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8" w:rsidRDefault="00A21998"/>
    <w:p w:rsidR="00A21998" w:rsidRDefault="00A21998"/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7206E2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7206E2">
        <w:rPr>
          <w:sz w:val="20"/>
          <w:szCs w:val="20"/>
          <w:lang w:val="kk-KZ"/>
        </w:rPr>
        <w:t xml:space="preserve">запроса </w:t>
      </w:r>
      <w:proofErr w:type="gramStart"/>
      <w:r w:rsidR="007206E2">
        <w:rPr>
          <w:sz w:val="20"/>
          <w:szCs w:val="20"/>
          <w:lang w:val="kk-KZ"/>
        </w:rPr>
        <w:t>ценовых</w:t>
      </w:r>
      <w:proofErr w:type="gramEnd"/>
      <w:r w:rsidR="007206E2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"/>
        <w:gridCol w:w="2678"/>
        <w:gridCol w:w="2693"/>
        <w:gridCol w:w="851"/>
        <w:gridCol w:w="1276"/>
        <w:gridCol w:w="992"/>
        <w:gridCol w:w="1134"/>
      </w:tblGrid>
      <w:tr w:rsidR="005D1342" w:rsidTr="00AA5609">
        <w:tc>
          <w:tcPr>
            <w:tcW w:w="407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267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</w:p>
        </w:tc>
        <w:tc>
          <w:tcPr>
            <w:tcW w:w="26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51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7206E2" w:rsidTr="007B2CC0">
        <w:tc>
          <w:tcPr>
            <w:tcW w:w="407" w:type="dxa"/>
          </w:tcPr>
          <w:p w:rsidR="007206E2" w:rsidRDefault="007206E2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7206E2" w:rsidRDefault="007206E2" w:rsidP="007206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Анти-Д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206E2">
              <w:rPr>
                <w:color w:val="000000"/>
                <w:sz w:val="20"/>
                <w:szCs w:val="20"/>
              </w:rPr>
              <w:t>иммуноглобулин</w:t>
            </w:r>
            <w:r w:rsidRPr="007206E2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693" w:type="dxa"/>
            <w:vAlign w:val="center"/>
          </w:tcPr>
          <w:p w:rsidR="007206E2" w:rsidRDefault="007206E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206E2">
              <w:rPr>
                <w:color w:val="000000"/>
                <w:sz w:val="20"/>
                <w:szCs w:val="20"/>
              </w:rPr>
              <w:t>Резонатив</w:t>
            </w:r>
            <w:proofErr w:type="spellEnd"/>
            <w:r w:rsidRPr="007206E2">
              <w:rPr>
                <w:color w:val="000000"/>
                <w:sz w:val="20"/>
                <w:szCs w:val="20"/>
              </w:rPr>
              <w:t>™</w:t>
            </w:r>
            <w:r w:rsidRPr="007206E2">
              <w:rPr>
                <w:color w:val="000000"/>
                <w:sz w:val="20"/>
                <w:szCs w:val="20"/>
              </w:rPr>
              <w:tab/>
              <w:t>раствор для внутримышечных инъекций 625 МЕ/мл по 2 мл</w:t>
            </w:r>
          </w:p>
        </w:tc>
        <w:tc>
          <w:tcPr>
            <w:tcW w:w="851" w:type="dxa"/>
            <w:vAlign w:val="bottom"/>
          </w:tcPr>
          <w:p w:rsidR="007206E2" w:rsidRDefault="007206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vAlign w:val="bottom"/>
          </w:tcPr>
          <w:p w:rsidR="007206E2" w:rsidRDefault="007206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29444,86</w:t>
            </w:r>
          </w:p>
        </w:tc>
        <w:tc>
          <w:tcPr>
            <w:tcW w:w="992" w:type="dxa"/>
            <w:vAlign w:val="bottom"/>
          </w:tcPr>
          <w:p w:rsidR="007206E2" w:rsidRDefault="007206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7206E2" w:rsidRDefault="007206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883345,8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r w:rsidR="007206E2">
        <w:rPr>
          <w:rFonts w:ascii="Times New Roman" w:hAnsi="Times New Roman" w:cs="Times New Roman"/>
          <w:sz w:val="20"/>
          <w:szCs w:val="20"/>
        </w:rPr>
        <w:t>е</w:t>
      </w:r>
      <w:r w:rsidR="004A178D">
        <w:rPr>
          <w:rFonts w:ascii="Times New Roman" w:hAnsi="Times New Roman" w:cs="Times New Roman"/>
          <w:sz w:val="20"/>
          <w:szCs w:val="20"/>
        </w:rPr>
        <w:t xml:space="preserve"> </w:t>
      </w:r>
      <w:r w:rsidR="00D6551A" w:rsidRPr="00D6551A">
        <w:rPr>
          <w:rFonts w:ascii="Times New Roman" w:hAnsi="Times New Roman" w:cs="Times New Roman"/>
          <w:sz w:val="20"/>
          <w:szCs w:val="20"/>
        </w:rPr>
        <w:t>2</w:t>
      </w:r>
      <w:r w:rsidR="004A178D">
        <w:rPr>
          <w:rFonts w:ascii="Times New Roman" w:hAnsi="Times New Roman" w:cs="Times New Roman"/>
          <w:sz w:val="20"/>
          <w:szCs w:val="20"/>
        </w:rPr>
        <w:t xml:space="preserve">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7206E2">
        <w:rPr>
          <w:rStyle w:val="s0"/>
          <w:rFonts w:eastAsia="Calibri"/>
          <w:sz w:val="20"/>
          <w:szCs w:val="20"/>
          <w:lang w:val="kk-KZ"/>
        </w:rPr>
        <w:t>02</w:t>
      </w:r>
      <w:r w:rsidR="009977E9">
        <w:rPr>
          <w:rStyle w:val="s0"/>
          <w:rFonts w:eastAsia="Calibri"/>
          <w:sz w:val="20"/>
          <w:szCs w:val="20"/>
        </w:rPr>
        <w:t>.0</w:t>
      </w:r>
      <w:r w:rsidR="007206E2">
        <w:rPr>
          <w:rStyle w:val="s0"/>
          <w:rFonts w:eastAsia="Calibri"/>
          <w:sz w:val="20"/>
          <w:szCs w:val="20"/>
          <w:lang w:val="kk-KZ"/>
        </w:rPr>
        <w:t>5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7206E2">
        <w:rPr>
          <w:sz w:val="20"/>
          <w:szCs w:val="20"/>
          <w:lang w:val="kk-KZ"/>
        </w:rPr>
        <w:t>02</w:t>
      </w:r>
      <w:r w:rsidR="009977E9">
        <w:rPr>
          <w:rStyle w:val="s0"/>
          <w:rFonts w:eastAsia="Calibri"/>
          <w:sz w:val="20"/>
          <w:szCs w:val="20"/>
        </w:rPr>
        <w:t>.0</w:t>
      </w:r>
      <w:r w:rsidR="007206E2">
        <w:rPr>
          <w:rStyle w:val="s0"/>
          <w:rFonts w:eastAsia="Calibri"/>
          <w:sz w:val="20"/>
          <w:szCs w:val="20"/>
          <w:lang w:val="kk-KZ"/>
        </w:rPr>
        <w:t>5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jc w:val="center"/>
        <w:rPr>
          <w:sz w:val="20"/>
          <w:szCs w:val="20"/>
        </w:rPr>
      </w:pPr>
      <w:bookmarkStart w:id="1" w:name="_GoBack"/>
      <w:bookmarkEnd w:id="1"/>
    </w:p>
    <w:p w:rsidR="00F8420E" w:rsidRPr="00D844D7" w:rsidRDefault="00F8420E" w:rsidP="00F8420E">
      <w:pPr>
        <w:ind w:firstLine="11482"/>
        <w:contextualSpacing/>
        <w:rPr>
          <w:sz w:val="20"/>
          <w:szCs w:val="20"/>
        </w:rPr>
        <w:sectPr w:rsidR="00F8420E" w:rsidRPr="00D844D7" w:rsidSect="005D134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418" w:header="709" w:footer="709" w:gutter="0"/>
          <w:pgNumType w:start="5"/>
          <w:cols w:space="708"/>
          <w:titlePg/>
          <w:docGrid w:linePitch="360"/>
        </w:sectPr>
      </w:pPr>
    </w:p>
    <w:p w:rsidR="00F8420E" w:rsidRPr="00D844D7" w:rsidRDefault="00F8420E" w:rsidP="00F8420E">
      <w:pPr>
        <w:ind w:firstLine="6237"/>
        <w:contextualSpacing/>
        <w:jc w:val="center"/>
        <w:rPr>
          <w:strike/>
          <w:sz w:val="20"/>
          <w:szCs w:val="20"/>
        </w:rPr>
      </w:pPr>
    </w:p>
    <w:p w:rsidR="00F8420E" w:rsidRPr="00D844D7" w:rsidRDefault="00F8420E" w:rsidP="00F8420E">
      <w:pPr>
        <w:contextualSpacing/>
        <w:jc w:val="center"/>
        <w:rPr>
          <w:rStyle w:val="s1"/>
          <w:b w:val="0"/>
          <w:sz w:val="20"/>
          <w:szCs w:val="20"/>
        </w:rPr>
      </w:pPr>
    </w:p>
    <w:p w:rsidR="00F8420E" w:rsidRPr="00D844D7" w:rsidRDefault="00F8420E" w:rsidP="00F8420E">
      <w:pPr>
        <w:contextualSpacing/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Ценовое предложение потенциального поставщика</w:t>
      </w:r>
      <w:r w:rsidRPr="00D844D7">
        <w:rPr>
          <w:b/>
          <w:color w:val="000000"/>
          <w:sz w:val="20"/>
          <w:szCs w:val="20"/>
        </w:rPr>
        <w:t xml:space="preserve"> _______________________________________ </w:t>
      </w:r>
    </w:p>
    <w:p w:rsidR="00F8420E" w:rsidRPr="00D844D7" w:rsidRDefault="00F8420E" w:rsidP="00F8420E">
      <w:pPr>
        <w:contextualSpacing/>
        <w:jc w:val="center"/>
        <w:rPr>
          <w:b/>
          <w:color w:val="000000"/>
          <w:sz w:val="20"/>
          <w:szCs w:val="20"/>
        </w:rPr>
      </w:pPr>
      <w:r w:rsidRPr="00D844D7">
        <w:rPr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 w:rsidRPr="00D844D7">
        <w:rPr>
          <w:color w:val="000000"/>
          <w:sz w:val="20"/>
          <w:szCs w:val="20"/>
        </w:rPr>
        <w:t>наименование потенциального поставщика</w:t>
      </w:r>
      <w:r w:rsidRPr="00D844D7">
        <w:rPr>
          <w:b/>
          <w:color w:val="000000"/>
          <w:sz w:val="20"/>
          <w:szCs w:val="20"/>
        </w:rPr>
        <w:t xml:space="preserve">) </w:t>
      </w:r>
    </w:p>
    <w:p w:rsidR="00F8420E" w:rsidRPr="00EA6C75" w:rsidRDefault="00F8420E" w:rsidP="00F8420E">
      <w:pPr>
        <w:contextualSpacing/>
        <w:jc w:val="center"/>
        <w:rPr>
          <w:bCs/>
          <w:color w:val="000000"/>
          <w:sz w:val="20"/>
          <w:szCs w:val="20"/>
        </w:rPr>
      </w:pPr>
      <w:r w:rsidRPr="00EA6C75">
        <w:rPr>
          <w:bCs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:rsidR="00F8420E" w:rsidRPr="00D844D7" w:rsidRDefault="00F8420E" w:rsidP="00F8420E">
      <w:pPr>
        <w:tabs>
          <w:tab w:val="center" w:pos="4818"/>
          <w:tab w:val="left" w:pos="6960"/>
        </w:tabs>
        <w:contextualSpacing/>
        <w:rPr>
          <w:rStyle w:val="s1"/>
          <w:sz w:val="20"/>
          <w:szCs w:val="20"/>
        </w:rPr>
      </w:pPr>
      <w:bookmarkStart w:id="2" w:name="z292"/>
      <w:r w:rsidRPr="00D844D7">
        <w:rPr>
          <w:rStyle w:val="s1"/>
          <w:b w:val="0"/>
          <w:sz w:val="20"/>
          <w:szCs w:val="20"/>
        </w:rPr>
        <w:tab/>
      </w:r>
    </w:p>
    <w:p w:rsidR="00F8420E" w:rsidRPr="00D844D7" w:rsidRDefault="00F8420E" w:rsidP="00F8420E">
      <w:pPr>
        <w:contextualSpacing/>
        <w:rPr>
          <w:rStyle w:val="s1"/>
          <w:sz w:val="20"/>
          <w:szCs w:val="20"/>
        </w:rPr>
      </w:pP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№ закупа ____________</w:t>
      </w: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Способ закупа ____________</w:t>
      </w: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Лот № _____________</w:t>
      </w:r>
    </w:p>
    <w:p w:rsidR="00F8420E" w:rsidRPr="00D844D7" w:rsidRDefault="00F8420E" w:rsidP="00F8420E">
      <w:pPr>
        <w:contextualSpacing/>
        <w:textAlignment w:val="baseline"/>
        <w:rPr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F8420E" w:rsidRPr="00D844D7" w:rsidTr="005D1342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4B5BA5" w:rsidRDefault="00F8420E" w:rsidP="005D1342">
            <w:pPr>
              <w:jc w:val="center"/>
              <w:rPr>
                <w:sz w:val="20"/>
                <w:szCs w:val="20"/>
              </w:rPr>
            </w:pPr>
            <w:bookmarkStart w:id="3" w:name="z293"/>
            <w:bookmarkEnd w:id="2"/>
            <w:r w:rsidRPr="00EA6C7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A6C7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A6C75">
              <w:rPr>
                <w:color w:val="000000"/>
                <w:sz w:val="20"/>
                <w:szCs w:val="20"/>
              </w:rPr>
              <w:t>/п</w:t>
            </w:r>
          </w:p>
        </w:tc>
        <w:bookmarkEnd w:id="3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EA6C75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EA6C75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EA6C75" w:rsidRDefault="00F8420E" w:rsidP="005D1342">
            <w:pPr>
              <w:jc w:val="center"/>
              <w:rPr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 xml:space="preserve">Содержание </w:t>
            </w:r>
          </w:p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4" w:name="z294"/>
            <w:r w:rsidRPr="00D844D7">
              <w:rPr>
                <w:color w:val="000000"/>
                <w:sz w:val="20"/>
                <w:szCs w:val="20"/>
              </w:rPr>
              <w:t>1</w:t>
            </w:r>
          </w:p>
        </w:tc>
        <w:bookmarkEnd w:id="4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Характеристика</w:t>
            </w:r>
            <w:r w:rsidRPr="00D844D7">
              <w:rPr>
                <w:sz w:val="20"/>
                <w:szCs w:val="20"/>
              </w:rPr>
              <w:t xml:space="preserve"> </w:t>
            </w:r>
            <w:r w:rsidRPr="00D844D7">
              <w:rPr>
                <w:color w:val="000000"/>
                <w:sz w:val="20"/>
                <w:szCs w:val="20"/>
              </w:rPr>
              <w:t xml:space="preserve">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5" w:name="z295"/>
            <w:r w:rsidRPr="00D844D7">
              <w:rPr>
                <w:sz w:val="20"/>
                <w:szCs w:val="20"/>
              </w:rPr>
              <w:t>3</w:t>
            </w:r>
          </w:p>
        </w:tc>
        <w:bookmarkEnd w:id="5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Единица измерения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Цена закупа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6" w:name="z296"/>
            <w:r w:rsidRPr="00D844D7">
              <w:rPr>
                <w:color w:val="000000"/>
                <w:sz w:val="20"/>
                <w:szCs w:val="20"/>
              </w:rPr>
              <w:t>5</w:t>
            </w:r>
          </w:p>
        </w:tc>
        <w:bookmarkEnd w:id="6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7" w:name="z297"/>
            <w:r w:rsidRPr="00D844D7">
              <w:rPr>
                <w:color w:val="000000"/>
                <w:sz w:val="20"/>
                <w:szCs w:val="20"/>
              </w:rPr>
              <w:t>6</w:t>
            </w:r>
          </w:p>
        </w:tc>
        <w:bookmarkEnd w:id="7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8" w:name="z298"/>
            <w:r w:rsidRPr="00D844D7">
              <w:rPr>
                <w:color w:val="000000"/>
                <w:sz w:val="20"/>
                <w:szCs w:val="20"/>
              </w:rPr>
              <w:t>8</w:t>
            </w:r>
          </w:p>
        </w:tc>
        <w:bookmarkEnd w:id="8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Производитель, страна происхождения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Фасовка (количество единиц измерения в упаковке)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firstLine="268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*</w:t>
            </w:r>
            <w:r w:rsidRPr="00D844D7">
              <w:rPr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  <w:szCs w:val="20"/>
              </w:rPr>
              <w:t xml:space="preserve">поставки </w:t>
            </w:r>
            <w:r w:rsidRPr="00D844D7">
              <w:rPr>
                <w:color w:val="000000"/>
                <w:sz w:val="20"/>
                <w:szCs w:val="20"/>
              </w:rPr>
              <w:t>DDP ИНКОТЕРМС 2020 до пункта (пунктов) доставки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  <w:szCs w:val="20"/>
              </w:rPr>
              <w:t xml:space="preserve">поставки </w:t>
            </w:r>
            <w:r w:rsidRPr="00D844D7">
              <w:rPr>
                <w:color w:val="000000"/>
                <w:sz w:val="20"/>
                <w:szCs w:val="20"/>
              </w:rPr>
              <w:t xml:space="preserve">DDP ИНКОТЕРМС 2020 до пункта (пунктов) доставки, включая все расходы потенциального поставщика на транспортировку, страхование, уплату таможенных пошлин,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D844D7">
              <w:rPr>
                <w:color w:val="000000"/>
                <w:sz w:val="20"/>
                <w:szCs w:val="20"/>
              </w:rPr>
              <w:t>НДС и других налогов, платежей и сборов, другие расходы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420E" w:rsidRPr="00D844D7" w:rsidRDefault="00F8420E" w:rsidP="00F8420E">
      <w:pPr>
        <w:rPr>
          <w:color w:val="000000"/>
          <w:sz w:val="20"/>
          <w:szCs w:val="20"/>
        </w:rPr>
      </w:pPr>
      <w:bookmarkStart w:id="9" w:name="z301"/>
      <w:r w:rsidRPr="00D844D7">
        <w:rPr>
          <w:color w:val="000000"/>
          <w:sz w:val="20"/>
          <w:szCs w:val="20"/>
        </w:rPr>
        <w:t>     </w:t>
      </w:r>
    </w:p>
    <w:p w:rsidR="00F8420E" w:rsidRPr="00D844D7" w:rsidRDefault="00F8420E" w:rsidP="00F8420E">
      <w:pPr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ab/>
        <w:t xml:space="preserve">* </w:t>
      </w:r>
      <w:r w:rsidRPr="00D844D7">
        <w:rPr>
          <w:i/>
          <w:color w:val="000000" w:themeColor="text1"/>
          <w:sz w:val="20"/>
          <w:szCs w:val="20"/>
          <w:lang w:val="kk-KZ"/>
        </w:rPr>
        <w:t>указывается цена потенциальным поставщиком и автоматически веб-порталом формируется цена с учетом наценки Единого дистрибьютора</w:t>
      </w:r>
    </w:p>
    <w:p w:rsidR="00F8420E" w:rsidRPr="00D844D7" w:rsidRDefault="00F8420E" w:rsidP="00F8420E">
      <w:pPr>
        <w:ind w:firstLine="708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8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«___» ____________ 20___ г.</w:t>
      </w:r>
      <w:r w:rsidRPr="00D844D7">
        <w:rPr>
          <w:sz w:val="20"/>
          <w:szCs w:val="20"/>
        </w:rPr>
        <w:br/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ab/>
      </w:r>
    </w:p>
    <w:p w:rsidR="00F8420E" w:rsidRPr="00D844D7" w:rsidRDefault="00F8420E" w:rsidP="00F8420E">
      <w:pPr>
        <w:ind w:firstLine="708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  <w:t> </w:t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</w:r>
    </w:p>
    <w:bookmarkEnd w:id="9"/>
    <w:p w:rsidR="00F8420E" w:rsidRPr="006E010A" w:rsidRDefault="00F8420E" w:rsidP="006E010A">
      <w:pPr>
        <w:ind w:left="4248" w:firstLine="708"/>
        <w:contextualSpacing/>
        <w:jc w:val="center"/>
        <w:rPr>
          <w:strike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                    </w:t>
      </w:r>
      <w:r w:rsidR="006E010A">
        <w:rPr>
          <w:color w:val="000000"/>
          <w:sz w:val="20"/>
          <w:szCs w:val="20"/>
        </w:rPr>
        <w:t xml:space="preserve">  </w:t>
      </w:r>
      <w:proofErr w:type="gramStart"/>
      <w:r w:rsidR="006E010A">
        <w:rPr>
          <w:color w:val="000000"/>
          <w:sz w:val="20"/>
          <w:szCs w:val="20"/>
        </w:rPr>
        <w:t xml:space="preserve">_________ Печать (при </w:t>
      </w:r>
      <w:proofErr w:type="spellStart"/>
      <w:r w:rsidR="006E010A">
        <w:rPr>
          <w:color w:val="000000"/>
          <w:sz w:val="20"/>
          <w:szCs w:val="20"/>
        </w:rPr>
        <w:t>наличи</w:t>
      </w:r>
      <w:proofErr w:type="spellEnd"/>
      <w:proofErr w:type="gramEnd"/>
    </w:p>
    <w:sectPr w:rsidR="00F8420E" w:rsidRPr="006E010A" w:rsidSect="006E010A">
      <w:headerReference w:type="even" r:id="rId12"/>
      <w:pgSz w:w="11906" w:h="16838"/>
      <w:pgMar w:top="1418" w:right="851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3B" w:rsidRDefault="005B2B3B">
      <w:r>
        <w:separator/>
      </w:r>
    </w:p>
  </w:endnote>
  <w:endnote w:type="continuationSeparator" w:id="0">
    <w:p w:rsidR="005B2B3B" w:rsidRDefault="005B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jc w:val="center"/>
    </w:pPr>
  </w:p>
  <w:p w:rsidR="005053C4" w:rsidRDefault="005053C4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5053C4" w:rsidRDefault="005053C4">
    <w:pPr>
      <w:jc w:val="center"/>
    </w:pPr>
    <w:r>
      <w:t>ИС «ИПГО». Копия электронного документа. Дата  12.11.2021.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jc w:val="center"/>
    </w:pPr>
  </w:p>
  <w:p w:rsidR="005053C4" w:rsidRDefault="005053C4">
    <w:pPr>
      <w:jc w:val="center"/>
    </w:pPr>
    <w:r>
      <w:t>ИС «ИПГО». Копия электронного документа. Дата  12.11.2021.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3B" w:rsidRDefault="005B2B3B">
      <w:r>
        <w:separator/>
      </w:r>
    </w:p>
  </w:footnote>
  <w:footnote w:type="continuationSeparator" w:id="0">
    <w:p w:rsidR="005B2B3B" w:rsidRDefault="005B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4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3C4" w:rsidRPr="00874454" w:rsidRDefault="005053C4">
        <w:pPr>
          <w:pStyle w:val="ab"/>
          <w:jc w:val="center"/>
          <w:rPr>
            <w:rFonts w:ascii="Times New Roman" w:hAnsi="Times New Roman" w:cs="Times New Roman"/>
          </w:rPr>
        </w:pPr>
        <w:r w:rsidRPr="00874454">
          <w:rPr>
            <w:rFonts w:ascii="Times New Roman" w:hAnsi="Times New Roman" w:cs="Times New Roman"/>
          </w:rPr>
          <w:fldChar w:fldCharType="begin"/>
        </w:r>
        <w:r w:rsidRPr="00874454">
          <w:rPr>
            <w:rFonts w:ascii="Times New Roman" w:hAnsi="Times New Roman" w:cs="Times New Roman"/>
          </w:rPr>
          <w:instrText>PAGE   \* MERGEFORMAT</w:instrText>
        </w:r>
        <w:r w:rsidRPr="00874454">
          <w:rPr>
            <w:rFonts w:ascii="Times New Roman" w:hAnsi="Times New Roman" w:cs="Times New Roman"/>
          </w:rPr>
          <w:fldChar w:fldCharType="separate"/>
        </w:r>
        <w:r w:rsidR="007206E2">
          <w:rPr>
            <w:rFonts w:ascii="Times New Roman" w:hAnsi="Times New Roman" w:cs="Times New Roman"/>
            <w:noProof/>
          </w:rPr>
          <w:t>6</w:t>
        </w:r>
        <w:r w:rsidRPr="00874454">
          <w:rPr>
            <w:rFonts w:ascii="Times New Roman" w:hAnsi="Times New Roman" w:cs="Times New Roman"/>
          </w:rPr>
          <w:fldChar w:fldCharType="end"/>
        </w:r>
      </w:p>
    </w:sdtContent>
  </w:sdt>
  <w:p w:rsidR="005053C4" w:rsidRDefault="005053C4" w:rsidP="005D13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pStyle w:val="ab"/>
      <w:jc w:val="center"/>
    </w:pPr>
  </w:p>
  <w:p w:rsidR="005053C4" w:rsidRDefault="005053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B2B3B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5063"/>
    <w:rsid w:val="000D68F9"/>
    <w:rsid w:val="000D70EA"/>
    <w:rsid w:val="0010162F"/>
    <w:rsid w:val="001416AD"/>
    <w:rsid w:val="00196968"/>
    <w:rsid w:val="002B0FB8"/>
    <w:rsid w:val="002E524A"/>
    <w:rsid w:val="0030136A"/>
    <w:rsid w:val="00380A66"/>
    <w:rsid w:val="00384B9D"/>
    <w:rsid w:val="004941B2"/>
    <w:rsid w:val="004A178D"/>
    <w:rsid w:val="005053C4"/>
    <w:rsid w:val="005B2B3B"/>
    <w:rsid w:val="005D1342"/>
    <w:rsid w:val="00622E62"/>
    <w:rsid w:val="0063680A"/>
    <w:rsid w:val="00664407"/>
    <w:rsid w:val="006E010A"/>
    <w:rsid w:val="007206E2"/>
    <w:rsid w:val="0088162F"/>
    <w:rsid w:val="00984C19"/>
    <w:rsid w:val="0099366C"/>
    <w:rsid w:val="009977E9"/>
    <w:rsid w:val="00A12D30"/>
    <w:rsid w:val="00A21998"/>
    <w:rsid w:val="00AA5609"/>
    <w:rsid w:val="00B5779B"/>
    <w:rsid w:val="00BF0A85"/>
    <w:rsid w:val="00BF377E"/>
    <w:rsid w:val="00C4579D"/>
    <w:rsid w:val="00C4672A"/>
    <w:rsid w:val="00C8623C"/>
    <w:rsid w:val="00D304FF"/>
    <w:rsid w:val="00D6551A"/>
    <w:rsid w:val="00DA3D0C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 Windows</cp:lastModifiedBy>
  <cp:revision>21</cp:revision>
  <dcterms:created xsi:type="dcterms:W3CDTF">2021-11-23T07:24:00Z</dcterms:created>
  <dcterms:modified xsi:type="dcterms:W3CDTF">2022-04-27T03:02:00Z</dcterms:modified>
</cp:coreProperties>
</file>