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98" w:rsidRDefault="00A21998"/>
    <w:p w:rsidR="00A21998" w:rsidRDefault="00A21998"/>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tblGrid>
      <w:tr w:rsidR="002B0FB8" w:rsidTr="00380A66">
        <w:tc>
          <w:tcPr>
            <w:tcW w:w="0" w:type="auto"/>
            <w:tcBorders>
              <w:top w:val="nil"/>
              <w:left w:val="nil"/>
              <w:bottom w:val="nil"/>
              <w:right w:val="nil"/>
            </w:tcBorders>
          </w:tcPr>
          <w:p w:rsidR="00380A66" w:rsidRDefault="004A178D" w:rsidP="00F30BC5">
            <w:pPr>
              <w:rPr>
                <w:sz w:val="28"/>
                <w:szCs w:val="28"/>
              </w:rPr>
            </w:pPr>
            <w:r>
              <w:rPr>
                <w:sz w:val="28"/>
                <w:szCs w:val="28"/>
              </w:rPr>
              <w:t xml:space="preserve">   </w:t>
            </w:r>
            <w:r w:rsidR="002B0FB8" w:rsidRPr="002B0FB8">
              <w:rPr>
                <w:sz w:val="28"/>
                <w:szCs w:val="28"/>
              </w:rPr>
              <w:t>Приложение к приказу/</w:t>
            </w:r>
          </w:p>
          <w:p w:rsidR="002B0FB8" w:rsidRDefault="002B0FB8" w:rsidP="00F30BC5">
            <w:pPr>
              <w:rPr>
                <w:i/>
                <w:sz w:val="28"/>
                <w:szCs w:val="28"/>
                <w:lang w:val="kk-KZ"/>
              </w:rPr>
            </w:pPr>
          </w:p>
        </w:tc>
      </w:tr>
      <w:tr w:rsidR="00DA3D0C">
        <w:tc>
          <w:tcPr>
            <w:tcW w:w="0" w:type="auto"/>
            <w:tcBorders>
              <w:top w:val="nil"/>
              <w:left w:val="nil"/>
              <w:bottom w:val="nil"/>
              <w:right w:val="nil"/>
            </w:tcBorders>
          </w:tcPr>
          <w:p w:rsidR="00DA3D0C" w:rsidRDefault="00C4579D" w:rsidP="00F30BC5">
            <w:pPr>
              <w:ind w:left="250"/>
            </w:pPr>
            <w:r>
              <w:rPr>
                <w:sz w:val="28"/>
              </w:rPr>
              <w:t>Министр здравоохранения Республики Казахстан</w:t>
            </w:r>
          </w:p>
          <w:p w:rsidR="00DA3D0C" w:rsidRDefault="00C4579D" w:rsidP="00F30BC5">
            <w:pPr>
              <w:ind w:left="250"/>
            </w:pPr>
            <w:r>
              <w:rPr>
                <w:sz w:val="28"/>
              </w:rPr>
              <w:t>от 12 ноября 2021 года</w:t>
            </w:r>
          </w:p>
          <w:p w:rsidR="00DA3D0C" w:rsidRDefault="00C4579D" w:rsidP="00F30BC5">
            <w:pPr>
              <w:ind w:left="250"/>
            </w:pPr>
            <w:r>
              <w:rPr>
                <w:sz w:val="28"/>
              </w:rPr>
              <w:t>№ ҚР ДСМ -113</w:t>
            </w:r>
          </w:p>
        </w:tc>
      </w:tr>
    </w:tbl>
    <w:p w:rsidR="00F8420E" w:rsidRPr="00D844D7" w:rsidRDefault="00F8420E" w:rsidP="00F8420E">
      <w:pPr>
        <w:tabs>
          <w:tab w:val="center" w:pos="7937"/>
        </w:tabs>
        <w:ind w:firstLine="7088"/>
        <w:contextualSpacing/>
        <w:jc w:val="right"/>
        <w:rPr>
          <w:sz w:val="20"/>
          <w:szCs w:val="20"/>
        </w:rPr>
      </w:pPr>
      <w:r w:rsidRPr="00D844D7">
        <w:rPr>
          <w:sz w:val="20"/>
          <w:szCs w:val="20"/>
        </w:rPr>
        <w:t>Приложение 1 к приказу</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5103"/>
        <w:contextualSpacing/>
        <w:rPr>
          <w:sz w:val="20"/>
          <w:szCs w:val="20"/>
        </w:rPr>
      </w:pPr>
    </w:p>
    <w:p w:rsidR="00F8420E" w:rsidRPr="00EA6C75" w:rsidRDefault="00F8420E" w:rsidP="00F8420E">
      <w:pPr>
        <w:jc w:val="center"/>
        <w:rPr>
          <w:sz w:val="20"/>
          <w:szCs w:val="20"/>
        </w:rPr>
      </w:pPr>
      <w:r w:rsidRPr="00EA6C75">
        <w:rPr>
          <w:sz w:val="20"/>
          <w:szCs w:val="20"/>
        </w:rPr>
        <w:t>Объявление о проведении закупа</w:t>
      </w:r>
    </w:p>
    <w:p w:rsidR="00F8420E" w:rsidRPr="00EA6C75" w:rsidRDefault="00F8420E" w:rsidP="00F8420E">
      <w:pPr>
        <w:jc w:val="center"/>
        <w:rPr>
          <w:sz w:val="20"/>
          <w:szCs w:val="20"/>
        </w:rPr>
      </w:pPr>
      <w:r w:rsidRPr="00EA6C75">
        <w:rPr>
          <w:sz w:val="20"/>
          <w:szCs w:val="20"/>
        </w:rPr>
        <w:t xml:space="preserve">лекарственных средств, медицинских изделий или фармацевтических услуг </w:t>
      </w:r>
    </w:p>
    <w:p w:rsidR="00F8420E" w:rsidRPr="00785575" w:rsidRDefault="00F8420E" w:rsidP="00F8420E">
      <w:pPr>
        <w:jc w:val="center"/>
        <w:rPr>
          <w:sz w:val="20"/>
          <w:szCs w:val="20"/>
        </w:rPr>
      </w:pPr>
      <w:r w:rsidRPr="00EA6C75">
        <w:rPr>
          <w:sz w:val="20"/>
          <w:szCs w:val="20"/>
        </w:rPr>
        <w:t>способом проведения тендера</w:t>
      </w:r>
    </w:p>
    <w:p w:rsidR="00F8420E" w:rsidRPr="00785575" w:rsidRDefault="00F8420E" w:rsidP="00F8420E">
      <w:pPr>
        <w:rPr>
          <w:sz w:val="20"/>
          <w:szCs w:val="20"/>
        </w:rPr>
      </w:pPr>
      <w:bookmarkStart w:id="0" w:name="z41"/>
    </w:p>
    <w:p w:rsidR="00F8420E" w:rsidRPr="00D844D7" w:rsidRDefault="00F8420E" w:rsidP="00F8420E">
      <w:pPr>
        <w:rPr>
          <w:sz w:val="20"/>
          <w:szCs w:val="20"/>
        </w:rPr>
      </w:pPr>
    </w:p>
    <w:p w:rsidR="00F8420E" w:rsidRPr="00D844D7" w:rsidRDefault="00F8420E" w:rsidP="00F8420E">
      <w:pPr>
        <w:contextualSpacing/>
        <w:jc w:val="both"/>
        <w:rPr>
          <w:sz w:val="20"/>
          <w:szCs w:val="20"/>
        </w:rPr>
      </w:pPr>
      <w:r w:rsidRPr="00D844D7">
        <w:rPr>
          <w:sz w:val="20"/>
          <w:szCs w:val="20"/>
        </w:rPr>
        <w:t>Наименование заказчика или организатора закупа _</w:t>
      </w:r>
      <w:r w:rsidR="004A178D">
        <w:rPr>
          <w:sz w:val="20"/>
          <w:szCs w:val="20"/>
        </w:rPr>
        <w:t>КГП Поликлиника №2 г.Балхаш</w:t>
      </w:r>
      <w:r w:rsidRPr="00D844D7">
        <w:rPr>
          <w:sz w:val="20"/>
          <w:szCs w:val="20"/>
        </w:rPr>
        <w:t>___________________</w:t>
      </w:r>
    </w:p>
    <w:p w:rsidR="00F8420E" w:rsidRPr="00D844D7" w:rsidRDefault="00F8420E" w:rsidP="00F8420E">
      <w:pPr>
        <w:contextualSpacing/>
        <w:jc w:val="both"/>
        <w:rPr>
          <w:sz w:val="20"/>
          <w:szCs w:val="20"/>
        </w:rPr>
      </w:pPr>
      <w:r w:rsidRPr="00D844D7">
        <w:rPr>
          <w:sz w:val="20"/>
          <w:szCs w:val="20"/>
        </w:rPr>
        <w:t>Адрес заказчика или организатора закупа ___</w:t>
      </w:r>
      <w:r w:rsidR="004A178D">
        <w:rPr>
          <w:sz w:val="20"/>
          <w:szCs w:val="20"/>
        </w:rPr>
        <w:t>г.Балхаш, мкр.Сабитовой 24А</w:t>
      </w:r>
      <w:r w:rsidRPr="00D844D7">
        <w:rPr>
          <w:sz w:val="20"/>
          <w:szCs w:val="20"/>
        </w:rPr>
        <w:t>___________________________</w:t>
      </w:r>
    </w:p>
    <w:p w:rsidR="00F8420E" w:rsidRPr="00D844D7" w:rsidRDefault="00F8420E" w:rsidP="00F8420E">
      <w:pPr>
        <w:contextualSpacing/>
        <w:jc w:val="both"/>
        <w:rPr>
          <w:sz w:val="20"/>
          <w:szCs w:val="20"/>
        </w:rPr>
      </w:pPr>
    </w:p>
    <w:p w:rsidR="00F8420E" w:rsidRPr="00D844D7" w:rsidRDefault="00F8420E" w:rsidP="00F8420E">
      <w:pPr>
        <w:contextualSpacing/>
        <w:jc w:val="both"/>
        <w:rPr>
          <w:sz w:val="20"/>
          <w:szCs w:val="20"/>
        </w:rPr>
      </w:pPr>
      <w:r w:rsidRPr="00D844D7">
        <w:rPr>
          <w:sz w:val="20"/>
          <w:szCs w:val="20"/>
        </w:rPr>
        <w:t xml:space="preserve">объявляет о проведении закупа способом </w:t>
      </w:r>
      <w:r w:rsidR="004A178D">
        <w:rPr>
          <w:sz w:val="20"/>
          <w:szCs w:val="20"/>
        </w:rPr>
        <w:t>запроса ценовых предложении</w:t>
      </w:r>
      <w:r w:rsidRPr="00D844D7">
        <w:rPr>
          <w:sz w:val="20"/>
          <w:szCs w:val="20"/>
        </w:rPr>
        <w:t xml:space="preserve"> следующих лекарственных средств/медицинских изделий/ фармацевтических услуг: </w:t>
      </w:r>
    </w:p>
    <w:p w:rsidR="00F8420E" w:rsidRPr="00D844D7" w:rsidRDefault="00F8420E" w:rsidP="00F8420E">
      <w:pPr>
        <w:contextualSpacing/>
        <w:jc w:val="both"/>
        <w:rPr>
          <w:sz w:val="20"/>
          <w:szCs w:val="20"/>
        </w:rPr>
      </w:pPr>
    </w:p>
    <w:p w:rsidR="0010162F" w:rsidRDefault="00F8420E" w:rsidP="00F8420E">
      <w:pPr>
        <w:contextualSpacing/>
        <w:jc w:val="both"/>
        <w:rPr>
          <w:rStyle w:val="s0"/>
          <w:sz w:val="20"/>
          <w:szCs w:val="20"/>
        </w:rPr>
      </w:pPr>
      <w:r w:rsidRPr="00D844D7">
        <w:rPr>
          <w:rStyle w:val="s0"/>
          <w:sz w:val="20"/>
          <w:szCs w:val="20"/>
        </w:rPr>
        <w:t xml:space="preserve">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в случае индивидуальной непереносимости пациента, об объеме закупа, месте поставок, суммах, выделенных для закупа по каждому лоту </w:t>
      </w:r>
    </w:p>
    <w:tbl>
      <w:tblPr>
        <w:tblStyle w:val="a3"/>
        <w:tblW w:w="0" w:type="auto"/>
        <w:tblLayout w:type="fixed"/>
        <w:tblLook w:val="04A0" w:firstRow="1" w:lastRow="0" w:firstColumn="1" w:lastColumn="0" w:noHBand="0" w:noVBand="1"/>
      </w:tblPr>
      <w:tblGrid>
        <w:gridCol w:w="407"/>
        <w:gridCol w:w="2678"/>
        <w:gridCol w:w="2693"/>
        <w:gridCol w:w="851"/>
        <w:gridCol w:w="1276"/>
        <w:gridCol w:w="992"/>
        <w:gridCol w:w="956"/>
      </w:tblGrid>
      <w:tr w:rsidR="005D1342" w:rsidTr="00F30BC5">
        <w:tc>
          <w:tcPr>
            <w:tcW w:w="407" w:type="dxa"/>
          </w:tcPr>
          <w:p w:rsidR="0010162F" w:rsidRDefault="0010162F" w:rsidP="00F8420E">
            <w:pPr>
              <w:contextualSpacing/>
              <w:jc w:val="both"/>
              <w:rPr>
                <w:rStyle w:val="s0"/>
                <w:sz w:val="20"/>
                <w:szCs w:val="20"/>
              </w:rPr>
            </w:pPr>
            <w:r>
              <w:rPr>
                <w:rStyle w:val="s0"/>
                <w:sz w:val="20"/>
                <w:szCs w:val="20"/>
              </w:rPr>
              <w:t>№</w:t>
            </w:r>
          </w:p>
        </w:tc>
        <w:tc>
          <w:tcPr>
            <w:tcW w:w="2678" w:type="dxa"/>
          </w:tcPr>
          <w:p w:rsidR="0010162F" w:rsidRDefault="0010162F" w:rsidP="00F8420E">
            <w:pPr>
              <w:contextualSpacing/>
              <w:jc w:val="both"/>
              <w:rPr>
                <w:rStyle w:val="s0"/>
                <w:sz w:val="20"/>
                <w:szCs w:val="20"/>
              </w:rPr>
            </w:pPr>
            <w:r>
              <w:rPr>
                <w:rStyle w:val="s0"/>
                <w:sz w:val="20"/>
                <w:szCs w:val="20"/>
              </w:rPr>
              <w:t>Торговое наименование</w:t>
            </w:r>
          </w:p>
        </w:tc>
        <w:tc>
          <w:tcPr>
            <w:tcW w:w="2693" w:type="dxa"/>
          </w:tcPr>
          <w:p w:rsidR="0010162F" w:rsidRDefault="0010162F" w:rsidP="00F8420E">
            <w:pPr>
              <w:contextualSpacing/>
              <w:jc w:val="both"/>
              <w:rPr>
                <w:rStyle w:val="s0"/>
                <w:sz w:val="20"/>
                <w:szCs w:val="20"/>
              </w:rPr>
            </w:pPr>
            <w:r>
              <w:rPr>
                <w:rStyle w:val="s0"/>
                <w:sz w:val="20"/>
                <w:szCs w:val="20"/>
              </w:rPr>
              <w:t>Краткая техническая характеристика</w:t>
            </w:r>
          </w:p>
        </w:tc>
        <w:tc>
          <w:tcPr>
            <w:tcW w:w="851" w:type="dxa"/>
          </w:tcPr>
          <w:p w:rsidR="0010162F" w:rsidRDefault="0010162F" w:rsidP="00F8420E">
            <w:pPr>
              <w:contextualSpacing/>
              <w:jc w:val="both"/>
              <w:rPr>
                <w:rStyle w:val="s0"/>
                <w:sz w:val="20"/>
                <w:szCs w:val="20"/>
              </w:rPr>
            </w:pPr>
            <w:r>
              <w:rPr>
                <w:rStyle w:val="s0"/>
                <w:sz w:val="20"/>
                <w:szCs w:val="20"/>
              </w:rPr>
              <w:t>Ед.изм</w:t>
            </w:r>
          </w:p>
        </w:tc>
        <w:tc>
          <w:tcPr>
            <w:tcW w:w="1276" w:type="dxa"/>
          </w:tcPr>
          <w:p w:rsidR="0010162F" w:rsidRDefault="0010162F" w:rsidP="00F8420E">
            <w:pPr>
              <w:contextualSpacing/>
              <w:jc w:val="both"/>
              <w:rPr>
                <w:rStyle w:val="s0"/>
                <w:sz w:val="20"/>
                <w:szCs w:val="20"/>
              </w:rPr>
            </w:pPr>
            <w:r>
              <w:rPr>
                <w:rStyle w:val="s0"/>
                <w:sz w:val="20"/>
                <w:szCs w:val="20"/>
              </w:rPr>
              <w:t>Предельная цена</w:t>
            </w:r>
          </w:p>
        </w:tc>
        <w:tc>
          <w:tcPr>
            <w:tcW w:w="992" w:type="dxa"/>
          </w:tcPr>
          <w:p w:rsidR="0010162F" w:rsidRDefault="0010162F" w:rsidP="00F8420E">
            <w:pPr>
              <w:contextualSpacing/>
              <w:jc w:val="both"/>
              <w:rPr>
                <w:rStyle w:val="s0"/>
                <w:sz w:val="20"/>
                <w:szCs w:val="20"/>
              </w:rPr>
            </w:pPr>
            <w:r>
              <w:rPr>
                <w:rStyle w:val="s0"/>
                <w:sz w:val="20"/>
                <w:szCs w:val="20"/>
              </w:rPr>
              <w:t>К-во</w:t>
            </w:r>
          </w:p>
        </w:tc>
        <w:tc>
          <w:tcPr>
            <w:tcW w:w="956" w:type="dxa"/>
          </w:tcPr>
          <w:p w:rsidR="0010162F" w:rsidRDefault="0010162F" w:rsidP="00F8420E">
            <w:pPr>
              <w:contextualSpacing/>
              <w:jc w:val="both"/>
              <w:rPr>
                <w:rStyle w:val="s0"/>
                <w:sz w:val="20"/>
                <w:szCs w:val="20"/>
              </w:rPr>
            </w:pPr>
            <w:r>
              <w:rPr>
                <w:rStyle w:val="s0"/>
                <w:sz w:val="20"/>
                <w:szCs w:val="20"/>
              </w:rPr>
              <w:t>сумма</w:t>
            </w:r>
          </w:p>
        </w:tc>
      </w:tr>
      <w:tr w:rsidR="005D1342" w:rsidTr="00F30BC5">
        <w:tc>
          <w:tcPr>
            <w:tcW w:w="407" w:type="dxa"/>
          </w:tcPr>
          <w:p w:rsidR="0010162F" w:rsidRDefault="009977E9" w:rsidP="00F8420E">
            <w:pPr>
              <w:contextualSpacing/>
              <w:jc w:val="both"/>
              <w:rPr>
                <w:rStyle w:val="s0"/>
                <w:sz w:val="20"/>
                <w:szCs w:val="20"/>
              </w:rPr>
            </w:pPr>
            <w:r>
              <w:rPr>
                <w:rStyle w:val="s0"/>
                <w:sz w:val="20"/>
                <w:szCs w:val="20"/>
              </w:rPr>
              <w:t>1</w:t>
            </w:r>
          </w:p>
        </w:tc>
        <w:tc>
          <w:tcPr>
            <w:tcW w:w="2678" w:type="dxa"/>
          </w:tcPr>
          <w:p w:rsidR="0010162F" w:rsidRDefault="00DD241A" w:rsidP="009977E9">
            <w:pPr>
              <w:contextualSpacing/>
              <w:rPr>
                <w:rStyle w:val="s0"/>
                <w:sz w:val="20"/>
                <w:szCs w:val="20"/>
              </w:rPr>
            </w:pPr>
            <w:r>
              <w:rPr>
                <w:rStyle w:val="s0"/>
                <w:sz w:val="20"/>
                <w:szCs w:val="20"/>
              </w:rPr>
              <w:t>Пульсоксиметр  М 70</w:t>
            </w:r>
          </w:p>
          <w:p w:rsidR="00DD241A" w:rsidRDefault="00DD241A" w:rsidP="009977E9">
            <w:pPr>
              <w:contextualSpacing/>
              <w:rPr>
                <w:rStyle w:val="s0"/>
                <w:sz w:val="20"/>
                <w:szCs w:val="20"/>
              </w:rPr>
            </w:pPr>
            <w:r>
              <w:rPr>
                <w:rStyle w:val="s0"/>
                <w:sz w:val="20"/>
                <w:szCs w:val="20"/>
              </w:rPr>
              <w:t>Обязательное наличие регистрационного удостоверения и поверки СИ</w:t>
            </w:r>
          </w:p>
        </w:tc>
        <w:tc>
          <w:tcPr>
            <w:tcW w:w="2693" w:type="dxa"/>
          </w:tcPr>
          <w:p w:rsidR="0010162F" w:rsidRDefault="00DD241A" w:rsidP="009977E9">
            <w:pPr>
              <w:contextualSpacing/>
              <w:rPr>
                <w:rStyle w:val="s0"/>
                <w:sz w:val="20"/>
                <w:szCs w:val="20"/>
              </w:rPr>
            </w:pPr>
            <w:r>
              <w:t xml:space="preserve">Пальчиковый пульсоксиметр предназначен для выборочной проверки функционального импульсного насыщения крови кислородом (SpO2) и частоты пульса отдельных пациентов взрослого и детского возраста в больницах, учреждениях больничного типа и в домашних условиях. Наличие четкого дисплея и длительного времени автономной работы (за счет функции автоотключения). Для использования, в пульсоксиметре встроено всё, что </w:t>
            </w:r>
            <w:r>
              <w:lastRenderedPageBreak/>
              <w:t xml:space="preserve">необходимо для измерения кислорода в крови. Прибор не нуждается в подключении внешнего датчика. На дисплее пульсоксиметра кроме процентного содержания кислорода в артериальной крови, отображается частота сердечных сокращений (ЧСС). Технические данные: Дисплей: 0,96 дюймов, двухцветный OLED дисплей. Энергонезависимость: 2 шт батарей ААА. Время работы около 18 часов. Измерение SpO2: </w:t>
            </w:r>
            <w:r>
              <w:sym w:font="Symbol" w:char="F0B7"/>
            </w:r>
            <w:r>
              <w:t xml:space="preserve"> Измеряемый диапазон: 0-100% </w:t>
            </w:r>
            <w:r>
              <w:sym w:font="Symbol" w:char="F0B7"/>
            </w:r>
            <w:r>
              <w:t xml:space="preserve"> Разрешение: ±1% </w:t>
            </w:r>
            <w:r>
              <w:sym w:font="Symbol" w:char="F0B7"/>
            </w:r>
            <w:r>
              <w:t xml:space="preserve"> Точность измерения: ±2-3% Измерение пульса: </w:t>
            </w:r>
            <w:r>
              <w:sym w:font="Symbol" w:char="F0B7"/>
            </w:r>
            <w:r>
              <w:t xml:space="preserve"> Измеряемый диапазон: 25-250 уд в минуту </w:t>
            </w:r>
            <w:r>
              <w:sym w:font="Symbol" w:char="F0B7"/>
            </w:r>
            <w:r>
              <w:t xml:space="preserve"> Разрешение: ±1 уд в минуту </w:t>
            </w:r>
            <w:r>
              <w:sym w:font="Symbol" w:char="F0B7"/>
            </w:r>
            <w:r>
              <w:t xml:space="preserve"> Точность измерения: ±1% Тревоги: </w:t>
            </w:r>
            <w:r>
              <w:sym w:font="Symbol" w:char="F0B7"/>
            </w:r>
            <w:r>
              <w:t xml:space="preserve"> SpO2 ≤94% </w:t>
            </w:r>
            <w:r>
              <w:sym w:font="Symbol" w:char="F0B7"/>
            </w:r>
            <w:r>
              <w:t xml:space="preserve"> Пульс ≥ 130 уд в минуту </w:t>
            </w:r>
            <w:r>
              <w:sym w:font="Symbol" w:char="F0B7"/>
            </w:r>
            <w:r>
              <w:t xml:space="preserve"> Пульс ≤50 уд в минуту </w:t>
            </w:r>
            <w:r>
              <w:sym w:font="Symbol" w:char="F0B7"/>
            </w:r>
            <w:r>
              <w:t xml:space="preserve"> Низкий заряд аккумулятора Габариты: 57 мм х 38 мм х 31 мм. Вес: 47 грамм.</w:t>
            </w:r>
          </w:p>
        </w:tc>
        <w:tc>
          <w:tcPr>
            <w:tcW w:w="851" w:type="dxa"/>
          </w:tcPr>
          <w:p w:rsidR="0010162F" w:rsidRDefault="00DD241A" w:rsidP="00F8420E">
            <w:pPr>
              <w:contextualSpacing/>
              <w:jc w:val="both"/>
              <w:rPr>
                <w:rStyle w:val="s0"/>
                <w:sz w:val="20"/>
                <w:szCs w:val="20"/>
              </w:rPr>
            </w:pPr>
            <w:r>
              <w:rPr>
                <w:rStyle w:val="s0"/>
                <w:sz w:val="20"/>
                <w:szCs w:val="20"/>
              </w:rPr>
              <w:lastRenderedPageBreak/>
              <w:t>шт</w:t>
            </w:r>
          </w:p>
        </w:tc>
        <w:tc>
          <w:tcPr>
            <w:tcW w:w="1276" w:type="dxa"/>
          </w:tcPr>
          <w:p w:rsidR="0010162F" w:rsidRDefault="00DD241A" w:rsidP="00F8420E">
            <w:pPr>
              <w:contextualSpacing/>
              <w:jc w:val="both"/>
              <w:rPr>
                <w:rStyle w:val="s0"/>
                <w:sz w:val="20"/>
                <w:szCs w:val="20"/>
              </w:rPr>
            </w:pPr>
            <w:r>
              <w:rPr>
                <w:rStyle w:val="s0"/>
                <w:sz w:val="20"/>
                <w:szCs w:val="20"/>
              </w:rPr>
              <w:t>30</w:t>
            </w:r>
          </w:p>
        </w:tc>
        <w:tc>
          <w:tcPr>
            <w:tcW w:w="992" w:type="dxa"/>
          </w:tcPr>
          <w:p w:rsidR="0010162F" w:rsidRDefault="00DD241A" w:rsidP="00F8420E">
            <w:pPr>
              <w:contextualSpacing/>
              <w:jc w:val="both"/>
              <w:rPr>
                <w:rStyle w:val="s0"/>
                <w:sz w:val="20"/>
                <w:szCs w:val="20"/>
              </w:rPr>
            </w:pPr>
            <w:r>
              <w:rPr>
                <w:rStyle w:val="s0"/>
                <w:sz w:val="20"/>
                <w:szCs w:val="20"/>
              </w:rPr>
              <w:t>27 000</w:t>
            </w:r>
          </w:p>
        </w:tc>
        <w:tc>
          <w:tcPr>
            <w:tcW w:w="956" w:type="dxa"/>
          </w:tcPr>
          <w:p w:rsidR="0010162F" w:rsidRDefault="00DD241A" w:rsidP="00F8420E">
            <w:pPr>
              <w:contextualSpacing/>
              <w:jc w:val="both"/>
              <w:rPr>
                <w:rStyle w:val="s0"/>
                <w:sz w:val="20"/>
                <w:szCs w:val="20"/>
              </w:rPr>
            </w:pPr>
            <w:r>
              <w:rPr>
                <w:rStyle w:val="s0"/>
                <w:sz w:val="20"/>
                <w:szCs w:val="20"/>
              </w:rPr>
              <w:t>810 000</w:t>
            </w:r>
          </w:p>
        </w:tc>
      </w:tr>
      <w:tr w:rsidR="009977E9" w:rsidTr="00AF5E6F">
        <w:tc>
          <w:tcPr>
            <w:tcW w:w="407" w:type="dxa"/>
          </w:tcPr>
          <w:p w:rsidR="009977E9" w:rsidRDefault="009977E9" w:rsidP="00F8420E">
            <w:pPr>
              <w:contextualSpacing/>
              <w:jc w:val="both"/>
              <w:rPr>
                <w:rStyle w:val="s0"/>
                <w:sz w:val="20"/>
                <w:szCs w:val="20"/>
              </w:rPr>
            </w:pPr>
          </w:p>
        </w:tc>
        <w:tc>
          <w:tcPr>
            <w:tcW w:w="2678" w:type="dxa"/>
            <w:vAlign w:val="center"/>
          </w:tcPr>
          <w:p w:rsidR="009977E9" w:rsidRDefault="009977E9">
            <w:pPr>
              <w:jc w:val="both"/>
              <w:rPr>
                <w:color w:val="000000"/>
              </w:rPr>
            </w:pPr>
          </w:p>
        </w:tc>
        <w:tc>
          <w:tcPr>
            <w:tcW w:w="2693" w:type="dxa"/>
            <w:vAlign w:val="bottom"/>
          </w:tcPr>
          <w:p w:rsidR="009977E9" w:rsidRDefault="009977E9">
            <w:pPr>
              <w:rPr>
                <w:color w:val="000000"/>
              </w:rPr>
            </w:pPr>
          </w:p>
        </w:tc>
        <w:tc>
          <w:tcPr>
            <w:tcW w:w="851" w:type="dxa"/>
            <w:vAlign w:val="bottom"/>
          </w:tcPr>
          <w:p w:rsidR="009977E9" w:rsidRDefault="009977E9">
            <w:pPr>
              <w:rPr>
                <w:color w:val="000000"/>
              </w:rPr>
            </w:pPr>
          </w:p>
        </w:tc>
        <w:tc>
          <w:tcPr>
            <w:tcW w:w="1276" w:type="dxa"/>
            <w:vAlign w:val="bottom"/>
          </w:tcPr>
          <w:p w:rsidR="009977E9" w:rsidRDefault="009977E9">
            <w:pPr>
              <w:jc w:val="center"/>
              <w:rPr>
                <w:color w:val="000000"/>
              </w:rPr>
            </w:pPr>
          </w:p>
        </w:tc>
        <w:tc>
          <w:tcPr>
            <w:tcW w:w="992" w:type="dxa"/>
            <w:vAlign w:val="bottom"/>
          </w:tcPr>
          <w:p w:rsidR="009977E9" w:rsidRDefault="009977E9">
            <w:pPr>
              <w:jc w:val="center"/>
              <w:rPr>
                <w:color w:val="000000"/>
              </w:rPr>
            </w:pPr>
          </w:p>
        </w:tc>
        <w:tc>
          <w:tcPr>
            <w:tcW w:w="956" w:type="dxa"/>
          </w:tcPr>
          <w:p w:rsidR="009977E9" w:rsidRDefault="00DD241A" w:rsidP="00F8420E">
            <w:pPr>
              <w:contextualSpacing/>
              <w:jc w:val="both"/>
              <w:rPr>
                <w:rStyle w:val="s0"/>
                <w:sz w:val="20"/>
                <w:szCs w:val="20"/>
              </w:rPr>
            </w:pPr>
            <w:r>
              <w:rPr>
                <w:rStyle w:val="s0"/>
                <w:sz w:val="20"/>
                <w:szCs w:val="20"/>
              </w:rPr>
              <w:t>810 00</w:t>
            </w:r>
            <w:r w:rsidR="009977E9">
              <w:rPr>
                <w:rStyle w:val="s0"/>
                <w:sz w:val="20"/>
                <w:szCs w:val="20"/>
              </w:rPr>
              <w:t>0</w:t>
            </w:r>
          </w:p>
        </w:tc>
      </w:tr>
    </w:tbl>
    <w:p w:rsidR="00F8420E" w:rsidRPr="00D844D7" w:rsidRDefault="00F8420E" w:rsidP="00F8420E">
      <w:pPr>
        <w:contextualSpacing/>
        <w:jc w:val="both"/>
        <w:rPr>
          <w:sz w:val="20"/>
          <w:szCs w:val="20"/>
        </w:rPr>
      </w:pPr>
      <w:r w:rsidRPr="00D844D7">
        <w:rPr>
          <w:rStyle w:val="s0"/>
          <w:sz w:val="20"/>
          <w:szCs w:val="20"/>
        </w:rPr>
        <w:t>________</w:t>
      </w:r>
      <w:r w:rsidRPr="00D844D7">
        <w:rPr>
          <w:sz w:val="20"/>
          <w:szCs w:val="20"/>
        </w:rPr>
        <w:t>______________________________________</w:t>
      </w:r>
      <w:bookmarkStart w:id="1" w:name="_GoBack"/>
      <w:bookmarkEnd w:id="1"/>
      <w:r w:rsidRPr="00D844D7">
        <w:rPr>
          <w:sz w:val="20"/>
          <w:szCs w:val="20"/>
        </w:rPr>
        <w:t>___________________________________</w:t>
      </w:r>
    </w:p>
    <w:p w:rsidR="00F8420E" w:rsidRPr="00D844D7" w:rsidRDefault="00F8420E" w:rsidP="00F8420E">
      <w:pPr>
        <w:pStyle w:val="af4"/>
        <w:rPr>
          <w:rFonts w:ascii="Times New Roman" w:hAnsi="Times New Roman" w:cs="Times New Roman"/>
          <w:sz w:val="20"/>
          <w:szCs w:val="20"/>
        </w:rPr>
      </w:pPr>
      <w:r w:rsidRPr="00D844D7">
        <w:rPr>
          <w:rStyle w:val="s0"/>
          <w:sz w:val="20"/>
          <w:szCs w:val="20"/>
        </w:rPr>
        <w:t xml:space="preserve">сроки и условия поставки </w:t>
      </w:r>
      <w:r w:rsidRPr="00D844D7">
        <w:rPr>
          <w:rFonts w:ascii="Times New Roman" w:hAnsi="Times New Roman" w:cs="Times New Roman"/>
          <w:sz w:val="20"/>
          <w:szCs w:val="20"/>
        </w:rPr>
        <w:t>__</w:t>
      </w:r>
      <w:r w:rsidR="004A178D">
        <w:rPr>
          <w:rFonts w:ascii="Times New Roman" w:hAnsi="Times New Roman" w:cs="Times New Roman"/>
          <w:sz w:val="20"/>
          <w:szCs w:val="20"/>
        </w:rPr>
        <w:t xml:space="preserve">поставка в течении 20 календарных дней со дня заключения договора  </w:t>
      </w:r>
      <w:r w:rsidRPr="00D844D7">
        <w:rPr>
          <w:rFonts w:ascii="Times New Roman" w:hAnsi="Times New Roman" w:cs="Times New Roman"/>
          <w:sz w:val="20"/>
          <w:szCs w:val="20"/>
        </w:rPr>
        <w:t>_______________________________________________________________________</w:t>
      </w:r>
    </w:p>
    <w:p w:rsidR="00F8420E" w:rsidRPr="00D844D7" w:rsidRDefault="00F8420E" w:rsidP="00F8420E">
      <w:pPr>
        <w:contextualSpacing/>
        <w:jc w:val="both"/>
        <w:rPr>
          <w:sz w:val="20"/>
          <w:szCs w:val="20"/>
        </w:rPr>
      </w:pPr>
      <w:r w:rsidRPr="00D844D7">
        <w:rPr>
          <w:rStyle w:val="s0"/>
          <w:sz w:val="20"/>
          <w:szCs w:val="20"/>
        </w:rPr>
        <w:t>порядок и источник передачи тендерной документации</w:t>
      </w:r>
      <w:r w:rsidRPr="00D844D7">
        <w:rPr>
          <w:sz w:val="20"/>
          <w:szCs w:val="20"/>
        </w:rPr>
        <w:t xml:space="preserve"> ________________________________________________</w:t>
      </w:r>
    </w:p>
    <w:p w:rsidR="00F8420E" w:rsidRPr="00D844D7" w:rsidRDefault="00F8420E" w:rsidP="00F8420E">
      <w:pPr>
        <w:contextualSpacing/>
        <w:jc w:val="both"/>
        <w:rPr>
          <w:rStyle w:val="s0"/>
          <w:rFonts w:eastAsia="Calibri"/>
          <w:sz w:val="20"/>
          <w:szCs w:val="20"/>
        </w:rPr>
      </w:pPr>
      <w:r w:rsidRPr="00D844D7">
        <w:rPr>
          <w:rStyle w:val="s0"/>
          <w:rFonts w:eastAsia="Calibri"/>
          <w:sz w:val="20"/>
          <w:szCs w:val="20"/>
        </w:rPr>
        <w:t>место представления (приема) документов _____</w:t>
      </w:r>
      <w:r w:rsidR="004A178D">
        <w:rPr>
          <w:rStyle w:val="s0"/>
          <w:rFonts w:eastAsia="Calibri"/>
          <w:sz w:val="20"/>
          <w:szCs w:val="20"/>
        </w:rPr>
        <w:t>г.Балхаш, мкр.Сабитовой 24А, 28кабинет</w:t>
      </w:r>
      <w:r w:rsidRPr="00D844D7">
        <w:rPr>
          <w:rStyle w:val="s0"/>
          <w:rFonts w:eastAsia="Calibri"/>
          <w:sz w:val="20"/>
          <w:szCs w:val="20"/>
        </w:rPr>
        <w:t>_________</w:t>
      </w:r>
    </w:p>
    <w:p w:rsidR="00F8420E" w:rsidRPr="00D844D7" w:rsidRDefault="00F8420E" w:rsidP="00F8420E">
      <w:pPr>
        <w:contextualSpacing/>
        <w:jc w:val="both"/>
        <w:rPr>
          <w:rStyle w:val="s0"/>
          <w:rFonts w:eastAsia="Calibri"/>
          <w:sz w:val="20"/>
          <w:szCs w:val="20"/>
        </w:rPr>
      </w:pPr>
      <w:r w:rsidRPr="00D844D7">
        <w:rPr>
          <w:rStyle w:val="s0"/>
          <w:rFonts w:eastAsia="Calibri"/>
          <w:sz w:val="20"/>
          <w:szCs w:val="20"/>
        </w:rPr>
        <w:t>окончательный срок подачи тендерных заявок _______</w:t>
      </w:r>
      <w:r w:rsidR="004A178D">
        <w:rPr>
          <w:rStyle w:val="s0"/>
          <w:rFonts w:eastAsia="Calibri"/>
          <w:sz w:val="20"/>
          <w:szCs w:val="20"/>
        </w:rPr>
        <w:t>2</w:t>
      </w:r>
      <w:r w:rsidR="009977E9">
        <w:rPr>
          <w:rStyle w:val="s0"/>
          <w:rFonts w:eastAsia="Calibri"/>
          <w:sz w:val="20"/>
          <w:szCs w:val="20"/>
        </w:rPr>
        <w:t>4.01.2022</w:t>
      </w:r>
      <w:r w:rsidR="004A178D">
        <w:rPr>
          <w:rStyle w:val="s0"/>
          <w:rFonts w:eastAsia="Calibri"/>
          <w:sz w:val="20"/>
          <w:szCs w:val="20"/>
        </w:rPr>
        <w:t>г в 15:00ч</w:t>
      </w:r>
      <w:r w:rsidRPr="00D844D7">
        <w:rPr>
          <w:rStyle w:val="s0"/>
          <w:rFonts w:eastAsia="Calibri"/>
          <w:sz w:val="20"/>
          <w:szCs w:val="20"/>
        </w:rPr>
        <w:t>______________________</w:t>
      </w:r>
    </w:p>
    <w:p w:rsidR="00F8420E" w:rsidRPr="00D844D7" w:rsidRDefault="00F8420E" w:rsidP="00F8420E">
      <w:pPr>
        <w:contextualSpacing/>
        <w:jc w:val="both"/>
        <w:rPr>
          <w:sz w:val="20"/>
          <w:szCs w:val="20"/>
        </w:rPr>
      </w:pPr>
      <w:r w:rsidRPr="00D844D7">
        <w:rPr>
          <w:rStyle w:val="s0"/>
          <w:sz w:val="20"/>
          <w:szCs w:val="20"/>
        </w:rPr>
        <w:t>дата, время и место вскрытия конвертов с тендерными заявками</w:t>
      </w:r>
      <w:r w:rsidRPr="00D844D7">
        <w:rPr>
          <w:sz w:val="20"/>
          <w:szCs w:val="20"/>
        </w:rPr>
        <w:t xml:space="preserve"> __</w:t>
      </w:r>
      <w:r w:rsidR="004A178D">
        <w:rPr>
          <w:rStyle w:val="s0"/>
          <w:rFonts w:eastAsia="Calibri"/>
          <w:sz w:val="20"/>
          <w:szCs w:val="20"/>
        </w:rPr>
        <w:t>2</w:t>
      </w:r>
      <w:r w:rsidR="009977E9">
        <w:rPr>
          <w:rStyle w:val="s0"/>
          <w:rFonts w:eastAsia="Calibri"/>
          <w:sz w:val="20"/>
          <w:szCs w:val="20"/>
        </w:rPr>
        <w:t>4.0</w:t>
      </w:r>
      <w:r w:rsidR="004A178D">
        <w:rPr>
          <w:rStyle w:val="s0"/>
          <w:rFonts w:eastAsia="Calibri"/>
          <w:sz w:val="20"/>
          <w:szCs w:val="20"/>
        </w:rPr>
        <w:t>1.202</w:t>
      </w:r>
      <w:r w:rsidR="009977E9">
        <w:rPr>
          <w:rStyle w:val="s0"/>
          <w:rFonts w:eastAsia="Calibri"/>
          <w:sz w:val="20"/>
          <w:szCs w:val="20"/>
        </w:rPr>
        <w:t>2</w:t>
      </w:r>
      <w:r w:rsidR="004A178D">
        <w:rPr>
          <w:rStyle w:val="s0"/>
          <w:rFonts w:eastAsia="Calibri"/>
          <w:sz w:val="20"/>
          <w:szCs w:val="20"/>
        </w:rPr>
        <w:t>г в 17:00ч</w:t>
      </w:r>
      <w:r w:rsidR="004A178D" w:rsidRPr="00D844D7">
        <w:rPr>
          <w:sz w:val="20"/>
          <w:szCs w:val="20"/>
        </w:rPr>
        <w:t xml:space="preserve"> </w:t>
      </w:r>
      <w:r w:rsidRPr="00D844D7">
        <w:rPr>
          <w:sz w:val="20"/>
          <w:szCs w:val="20"/>
        </w:rPr>
        <w:t>_______________________________________</w:t>
      </w:r>
    </w:p>
    <w:bookmarkEnd w:id="0"/>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r w:rsidRPr="00D844D7">
        <w:rPr>
          <w:sz w:val="20"/>
          <w:szCs w:val="20"/>
        </w:rPr>
        <w:t xml:space="preserve">Приложение 2 к приказу </w:t>
      </w: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rPr>
          <w:sz w:val="20"/>
          <w:szCs w:val="20"/>
        </w:rPr>
      </w:pPr>
      <w:r w:rsidRPr="00D844D7">
        <w:rPr>
          <w:sz w:val="20"/>
          <w:szCs w:val="20"/>
        </w:rPr>
        <w:t>Форма</w:t>
      </w: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jc w:val="both"/>
        <w:rPr>
          <w:sz w:val="20"/>
          <w:szCs w:val="20"/>
        </w:rPr>
      </w:pPr>
      <w:r w:rsidRPr="00D844D7">
        <w:rPr>
          <w:sz w:val="20"/>
          <w:szCs w:val="20"/>
        </w:rPr>
        <w:t>(Кому) ___________________</w:t>
      </w:r>
    </w:p>
    <w:p w:rsidR="00F8420E" w:rsidRPr="00D844D7" w:rsidRDefault="00F8420E" w:rsidP="00F8420E">
      <w:pPr>
        <w:ind w:firstLine="5954"/>
        <w:contextualSpacing/>
        <w:jc w:val="both"/>
        <w:rPr>
          <w:sz w:val="20"/>
          <w:szCs w:val="20"/>
        </w:rPr>
      </w:pPr>
      <w:r w:rsidRPr="00D844D7">
        <w:rPr>
          <w:sz w:val="20"/>
          <w:szCs w:val="20"/>
        </w:rPr>
        <w:t xml:space="preserve">(наименование заказчика, </w:t>
      </w:r>
    </w:p>
    <w:p w:rsidR="00F8420E" w:rsidRPr="00D844D7" w:rsidRDefault="00F8420E" w:rsidP="00F8420E">
      <w:pPr>
        <w:ind w:firstLine="5954"/>
        <w:contextualSpacing/>
        <w:jc w:val="both"/>
        <w:rPr>
          <w:sz w:val="20"/>
          <w:szCs w:val="20"/>
        </w:rPr>
      </w:pPr>
      <w:r w:rsidRPr="00D844D7">
        <w:rPr>
          <w:sz w:val="20"/>
          <w:szCs w:val="20"/>
        </w:rPr>
        <w:t>организатора закупа</w:t>
      </w:r>
    </w:p>
    <w:p w:rsidR="00F8420E" w:rsidRPr="00D844D7" w:rsidRDefault="00F8420E" w:rsidP="00F8420E">
      <w:pPr>
        <w:ind w:firstLine="5954"/>
        <w:contextualSpacing/>
        <w:jc w:val="both"/>
        <w:rPr>
          <w:sz w:val="20"/>
          <w:szCs w:val="20"/>
        </w:rPr>
      </w:pPr>
      <w:r w:rsidRPr="00D844D7">
        <w:rPr>
          <w:sz w:val="20"/>
          <w:szCs w:val="20"/>
        </w:rPr>
        <w:t>или единого дистрибьютора)</w:t>
      </w:r>
    </w:p>
    <w:p w:rsidR="00F8420E" w:rsidRPr="00D844D7" w:rsidRDefault="00F8420E" w:rsidP="00F8420E">
      <w:pPr>
        <w:ind w:firstLine="5103"/>
        <w:contextualSpacing/>
        <w:rPr>
          <w:sz w:val="20"/>
          <w:szCs w:val="20"/>
        </w:rPr>
      </w:pPr>
    </w:p>
    <w:p w:rsidR="00F8420E" w:rsidRPr="00D844D7" w:rsidRDefault="00F8420E" w:rsidP="00F8420E">
      <w:pPr>
        <w:ind w:firstLine="5103"/>
        <w:contextualSpacing/>
        <w:rPr>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Заявка на участие в тендере</w:t>
      </w:r>
      <w:bookmarkStart w:id="2" w:name="z47"/>
    </w:p>
    <w:p w:rsidR="00F8420E" w:rsidRPr="00D844D7" w:rsidRDefault="00F8420E" w:rsidP="00F8420E">
      <w:pPr>
        <w:contextualSpacing/>
        <w:jc w:val="center"/>
        <w:rPr>
          <w:color w:val="000000"/>
          <w:sz w:val="20"/>
          <w:szCs w:val="20"/>
        </w:rPr>
      </w:pPr>
    </w:p>
    <w:p w:rsidR="00F8420E" w:rsidRPr="00D844D7" w:rsidRDefault="00F8420E" w:rsidP="00F8420E">
      <w:pPr>
        <w:ind w:firstLine="709"/>
        <w:contextualSpacing/>
        <w:jc w:val="both"/>
        <w:rPr>
          <w:color w:val="000000"/>
          <w:sz w:val="20"/>
          <w:szCs w:val="20"/>
        </w:rPr>
      </w:pPr>
      <w:r w:rsidRPr="00D844D7">
        <w:rPr>
          <w:rFonts w:eastAsia="Consolas"/>
          <w:color w:val="000000"/>
          <w:sz w:val="20"/>
          <w:szCs w:val="20"/>
        </w:rPr>
        <w:t>__________________________________________________ (наименование потенциального поставщика), р</w:t>
      </w:r>
      <w:r w:rsidRPr="00D844D7">
        <w:rPr>
          <w:color w:val="000000"/>
          <w:sz w:val="20"/>
          <w:szCs w:val="20"/>
        </w:rPr>
        <w:t xml:space="preserve">ассмотрев объявление/ тендерную документацию по проведению тендера № ____________________________,  </w:t>
      </w:r>
    </w:p>
    <w:p w:rsidR="00F8420E" w:rsidRPr="00D844D7" w:rsidRDefault="00F8420E" w:rsidP="00F8420E">
      <w:pPr>
        <w:contextualSpacing/>
        <w:jc w:val="both"/>
        <w:rPr>
          <w:color w:val="000000"/>
          <w:sz w:val="20"/>
          <w:szCs w:val="20"/>
        </w:rPr>
      </w:pPr>
      <w:r w:rsidRPr="00D844D7">
        <w:rPr>
          <w:color w:val="000000"/>
          <w:sz w:val="20"/>
          <w:szCs w:val="20"/>
        </w:rPr>
        <w:t>_______________________________________________________________________________ (название тендера)</w:t>
      </w:r>
    </w:p>
    <w:p w:rsidR="00F8420E" w:rsidRPr="00D844D7" w:rsidRDefault="00F8420E" w:rsidP="00F8420E">
      <w:pPr>
        <w:contextualSpacing/>
        <w:jc w:val="both"/>
        <w:rPr>
          <w:color w:val="000000"/>
          <w:sz w:val="20"/>
          <w:szCs w:val="20"/>
        </w:rPr>
      </w:pPr>
      <w:r w:rsidRPr="00D844D7">
        <w:rPr>
          <w:color w:val="000000"/>
          <w:sz w:val="20"/>
          <w:szCs w:val="20"/>
        </w:rPr>
        <w:t>получение которой настоящим удостоверяется (указывается, если получена тендерная документация), настоящей заявкой выражает согласие осуществить поставку лекарственных средств/медицинских изделий/фармацевтических услуг в соответствии с условиями объявления/тендерной документацией по следующим лотам:</w:t>
      </w:r>
    </w:p>
    <w:p w:rsidR="00F8420E" w:rsidRPr="00D844D7" w:rsidRDefault="00F8420E" w:rsidP="00F8420E">
      <w:pPr>
        <w:pStyle w:val="af"/>
        <w:numPr>
          <w:ilvl w:val="0"/>
          <w:numId w:val="4"/>
        </w:numPr>
        <w:spacing w:after="0" w:line="240" w:lineRule="auto"/>
        <w:jc w:val="right"/>
        <w:rPr>
          <w:rFonts w:ascii="Times New Roman" w:eastAsia="Consolas" w:hAnsi="Times New Roman" w:cs="Times New Roman"/>
          <w:color w:val="000000"/>
          <w:sz w:val="20"/>
          <w:szCs w:val="20"/>
        </w:rPr>
      </w:pPr>
      <w:r w:rsidRPr="00D844D7">
        <w:rPr>
          <w:rFonts w:ascii="Times New Roman" w:eastAsia="Consolas" w:hAnsi="Times New Roman" w:cs="Times New Roman"/>
          <w:color w:val="000000"/>
          <w:sz w:val="20"/>
          <w:szCs w:val="20"/>
        </w:rPr>
        <w:t xml:space="preserve">______________ (номер лота) _____________________________________________________________ </w:t>
      </w:r>
      <w:r w:rsidRPr="00D844D7">
        <w:rPr>
          <w:rFonts w:ascii="Times New Roman" w:eastAsia="Consolas" w:hAnsi="Times New Roman" w:cs="Times New Roman"/>
          <w:color w:val="000000"/>
          <w:sz w:val="18"/>
          <w:szCs w:val="18"/>
        </w:rPr>
        <w:t>(</w:t>
      </w:r>
      <w:r w:rsidRPr="00D844D7">
        <w:rPr>
          <w:rFonts w:ascii="Times New Roman" w:hAnsi="Times New Roman" w:cs="Times New Roman"/>
          <w:color w:val="000000"/>
          <w:sz w:val="18"/>
          <w:szCs w:val="18"/>
        </w:rPr>
        <w:t>подробное описание лекарственных средств/медицинских изделий/фармацевтических услуг</w:t>
      </w:r>
      <w:r w:rsidRPr="00D844D7">
        <w:rPr>
          <w:rFonts w:ascii="Times New Roman" w:eastAsia="Consolas" w:hAnsi="Times New Roman" w:cs="Times New Roman"/>
          <w:color w:val="000000"/>
          <w:sz w:val="18"/>
          <w:szCs w:val="18"/>
        </w:rPr>
        <w:t>)</w:t>
      </w:r>
    </w:p>
    <w:p w:rsidR="00F8420E" w:rsidRPr="00D844D7" w:rsidRDefault="00F8420E" w:rsidP="00F8420E">
      <w:pPr>
        <w:pStyle w:val="af"/>
        <w:numPr>
          <w:ilvl w:val="0"/>
          <w:numId w:val="4"/>
        </w:numPr>
        <w:spacing w:after="0" w:line="240" w:lineRule="auto"/>
        <w:jc w:val="right"/>
        <w:rPr>
          <w:rFonts w:ascii="Times New Roman" w:hAnsi="Times New Roman" w:cs="Times New Roman"/>
          <w:color w:val="000000"/>
          <w:sz w:val="20"/>
          <w:szCs w:val="20"/>
        </w:rPr>
      </w:pPr>
      <w:r w:rsidRPr="00D844D7">
        <w:rPr>
          <w:rFonts w:ascii="Times New Roman" w:eastAsia="Consolas" w:hAnsi="Times New Roman" w:cs="Times New Roman"/>
          <w:color w:val="000000"/>
          <w:sz w:val="20"/>
          <w:szCs w:val="20"/>
        </w:rPr>
        <w:t>________________ (номер лота) ___________________________________________________________</w:t>
      </w:r>
      <w:r w:rsidRPr="00D844D7">
        <w:rPr>
          <w:rFonts w:ascii="Times New Roman" w:eastAsia="Consolas" w:hAnsi="Times New Roman" w:cs="Times New Roman"/>
          <w:color w:val="000000"/>
          <w:sz w:val="18"/>
          <w:szCs w:val="18"/>
        </w:rPr>
        <w:t xml:space="preserve"> (</w:t>
      </w:r>
      <w:r w:rsidRPr="00D844D7">
        <w:rPr>
          <w:rFonts w:ascii="Times New Roman" w:hAnsi="Times New Roman" w:cs="Times New Roman"/>
          <w:color w:val="000000"/>
          <w:sz w:val="18"/>
          <w:szCs w:val="18"/>
        </w:rPr>
        <w:t>подробное описание лекарственных средств/медицинских изделий/фармацевтических услуг</w:t>
      </w:r>
      <w:r w:rsidRPr="00D844D7">
        <w:rPr>
          <w:rFonts w:ascii="Times New Roman" w:eastAsia="Consolas" w:hAnsi="Times New Roman" w:cs="Times New Roman"/>
          <w:color w:val="000000"/>
          <w:sz w:val="18"/>
          <w:szCs w:val="18"/>
        </w:rPr>
        <w:t>)</w:t>
      </w:r>
    </w:p>
    <w:p w:rsidR="00F8420E" w:rsidRPr="00D844D7" w:rsidRDefault="00F8420E" w:rsidP="00F8420E">
      <w:pPr>
        <w:ind w:firstLine="567"/>
        <w:contextualSpacing/>
        <w:jc w:val="both"/>
        <w:rPr>
          <w:rFonts w:eastAsia="Consolas"/>
          <w:color w:val="000000"/>
          <w:sz w:val="20"/>
          <w:szCs w:val="20"/>
        </w:rPr>
      </w:pPr>
      <w:bookmarkStart w:id="3" w:name="z573"/>
      <w:bookmarkEnd w:id="2"/>
    </w:p>
    <w:p w:rsidR="00F8420E" w:rsidRPr="00D844D7" w:rsidRDefault="00F8420E" w:rsidP="00F8420E">
      <w:pPr>
        <w:pStyle w:val="af"/>
        <w:tabs>
          <w:tab w:val="left" w:pos="709"/>
          <w:tab w:val="left" w:pos="851"/>
        </w:tabs>
        <w:spacing w:after="0" w:line="240" w:lineRule="auto"/>
        <w:ind w:left="0"/>
        <w:jc w:val="both"/>
        <w:rPr>
          <w:rFonts w:ascii="Times New Roman" w:eastAsia="Consolas" w:hAnsi="Times New Roman" w:cs="Times New Roman"/>
          <w:sz w:val="20"/>
          <w:szCs w:val="20"/>
        </w:rPr>
      </w:pPr>
      <w:r w:rsidRPr="00D844D7">
        <w:rPr>
          <w:rFonts w:ascii="Times New Roman" w:eastAsia="Consolas" w:hAnsi="Times New Roman" w:cs="Times New Roman"/>
          <w:color w:val="000000"/>
          <w:sz w:val="20"/>
          <w:szCs w:val="20"/>
        </w:rPr>
        <w:t xml:space="preserve">в соответствии с требованиями и условиями, предусмотренными Правилами </w:t>
      </w:r>
      <w:r w:rsidRPr="00D844D7">
        <w:rPr>
          <w:rFonts w:ascii="Times New Roman" w:eastAsia="Times New Roman" w:hAnsi="Times New Roman" w:cs="Times New Roman"/>
          <w:bCs/>
          <w:sz w:val="20"/>
          <w:szCs w:val="20"/>
          <w:lang w:eastAsia="ru-RU"/>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rFonts w:ascii="Times New Roman" w:hAnsi="Times New Roman" w:cs="Times New Roman"/>
          <w:sz w:val="20"/>
          <w:szCs w:val="20"/>
        </w:rPr>
        <w:t>постановлением Правительства Республики Казахстан от 4 июня 2021 года № 375</w:t>
      </w:r>
      <w:r w:rsidRPr="00D844D7">
        <w:rPr>
          <w:rFonts w:ascii="Times New Roman" w:eastAsia="Consolas" w:hAnsi="Times New Roman" w:cs="Times New Roman"/>
          <w:color w:val="000000"/>
          <w:sz w:val="20"/>
          <w:szCs w:val="20"/>
        </w:rPr>
        <w:t xml:space="preserve"> (далее – Правила). </w:t>
      </w:r>
    </w:p>
    <w:p w:rsidR="00F8420E" w:rsidRPr="004724E4" w:rsidRDefault="00F8420E" w:rsidP="00F8420E">
      <w:pPr>
        <w:ind w:firstLine="567"/>
        <w:contextualSpacing/>
        <w:jc w:val="both"/>
        <w:rPr>
          <w:rFonts w:eastAsia="Consolas"/>
          <w:sz w:val="20"/>
          <w:szCs w:val="20"/>
        </w:rPr>
      </w:pPr>
      <w:bookmarkStart w:id="4" w:name="z572"/>
      <w:r w:rsidRPr="00D844D7">
        <w:rPr>
          <w:rFonts w:eastAsia="Consolas"/>
          <w:color w:val="000000"/>
          <w:sz w:val="20"/>
          <w:szCs w:val="20"/>
        </w:rPr>
        <w:t xml:space="preserve">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w:t>
      </w:r>
      <w:r w:rsidRPr="004724E4">
        <w:rPr>
          <w:rFonts w:eastAsia="Consolas"/>
          <w:color w:val="000000"/>
          <w:sz w:val="20"/>
          <w:szCs w:val="20"/>
        </w:rPr>
        <w:t>ограничениях, предусмотренных действующим законодательством Республики Казахстан.</w:t>
      </w:r>
    </w:p>
    <w:bookmarkEnd w:id="4"/>
    <w:p w:rsidR="00F8420E" w:rsidRPr="004724E4" w:rsidRDefault="00F8420E" w:rsidP="00F8420E">
      <w:pPr>
        <w:ind w:firstLine="567"/>
        <w:contextualSpacing/>
        <w:jc w:val="both"/>
        <w:rPr>
          <w:rFonts w:eastAsia="Consolas"/>
          <w:color w:val="000000"/>
          <w:sz w:val="20"/>
          <w:szCs w:val="20"/>
        </w:rPr>
      </w:pPr>
      <w:r w:rsidRPr="004724E4">
        <w:rPr>
          <w:rFonts w:eastAsia="Consolas"/>
          <w:color w:val="000000"/>
          <w:sz w:val="20"/>
          <w:szCs w:val="20"/>
        </w:rPr>
        <w:t>Потенциальный поставщик подтверждает достоверность сведений в данной заявке и прилагаемых к ней документов</w:t>
      </w:r>
      <w:bookmarkStart w:id="5" w:name="z574"/>
      <w:bookmarkEnd w:id="3"/>
      <w:r w:rsidRPr="004724E4">
        <w:rPr>
          <w:rFonts w:eastAsia="Consolas"/>
          <w:color w:val="000000"/>
          <w:sz w:val="20"/>
          <w:szCs w:val="20"/>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F8420E" w:rsidRPr="004724E4" w:rsidTr="005D1342">
        <w:trPr>
          <w:trHeight w:val="30"/>
        </w:trPr>
        <w:tc>
          <w:tcPr>
            <w:tcW w:w="873"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bookmarkStart w:id="6" w:name="z575"/>
            <w:bookmarkEnd w:id="5"/>
            <w:r w:rsidRPr="00EA6C75">
              <w:rPr>
                <w:rFonts w:eastAsia="Consolas"/>
                <w:color w:val="000000"/>
                <w:sz w:val="20"/>
                <w:szCs w:val="20"/>
                <w:lang w:val="en-US"/>
              </w:rPr>
              <w:t>№ п\п</w:t>
            </w:r>
          </w:p>
        </w:tc>
        <w:bookmarkEnd w:id="6"/>
        <w:tc>
          <w:tcPr>
            <w:tcW w:w="5794"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r w:rsidRPr="00EA6C75">
              <w:rPr>
                <w:rFonts w:eastAsia="Consolas"/>
                <w:color w:val="000000"/>
                <w:sz w:val="20"/>
                <w:szCs w:val="20"/>
              </w:rPr>
              <w:t>Н</w:t>
            </w:r>
            <w:r w:rsidRPr="00EA6C75">
              <w:rPr>
                <w:rFonts w:eastAsia="Consolas"/>
                <w:color w:val="000000"/>
                <w:sz w:val="20"/>
                <w:szCs w:val="20"/>
                <w:lang w:val="en-US"/>
              </w:rPr>
              <w:t>аименование документа</w:t>
            </w:r>
          </w:p>
        </w:tc>
        <w:tc>
          <w:tcPr>
            <w:tcW w:w="2563"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r w:rsidRPr="00EA6C75">
              <w:rPr>
                <w:rFonts w:eastAsia="Consolas"/>
                <w:color w:val="000000"/>
                <w:sz w:val="20"/>
                <w:szCs w:val="20"/>
              </w:rPr>
              <w:t>К</w:t>
            </w:r>
            <w:r w:rsidRPr="00EA6C75">
              <w:rPr>
                <w:rFonts w:eastAsia="Consolas"/>
                <w:color w:val="000000"/>
                <w:sz w:val="20"/>
                <w:szCs w:val="20"/>
                <w:lang w:val="en-US"/>
              </w:rPr>
              <w:t>оличество листов</w:t>
            </w:r>
          </w:p>
        </w:tc>
      </w:tr>
      <w:tr w:rsidR="00F8420E" w:rsidRPr="004724E4" w:rsidTr="005D1342">
        <w:trPr>
          <w:trHeight w:val="30"/>
        </w:trPr>
        <w:tc>
          <w:tcPr>
            <w:tcW w:w="873" w:type="dxa"/>
            <w:tcMar>
              <w:top w:w="15" w:type="dxa"/>
              <w:left w:w="15" w:type="dxa"/>
              <w:bottom w:w="15" w:type="dxa"/>
              <w:right w:w="15" w:type="dxa"/>
            </w:tcMar>
            <w:vAlign w:val="center"/>
          </w:tcPr>
          <w:p w:rsidR="00F8420E" w:rsidRPr="004724E4" w:rsidRDefault="00F8420E" w:rsidP="005D1342">
            <w:pPr>
              <w:ind w:left="20"/>
              <w:jc w:val="center"/>
              <w:rPr>
                <w:rFonts w:eastAsia="Consolas"/>
                <w:sz w:val="20"/>
                <w:szCs w:val="20"/>
                <w:lang w:val="en-US"/>
              </w:rPr>
            </w:pPr>
            <w:bookmarkStart w:id="7" w:name="z576"/>
          </w:p>
        </w:tc>
        <w:bookmarkEnd w:id="7"/>
        <w:tc>
          <w:tcPr>
            <w:tcW w:w="5794" w:type="dxa"/>
            <w:tcMar>
              <w:top w:w="15" w:type="dxa"/>
              <w:left w:w="15" w:type="dxa"/>
              <w:bottom w:w="15" w:type="dxa"/>
              <w:right w:w="15" w:type="dxa"/>
            </w:tcMar>
            <w:vAlign w:val="center"/>
          </w:tcPr>
          <w:p w:rsidR="00F8420E" w:rsidRPr="004724E4" w:rsidRDefault="00F8420E" w:rsidP="005D1342">
            <w:pPr>
              <w:rPr>
                <w:rFonts w:eastAsia="Consolas"/>
                <w:sz w:val="20"/>
                <w:szCs w:val="20"/>
                <w:lang w:val="en-US"/>
              </w:rPr>
            </w:pPr>
          </w:p>
        </w:tc>
        <w:tc>
          <w:tcPr>
            <w:tcW w:w="2563" w:type="dxa"/>
            <w:tcMar>
              <w:top w:w="15" w:type="dxa"/>
              <w:left w:w="15" w:type="dxa"/>
              <w:bottom w:w="15" w:type="dxa"/>
              <w:right w:w="15" w:type="dxa"/>
            </w:tcMar>
            <w:vAlign w:val="center"/>
          </w:tcPr>
          <w:p w:rsidR="00F8420E" w:rsidRPr="004724E4" w:rsidRDefault="00F8420E" w:rsidP="005D1342">
            <w:pPr>
              <w:rPr>
                <w:rFonts w:eastAsia="Consolas"/>
                <w:sz w:val="20"/>
                <w:szCs w:val="20"/>
                <w:lang w:val="en-US"/>
              </w:rPr>
            </w:pPr>
          </w:p>
        </w:tc>
      </w:tr>
    </w:tbl>
    <w:p w:rsidR="00F8420E" w:rsidRPr="004724E4" w:rsidRDefault="00F8420E" w:rsidP="00F8420E">
      <w:pPr>
        <w:ind w:firstLine="709"/>
        <w:contextualSpacing/>
        <w:jc w:val="both"/>
        <w:rPr>
          <w:rFonts w:eastAsia="Consolas"/>
          <w:color w:val="000000"/>
          <w:sz w:val="20"/>
          <w:szCs w:val="20"/>
        </w:rPr>
      </w:pPr>
    </w:p>
    <w:p w:rsidR="00F8420E" w:rsidRPr="004724E4" w:rsidRDefault="00F8420E" w:rsidP="00F8420E">
      <w:pPr>
        <w:ind w:firstLine="709"/>
        <w:contextualSpacing/>
        <w:jc w:val="both"/>
        <w:rPr>
          <w:rFonts w:eastAsia="Consolas"/>
          <w:color w:val="000000"/>
          <w:sz w:val="20"/>
          <w:szCs w:val="20"/>
        </w:rPr>
      </w:pPr>
      <w:r w:rsidRPr="004724E4">
        <w:rPr>
          <w:rFonts w:eastAsia="Consolas"/>
          <w:color w:val="000000"/>
          <w:sz w:val="20"/>
          <w:szCs w:val="20"/>
        </w:rPr>
        <w:t xml:space="preserve">Настоящая заявка действует до подведения итогов тендера. </w:t>
      </w:r>
    </w:p>
    <w:p w:rsidR="00F8420E" w:rsidRPr="004724E4" w:rsidRDefault="00F8420E" w:rsidP="00F8420E">
      <w:pPr>
        <w:ind w:firstLine="709"/>
        <w:contextualSpacing/>
        <w:jc w:val="both"/>
        <w:rPr>
          <w:rFonts w:eastAsia="Consolas"/>
          <w:color w:val="000000"/>
          <w:sz w:val="20"/>
          <w:szCs w:val="20"/>
        </w:rPr>
      </w:pPr>
      <w:r w:rsidRPr="004724E4">
        <w:rPr>
          <w:rFonts w:eastAsia="Consolas"/>
          <w:color w:val="000000"/>
          <w:sz w:val="20"/>
          <w:szCs w:val="20"/>
        </w:rPr>
        <w:t xml:space="preserve">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 </w:t>
      </w:r>
    </w:p>
    <w:p w:rsidR="00F8420E" w:rsidRPr="004724E4" w:rsidRDefault="00F8420E" w:rsidP="00F8420E">
      <w:pPr>
        <w:ind w:firstLine="709"/>
        <w:contextualSpacing/>
        <w:jc w:val="both"/>
        <w:rPr>
          <w:rFonts w:eastAsia="Consolas"/>
          <w:color w:val="000000"/>
          <w:sz w:val="20"/>
          <w:szCs w:val="20"/>
        </w:rPr>
      </w:pPr>
    </w:p>
    <w:p w:rsidR="00F8420E" w:rsidRPr="004724E4" w:rsidRDefault="00F8420E" w:rsidP="00F8420E">
      <w:pPr>
        <w:ind w:firstLine="709"/>
        <w:contextualSpacing/>
        <w:rPr>
          <w:rFonts w:eastAsia="Consolas"/>
          <w:color w:val="000000"/>
          <w:sz w:val="20"/>
          <w:szCs w:val="20"/>
        </w:rPr>
      </w:pPr>
      <w:r w:rsidRPr="004724E4">
        <w:rPr>
          <w:rFonts w:eastAsia="Consolas"/>
          <w:color w:val="000000"/>
          <w:sz w:val="20"/>
          <w:szCs w:val="20"/>
        </w:rPr>
        <w:t xml:space="preserve">Печать (при наличии) </w:t>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t xml:space="preserve">   </w:t>
      </w:r>
      <w:r w:rsidRPr="004724E4">
        <w:rPr>
          <w:rFonts w:eastAsia="Consolas"/>
          <w:color w:val="000000"/>
          <w:sz w:val="20"/>
          <w:szCs w:val="20"/>
        </w:rPr>
        <w:tab/>
        <w:t xml:space="preserve">«___» _______ 20__г. </w:t>
      </w:r>
    </w:p>
    <w:p w:rsidR="00F8420E" w:rsidRPr="004724E4" w:rsidRDefault="00F8420E" w:rsidP="00F8420E">
      <w:pPr>
        <w:contextualSpacing/>
      </w:pPr>
    </w:p>
    <w:p w:rsidR="00F8420E" w:rsidRPr="004724E4" w:rsidRDefault="00F8420E" w:rsidP="00F8420E">
      <w:pPr>
        <w:contextualSpacing/>
      </w:pPr>
    </w:p>
    <w:p w:rsidR="00F8420E" w:rsidRPr="004724E4" w:rsidRDefault="00F8420E" w:rsidP="00F8420E">
      <w:pPr>
        <w:rPr>
          <w:sz w:val="20"/>
          <w:szCs w:val="20"/>
        </w:rPr>
      </w:pPr>
      <w:r w:rsidRPr="004724E4">
        <w:rPr>
          <w:sz w:val="20"/>
          <w:szCs w:val="20"/>
        </w:rPr>
        <w:br w:type="page"/>
      </w:r>
    </w:p>
    <w:p w:rsidR="00F8420E" w:rsidRPr="004724E4" w:rsidRDefault="00F8420E" w:rsidP="00F8420E">
      <w:pPr>
        <w:ind w:firstLine="6521"/>
        <w:contextualSpacing/>
        <w:rPr>
          <w:sz w:val="20"/>
          <w:szCs w:val="20"/>
        </w:rPr>
      </w:pPr>
      <w:r w:rsidRPr="004724E4">
        <w:rPr>
          <w:sz w:val="20"/>
          <w:szCs w:val="20"/>
        </w:rPr>
        <w:lastRenderedPageBreak/>
        <w:t xml:space="preserve">Приложение 3 к приказу </w:t>
      </w: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r w:rsidRPr="004724E4">
        <w:rPr>
          <w:sz w:val="20"/>
          <w:szCs w:val="20"/>
        </w:rPr>
        <w:t>Форма</w:t>
      </w:r>
    </w:p>
    <w:p w:rsidR="00F8420E" w:rsidRPr="004724E4" w:rsidRDefault="00F8420E" w:rsidP="00F8420E">
      <w:pPr>
        <w:ind w:firstLine="709"/>
        <w:contextualSpacing/>
        <w:jc w:val="both"/>
        <w:rPr>
          <w:sz w:val="28"/>
          <w:szCs w:val="28"/>
        </w:rPr>
      </w:pPr>
    </w:p>
    <w:p w:rsidR="00F8420E" w:rsidRPr="00EA6C75" w:rsidRDefault="00F8420E" w:rsidP="00F8420E">
      <w:pPr>
        <w:ind w:firstLine="709"/>
        <w:contextualSpacing/>
        <w:jc w:val="center"/>
        <w:rPr>
          <w:sz w:val="20"/>
          <w:szCs w:val="20"/>
        </w:rPr>
      </w:pPr>
      <w:r w:rsidRPr="00EA6C75">
        <w:rPr>
          <w:sz w:val="20"/>
          <w:szCs w:val="20"/>
        </w:rPr>
        <w:t>Заявка на участие в конкурсе на заключение долгосрочного договора поставки</w:t>
      </w:r>
    </w:p>
    <w:p w:rsidR="00F8420E" w:rsidRPr="004724E4" w:rsidRDefault="00F8420E" w:rsidP="00F8420E">
      <w:pPr>
        <w:ind w:firstLine="709"/>
        <w:contextualSpacing/>
        <w:jc w:val="center"/>
        <w:rPr>
          <w:b/>
          <w:sz w:val="20"/>
          <w:szCs w:val="20"/>
        </w:rPr>
      </w:pPr>
    </w:p>
    <w:p w:rsidR="00F8420E" w:rsidRPr="004724E4" w:rsidRDefault="00F8420E" w:rsidP="00F8420E">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657"/>
        <w:gridCol w:w="3389"/>
      </w:tblGrid>
      <w:tr w:rsidR="00F8420E" w:rsidRPr="004906E2" w:rsidTr="005D1342">
        <w:trPr>
          <w:trHeight w:val="30"/>
        </w:trPr>
        <w:tc>
          <w:tcPr>
            <w:tcW w:w="0" w:type="auto"/>
            <w:gridSpan w:val="3"/>
            <w:tcMar>
              <w:top w:w="15" w:type="dxa"/>
              <w:left w:w="15" w:type="dxa"/>
              <w:bottom w:w="15" w:type="dxa"/>
              <w:right w:w="15" w:type="dxa"/>
            </w:tcMar>
            <w:vAlign w:val="center"/>
          </w:tcPr>
          <w:p w:rsidR="00F8420E" w:rsidRPr="004906E2" w:rsidRDefault="00F8420E" w:rsidP="005D1342">
            <w:pPr>
              <w:ind w:left="20"/>
              <w:rPr>
                <w:sz w:val="20"/>
                <w:szCs w:val="20"/>
              </w:rPr>
            </w:pPr>
            <w:bookmarkStart w:id="8" w:name="z522"/>
            <w:r w:rsidRPr="00EA6C75">
              <w:rPr>
                <w:color w:val="000000"/>
                <w:sz w:val="20"/>
                <w:szCs w:val="20"/>
              </w:rPr>
              <w:t>1. Сведения о юридическом лице Республики Казахстан</w:t>
            </w:r>
          </w:p>
        </w:tc>
        <w:bookmarkEnd w:id="8"/>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9" w:name="z523"/>
            <w:r w:rsidRPr="004906E2">
              <w:rPr>
                <w:color w:val="000000"/>
                <w:sz w:val="20"/>
                <w:szCs w:val="20"/>
              </w:rPr>
              <w:t>1.</w:t>
            </w:r>
          </w:p>
        </w:tc>
        <w:bookmarkEnd w:id="9"/>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потенциального поставщика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0" w:name="z524"/>
            <w:r w:rsidRPr="004906E2">
              <w:rPr>
                <w:color w:val="000000"/>
                <w:sz w:val="20"/>
                <w:szCs w:val="20"/>
              </w:rPr>
              <w:t>2.</w:t>
            </w:r>
          </w:p>
        </w:tc>
        <w:bookmarkEnd w:id="10"/>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Информация о прохождении регистрации (перерегистрации) юридического лица Республики Казахстан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1" w:name="z525"/>
            <w:r w:rsidRPr="004906E2">
              <w:rPr>
                <w:color w:val="000000"/>
                <w:sz w:val="20"/>
                <w:szCs w:val="20"/>
              </w:rPr>
              <w:t>3.</w:t>
            </w:r>
          </w:p>
        </w:tc>
        <w:bookmarkEnd w:id="11"/>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Местонахождение: юридический адрес/местожительство, фактическое местонахождение</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2" w:name="z526"/>
            <w:r w:rsidRPr="004906E2">
              <w:rPr>
                <w:color w:val="000000"/>
                <w:sz w:val="20"/>
                <w:szCs w:val="20"/>
              </w:rPr>
              <w:t>4.</w:t>
            </w:r>
          </w:p>
        </w:tc>
        <w:bookmarkEnd w:id="12"/>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Бизнес-идентификационный номер (БИН)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3" w:name="z527"/>
            <w:r w:rsidRPr="004906E2">
              <w:rPr>
                <w:color w:val="000000"/>
                <w:sz w:val="20"/>
                <w:szCs w:val="20"/>
              </w:rPr>
              <w:t>5.</w:t>
            </w:r>
          </w:p>
        </w:tc>
        <w:bookmarkEnd w:id="13"/>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Руководитель юридического лица Республики Казахстан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(должность, Ф.И.О. (при его наличии))</w:t>
            </w: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(телефон, электронная почта)</w:t>
            </w:r>
          </w:p>
        </w:tc>
      </w:tr>
      <w:tr w:rsidR="00F8420E" w:rsidRPr="004906E2" w:rsidTr="005D1342">
        <w:trPr>
          <w:trHeight w:val="30"/>
        </w:trPr>
        <w:tc>
          <w:tcPr>
            <w:tcW w:w="0" w:type="auto"/>
            <w:gridSpan w:val="3"/>
            <w:tcMar>
              <w:top w:w="15" w:type="dxa"/>
              <w:left w:w="15" w:type="dxa"/>
              <w:bottom w:w="15" w:type="dxa"/>
              <w:right w:w="15" w:type="dxa"/>
            </w:tcMar>
            <w:vAlign w:val="center"/>
          </w:tcPr>
          <w:p w:rsidR="00F8420E" w:rsidRPr="00EA6C75" w:rsidRDefault="00F8420E" w:rsidP="005D1342">
            <w:pPr>
              <w:ind w:left="20"/>
              <w:rPr>
                <w:sz w:val="20"/>
                <w:szCs w:val="20"/>
              </w:rPr>
            </w:pPr>
            <w:bookmarkStart w:id="14" w:name="z530"/>
            <w:r w:rsidRPr="00EA6C75">
              <w:rPr>
                <w:color w:val="000000"/>
                <w:sz w:val="20"/>
                <w:szCs w:val="20"/>
              </w:rPr>
              <w:t>2. Сведения о проекте</w:t>
            </w:r>
          </w:p>
        </w:tc>
        <w:bookmarkEnd w:id="14"/>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5" w:name="z531"/>
            <w:r w:rsidRPr="004906E2">
              <w:rPr>
                <w:color w:val="000000"/>
                <w:sz w:val="20"/>
                <w:szCs w:val="20"/>
              </w:rPr>
              <w:t>6.</w:t>
            </w:r>
          </w:p>
        </w:tc>
        <w:bookmarkEnd w:id="15"/>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6" w:name="z533"/>
            <w:r w:rsidRPr="004906E2">
              <w:rPr>
                <w:color w:val="000000"/>
                <w:sz w:val="20"/>
                <w:szCs w:val="20"/>
              </w:rPr>
              <w:t>7.</w:t>
            </w:r>
          </w:p>
        </w:tc>
        <w:bookmarkEnd w:id="16"/>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Место реализации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7" w:name="z534"/>
            <w:r w:rsidRPr="004906E2">
              <w:rPr>
                <w:color w:val="000000"/>
                <w:sz w:val="20"/>
                <w:szCs w:val="20"/>
              </w:rPr>
              <w:t>8.</w:t>
            </w:r>
          </w:p>
        </w:tc>
        <w:bookmarkEnd w:id="17"/>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Объем инвестиций в фиксированные активы юридического лица (учитываются инвестиции текущего и будущих периодов)</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(тенге)</w:t>
            </w: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8" w:name="z536"/>
            <w:r w:rsidRPr="004906E2">
              <w:rPr>
                <w:color w:val="000000"/>
                <w:sz w:val="20"/>
                <w:szCs w:val="20"/>
              </w:rPr>
              <w:t>9.</w:t>
            </w:r>
          </w:p>
        </w:tc>
        <w:bookmarkEnd w:id="18"/>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Источники финансирования проекта собственные заемные средства, в том числе вложенные в проект на дату подачи заявки</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(документ, подтверждающий наличие собственных средств)</w:t>
            </w: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(документ, устанавливающий источники финансирования и гарантии финансирования проекта)</w:t>
            </w:r>
          </w:p>
        </w:tc>
      </w:tr>
      <w:tr w:rsidR="00F8420E" w:rsidRPr="004906E2" w:rsidTr="005D1342">
        <w:trPr>
          <w:trHeight w:val="30"/>
        </w:trPr>
        <w:tc>
          <w:tcPr>
            <w:tcW w:w="466" w:type="dxa"/>
          </w:tcPr>
          <w:p w:rsidR="00F8420E" w:rsidRPr="004906E2" w:rsidRDefault="00F8420E" w:rsidP="005D1342">
            <w:pPr>
              <w:jc w:val="center"/>
              <w:rPr>
                <w:sz w:val="20"/>
                <w:szCs w:val="20"/>
              </w:rPr>
            </w:pPr>
            <w:r w:rsidRPr="004906E2">
              <w:rPr>
                <w:sz w:val="20"/>
                <w:szCs w:val="20"/>
              </w:rPr>
              <w:t>10.</w:t>
            </w:r>
          </w:p>
        </w:tc>
        <w:tc>
          <w:tcPr>
            <w:tcW w:w="5657" w:type="dxa"/>
          </w:tcPr>
          <w:p w:rsidR="00F8420E" w:rsidRPr="004906E2" w:rsidRDefault="00F8420E" w:rsidP="005D1342">
            <w:pPr>
              <w:rPr>
                <w:sz w:val="20"/>
                <w:szCs w:val="20"/>
              </w:rPr>
            </w:pPr>
            <w:r w:rsidRPr="004906E2">
              <w:rPr>
                <w:sz w:val="20"/>
                <w:szCs w:val="20"/>
              </w:rPr>
              <w:t>Информация о наличии земельного участка</w:t>
            </w:r>
          </w:p>
        </w:tc>
        <w:tc>
          <w:tcPr>
            <w:tcW w:w="3389" w:type="dxa"/>
            <w:tcMar>
              <w:top w:w="15" w:type="dxa"/>
              <w:left w:w="15" w:type="dxa"/>
              <w:bottom w:w="15" w:type="dxa"/>
              <w:right w:w="15" w:type="dxa"/>
            </w:tcMar>
            <w:vAlign w:val="center"/>
          </w:tcPr>
          <w:p w:rsidR="00F8420E" w:rsidRPr="004906E2" w:rsidRDefault="00F8420E" w:rsidP="005D1342">
            <w:pPr>
              <w:ind w:left="20"/>
              <w:rPr>
                <w:color w:val="000000"/>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rPr>
                <w:sz w:val="20"/>
                <w:szCs w:val="20"/>
              </w:rPr>
            </w:pPr>
            <w:bookmarkStart w:id="19" w:name="z539"/>
          </w:p>
        </w:tc>
        <w:bookmarkEnd w:id="19"/>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Сроки реализации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r w:rsidRPr="004906E2">
              <w:rPr>
                <w:sz w:val="20"/>
                <w:szCs w:val="20"/>
              </w:rPr>
              <w:t>11.</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20" w:name="z540"/>
            <w:r w:rsidRPr="004906E2">
              <w:rPr>
                <w:color w:val="000000"/>
                <w:sz w:val="20"/>
                <w:szCs w:val="20"/>
              </w:rPr>
              <w:t>12.</w:t>
            </w:r>
          </w:p>
        </w:tc>
        <w:bookmarkEnd w:id="20"/>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9512" w:type="dxa"/>
            <w:gridSpan w:val="3"/>
            <w:tcMar>
              <w:top w:w="15" w:type="dxa"/>
              <w:left w:w="15" w:type="dxa"/>
              <w:bottom w:w="15" w:type="dxa"/>
              <w:right w:w="15" w:type="dxa"/>
            </w:tcMar>
            <w:vAlign w:val="center"/>
          </w:tcPr>
          <w:p w:rsidR="00F8420E" w:rsidRPr="00EA6C75" w:rsidRDefault="00F8420E" w:rsidP="005D1342">
            <w:pPr>
              <w:rPr>
                <w:sz w:val="20"/>
                <w:szCs w:val="20"/>
              </w:rPr>
            </w:pPr>
            <w:r w:rsidRPr="00EA6C75">
              <w:rPr>
                <w:sz w:val="20"/>
                <w:szCs w:val="20"/>
              </w:rPr>
              <w:t>3. Научно-технологическое обоснование</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13.</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Информация о наличии технологического оборудования для производства лекарственных средств и (или) изделий медицинского назначения</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r w:rsidRPr="004906E2">
              <w:rPr>
                <w:sz w:val="20"/>
                <w:szCs w:val="20"/>
              </w:rPr>
              <w:t>(документ, подтверждающий наличие на праве собственности (иное вещное право) технологического оборудования)</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14.</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Наименование собственной разработки/ трансфер технологии/</w:t>
            </w:r>
            <w:r w:rsidRPr="004906E2">
              <w:t xml:space="preserve"> </w:t>
            </w:r>
            <w:r w:rsidRPr="004906E2">
              <w:rPr>
                <w:color w:val="000000"/>
                <w:sz w:val="20"/>
                <w:szCs w:val="20"/>
              </w:rPr>
              <w:t>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r w:rsidRPr="004906E2">
              <w:rPr>
                <w:sz w:val="20"/>
                <w:szCs w:val="20"/>
              </w:rPr>
              <w:t>(документ подтверждающий научно-технологическую инициативу на заявленную продукцию)</w:t>
            </w:r>
          </w:p>
        </w:tc>
      </w:tr>
      <w:tr w:rsidR="00F8420E" w:rsidRPr="004906E2" w:rsidTr="005D1342">
        <w:trPr>
          <w:trHeight w:val="30"/>
        </w:trPr>
        <w:tc>
          <w:tcPr>
            <w:tcW w:w="9512" w:type="dxa"/>
            <w:gridSpan w:val="3"/>
            <w:tcMar>
              <w:top w:w="15" w:type="dxa"/>
              <w:left w:w="15" w:type="dxa"/>
              <w:bottom w:w="15" w:type="dxa"/>
              <w:right w:w="15" w:type="dxa"/>
            </w:tcMar>
            <w:vAlign w:val="center"/>
          </w:tcPr>
          <w:p w:rsidR="00F8420E" w:rsidRPr="00EA6C75" w:rsidRDefault="00F8420E" w:rsidP="005D1342">
            <w:pPr>
              <w:rPr>
                <w:sz w:val="20"/>
                <w:szCs w:val="20"/>
              </w:rPr>
            </w:pPr>
            <w:r w:rsidRPr="00EA6C75">
              <w:rPr>
                <w:sz w:val="20"/>
                <w:szCs w:val="20"/>
              </w:rPr>
              <w:t>4. Экспортный потенциал продукции</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15.</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Наименование лекарственных средств и (или) изделий медицинского назначения выведенных на экспорт</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bl>
    <w:p w:rsidR="00F8420E" w:rsidRPr="004906E2" w:rsidRDefault="00F8420E" w:rsidP="00F8420E">
      <w:pPr>
        <w:rPr>
          <w:color w:val="000000"/>
          <w:sz w:val="20"/>
          <w:szCs w:val="20"/>
        </w:rPr>
      </w:pPr>
      <w:bookmarkStart w:id="21" w:name="z541"/>
    </w:p>
    <w:p w:rsidR="00F8420E" w:rsidRPr="004906E2" w:rsidRDefault="00F8420E" w:rsidP="00F8420E">
      <w:pPr>
        <w:rPr>
          <w:color w:val="000000"/>
          <w:sz w:val="20"/>
          <w:szCs w:val="20"/>
        </w:rPr>
      </w:pPr>
      <w:r w:rsidRPr="004906E2">
        <w:rPr>
          <w:color w:val="000000"/>
          <w:sz w:val="20"/>
          <w:szCs w:val="20"/>
        </w:rPr>
        <w:lastRenderedPageBreak/>
        <w:t>Приложение к заявке: ____________________________________ (потенциальный поставщик) заявляет и гарантирует правильность (достоверность) содержащейся в заявке и прилагаемых документах информации и ознакомлен с условиями расторжения долгосрочного договора поставки.</w:t>
      </w:r>
    </w:p>
    <w:p w:rsidR="00F8420E" w:rsidRPr="004906E2" w:rsidRDefault="00F8420E" w:rsidP="00F8420E">
      <w:pPr>
        <w:jc w:val="both"/>
        <w:rPr>
          <w:color w:val="000000"/>
          <w:sz w:val="20"/>
          <w:szCs w:val="20"/>
        </w:rPr>
      </w:pPr>
      <w:bookmarkStart w:id="22" w:name="z542"/>
      <w:bookmarkEnd w:id="21"/>
      <w:r w:rsidRPr="004906E2">
        <w:rPr>
          <w:color w:val="000000"/>
          <w:sz w:val="20"/>
          <w:szCs w:val="20"/>
        </w:rPr>
        <w:t>Ф.И.О. (при его наличии) руководителя юридического лица Республики Казахстан/индивидуальный предприниматель __________________________</w:t>
      </w:r>
    </w:p>
    <w:p w:rsidR="00F8420E" w:rsidRPr="004906E2" w:rsidRDefault="00F8420E" w:rsidP="00F8420E">
      <w:pPr>
        <w:jc w:val="both"/>
        <w:rPr>
          <w:sz w:val="20"/>
          <w:szCs w:val="20"/>
        </w:rPr>
      </w:pPr>
      <w:r w:rsidRPr="004906E2">
        <w:rPr>
          <w:color w:val="000000"/>
          <w:sz w:val="20"/>
          <w:szCs w:val="20"/>
        </w:rPr>
        <w:t>Подпись, печать (при наличии)</w:t>
      </w:r>
    </w:p>
    <w:bookmarkEnd w:id="22"/>
    <w:p w:rsidR="00F8420E" w:rsidRPr="00EA6C75" w:rsidRDefault="00F8420E" w:rsidP="00F8420E">
      <w:pPr>
        <w:ind w:firstLine="709"/>
        <w:contextualSpacing/>
        <w:jc w:val="center"/>
      </w:pPr>
    </w:p>
    <w:p w:rsidR="00F8420E" w:rsidRPr="00EA6C75" w:rsidRDefault="00F8420E" w:rsidP="00F8420E">
      <w:pPr>
        <w:ind w:firstLine="709"/>
        <w:contextualSpacing/>
        <w:jc w:val="center"/>
      </w:pPr>
    </w:p>
    <w:p w:rsidR="00F8420E" w:rsidRPr="004906E2" w:rsidRDefault="00F8420E" w:rsidP="00F8420E">
      <w:pPr>
        <w:rPr>
          <w:sz w:val="20"/>
          <w:szCs w:val="20"/>
        </w:rPr>
      </w:pPr>
      <w:r w:rsidRPr="004906E2">
        <w:rPr>
          <w:sz w:val="20"/>
          <w:szCs w:val="20"/>
        </w:rPr>
        <w:br w:type="page"/>
      </w:r>
    </w:p>
    <w:p w:rsidR="00F8420E" w:rsidRPr="004724E4" w:rsidRDefault="00F8420E" w:rsidP="00F8420E">
      <w:pPr>
        <w:tabs>
          <w:tab w:val="center" w:pos="7937"/>
        </w:tabs>
        <w:ind w:firstLine="6096"/>
        <w:contextualSpacing/>
        <w:rPr>
          <w:sz w:val="20"/>
          <w:szCs w:val="20"/>
        </w:rPr>
      </w:pPr>
      <w:r w:rsidRPr="004724E4">
        <w:rPr>
          <w:sz w:val="20"/>
          <w:szCs w:val="20"/>
        </w:rPr>
        <w:lastRenderedPageBreak/>
        <w:t xml:space="preserve">Приложение 4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4536"/>
        <w:jc w:val="right"/>
        <w:rPr>
          <w:rFonts w:eastAsia="Consolas"/>
          <w:color w:val="000000"/>
          <w:sz w:val="20"/>
          <w:szCs w:val="20"/>
        </w:rPr>
      </w:pPr>
      <w:bookmarkStart w:id="23" w:name="z561"/>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Кому:</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___________________________________________</w:t>
      </w:r>
    </w:p>
    <w:p w:rsidR="00F8420E" w:rsidRPr="00D844D7" w:rsidRDefault="00F8420E" w:rsidP="00F8420E">
      <w:pPr>
        <w:ind w:firstLine="4536"/>
        <w:rPr>
          <w:rFonts w:eastAsia="Consolas"/>
          <w:color w:val="000000"/>
          <w:sz w:val="18"/>
          <w:szCs w:val="18"/>
        </w:rPr>
      </w:pPr>
      <w:r w:rsidRPr="00D844D7">
        <w:rPr>
          <w:rFonts w:eastAsia="Consolas"/>
          <w:color w:val="000000"/>
          <w:sz w:val="18"/>
          <w:szCs w:val="18"/>
        </w:rPr>
        <w:t>(наименование единого дистрибьютора)</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От кого:</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__________________________________________</w:t>
      </w:r>
    </w:p>
    <w:p w:rsidR="00F8420E" w:rsidRPr="00D844D7" w:rsidRDefault="00F8420E" w:rsidP="00F8420E">
      <w:pPr>
        <w:ind w:firstLine="4536"/>
        <w:rPr>
          <w:rFonts w:eastAsia="Consolas"/>
          <w:sz w:val="18"/>
          <w:szCs w:val="18"/>
        </w:rPr>
      </w:pPr>
      <w:r w:rsidRPr="00D844D7">
        <w:rPr>
          <w:rFonts w:eastAsia="Consolas"/>
          <w:color w:val="000000"/>
          <w:sz w:val="18"/>
          <w:szCs w:val="18"/>
        </w:rPr>
        <w:t>(наименование потенциального поставщика)</w:t>
      </w:r>
    </w:p>
    <w:bookmarkEnd w:id="23"/>
    <w:p w:rsidR="00F8420E" w:rsidRPr="00D844D7" w:rsidRDefault="00F8420E" w:rsidP="00F8420E">
      <w:pPr>
        <w:ind w:firstLine="4536"/>
        <w:jc w:val="right"/>
        <w:rPr>
          <w:rFonts w:eastAsia="Consolas"/>
          <w:b/>
          <w:color w:val="000000"/>
          <w:sz w:val="20"/>
          <w:szCs w:val="20"/>
        </w:rPr>
      </w:pPr>
    </w:p>
    <w:p w:rsidR="00F8420E" w:rsidRPr="00D844D7" w:rsidRDefault="00F8420E" w:rsidP="00F8420E">
      <w:pPr>
        <w:ind w:firstLine="4536"/>
        <w:contextualSpacing/>
        <w:jc w:val="right"/>
        <w:rPr>
          <w:rFonts w:eastAsia="Consolas"/>
          <w:b/>
          <w:color w:val="000000"/>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Заявка на участие в конкурсе на заключение долгосрочного</w:t>
      </w:r>
    </w:p>
    <w:p w:rsidR="00F8420E" w:rsidRPr="004906E2" w:rsidRDefault="00F8420E" w:rsidP="00F8420E">
      <w:pPr>
        <w:contextualSpacing/>
        <w:jc w:val="center"/>
        <w:rPr>
          <w:rFonts w:eastAsia="Consolas"/>
          <w:sz w:val="20"/>
          <w:szCs w:val="20"/>
        </w:rPr>
      </w:pPr>
      <w:r w:rsidRPr="00EA6C75">
        <w:rPr>
          <w:rFonts w:eastAsia="Consolas"/>
          <w:color w:val="000000"/>
          <w:sz w:val="20"/>
          <w:szCs w:val="20"/>
        </w:rPr>
        <w:t xml:space="preserve"> договора поставки медицинской техники</w:t>
      </w:r>
    </w:p>
    <w:p w:rsidR="00F8420E" w:rsidRPr="00D844D7" w:rsidRDefault="00F8420E" w:rsidP="00F8420E">
      <w:pPr>
        <w:contextualSpacing/>
        <w:rPr>
          <w:rFonts w:eastAsia="Consolas"/>
          <w:color w:val="000000"/>
          <w:sz w:val="20"/>
          <w:szCs w:val="20"/>
        </w:rPr>
      </w:pPr>
      <w:bookmarkStart w:id="24" w:name="z563"/>
    </w:p>
    <w:p w:rsidR="00F8420E" w:rsidRPr="00D844D7" w:rsidRDefault="00F8420E" w:rsidP="00F8420E">
      <w:pPr>
        <w:contextualSpacing/>
        <w:rPr>
          <w:rFonts w:eastAsia="Consolas"/>
          <w:color w:val="000000"/>
          <w:sz w:val="20"/>
          <w:szCs w:val="20"/>
        </w:rPr>
      </w:pPr>
      <w:r w:rsidRPr="00D844D7">
        <w:rPr>
          <w:rFonts w:eastAsia="Consolas"/>
          <w:color w:val="000000"/>
          <w:sz w:val="20"/>
          <w:szCs w:val="20"/>
        </w:rPr>
        <w:t>Сведения о потенциальном поставщике:</w:t>
      </w: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20"/>
      </w:tblGrid>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lang w:val="en-US"/>
              </w:rPr>
            </w:pPr>
            <w:bookmarkStart w:id="25" w:name="z564"/>
            <w:bookmarkEnd w:id="24"/>
            <w:r w:rsidRPr="00D844D7">
              <w:rPr>
                <w:rFonts w:eastAsia="Consolas"/>
                <w:color w:val="000000"/>
                <w:sz w:val="20"/>
                <w:szCs w:val="20"/>
                <w:lang w:val="en-US"/>
              </w:rPr>
              <w:t>Полное наименование потенциального поставщика</w:t>
            </w:r>
          </w:p>
        </w:tc>
        <w:bookmarkEnd w:id="25"/>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6" w:name="z565"/>
            <w:r w:rsidRPr="00D844D7">
              <w:rPr>
                <w:rFonts w:eastAsia="Consolas"/>
                <w:color w:val="000000"/>
                <w:sz w:val="20"/>
                <w:szCs w:val="20"/>
              </w:rPr>
              <w:t>Номер и дата свидетельства о государственной регистрации юридического лица</w:t>
            </w:r>
          </w:p>
        </w:tc>
        <w:bookmarkEnd w:id="26"/>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lang w:val="en-US"/>
              </w:rPr>
            </w:pPr>
            <w:bookmarkStart w:id="27" w:name="z566"/>
            <w:r w:rsidRPr="00D844D7">
              <w:rPr>
                <w:rFonts w:eastAsia="Consolas"/>
                <w:color w:val="000000"/>
                <w:sz w:val="20"/>
                <w:szCs w:val="20"/>
                <w:lang w:val="en-US"/>
              </w:rPr>
              <w:t>Бизнес-идентификационный номер (БИН)</w:t>
            </w:r>
          </w:p>
        </w:tc>
        <w:bookmarkEnd w:id="27"/>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8" w:name="z567"/>
            <w:r w:rsidRPr="00D844D7">
              <w:rPr>
                <w:rFonts w:eastAsia="Consolas"/>
                <w:color w:val="000000"/>
                <w:sz w:val="20"/>
                <w:szCs w:val="20"/>
              </w:rPr>
              <w:t>Юридический, почтовый адрес и адрес электронной почты, контактные телефоны потенциального поставщика</w:t>
            </w:r>
          </w:p>
        </w:tc>
        <w:bookmarkEnd w:id="28"/>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9" w:name="z568"/>
            <w:r w:rsidRPr="00D844D7">
              <w:rPr>
                <w:rFonts w:eastAsia="Consolas"/>
                <w:color w:val="000000"/>
                <w:sz w:val="20"/>
                <w:szCs w:val="20"/>
              </w:rPr>
              <w:t>Банковские реквизиты юридического лица (включая полное наименование банка или его филиала)</w:t>
            </w:r>
          </w:p>
        </w:tc>
        <w:bookmarkEnd w:id="29"/>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30" w:name="z569"/>
            <w:r w:rsidRPr="00D844D7">
              <w:rPr>
                <w:rFonts w:eastAsia="Consolas"/>
                <w:color w:val="000000"/>
                <w:sz w:val="20"/>
                <w:szCs w:val="20"/>
              </w:rPr>
              <w:t>Ф.И.О. (при его наличии) первого руководителя юридического лица</w:t>
            </w:r>
          </w:p>
        </w:tc>
        <w:bookmarkEnd w:id="30"/>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bl>
    <w:p w:rsidR="00F8420E" w:rsidRPr="00D844D7" w:rsidRDefault="00F8420E" w:rsidP="00F8420E">
      <w:pPr>
        <w:ind w:firstLine="567"/>
        <w:contextualSpacing/>
        <w:jc w:val="both"/>
        <w:rPr>
          <w:rFonts w:eastAsia="Consolas"/>
          <w:color w:val="000000"/>
          <w:sz w:val="20"/>
          <w:szCs w:val="20"/>
        </w:rPr>
      </w:pPr>
      <w:bookmarkStart w:id="31" w:name="z571"/>
      <w:r w:rsidRPr="00D844D7">
        <w:rPr>
          <w:rFonts w:eastAsia="Consolas"/>
          <w:color w:val="000000"/>
          <w:sz w:val="20"/>
          <w:szCs w:val="20"/>
        </w:rPr>
        <w:t xml:space="preserve">____________________________________________ (полное наименование потенциального поставщика) настоящей заявкой выражает желание принять участие в конкурсе на заключение долгосрочных договоров поставки медицинской техники в качестве потенциального поставщика и выражает согласие поставить медицинскую технику, по следующим лотам: </w:t>
      </w:r>
    </w:p>
    <w:p w:rsidR="00F8420E" w:rsidRPr="00EA6C75" w:rsidRDefault="00F8420E" w:rsidP="00F8420E">
      <w:pPr>
        <w:ind w:left="567"/>
        <w:jc w:val="both"/>
        <w:rPr>
          <w:rFonts w:eastAsia="Consolas"/>
          <w:color w:val="000000"/>
          <w:sz w:val="20"/>
          <w:szCs w:val="20"/>
        </w:rPr>
      </w:pPr>
      <w:r>
        <w:rPr>
          <w:rFonts w:eastAsia="Consolas"/>
          <w:color w:val="000000"/>
          <w:sz w:val="20"/>
          <w:szCs w:val="20"/>
        </w:rPr>
        <w:t>1)</w:t>
      </w:r>
      <w:r w:rsidRPr="00EA6C75">
        <w:rPr>
          <w:rFonts w:eastAsia="Consolas"/>
          <w:color w:val="000000"/>
          <w:sz w:val="20"/>
          <w:szCs w:val="20"/>
        </w:rPr>
        <w:t>_______________ (номер лота) ________________________ (наименование медицинской техники);</w:t>
      </w:r>
    </w:p>
    <w:p w:rsidR="00F8420E" w:rsidRDefault="00F8420E" w:rsidP="00F8420E">
      <w:pPr>
        <w:tabs>
          <w:tab w:val="left" w:pos="709"/>
          <w:tab w:val="left" w:pos="851"/>
        </w:tabs>
        <w:ind w:firstLine="567"/>
        <w:jc w:val="both"/>
        <w:rPr>
          <w:rFonts w:eastAsia="Consolas"/>
          <w:color w:val="000000"/>
          <w:sz w:val="20"/>
          <w:szCs w:val="20"/>
        </w:rPr>
      </w:pPr>
      <w:r>
        <w:rPr>
          <w:rFonts w:eastAsia="Consolas"/>
          <w:color w:val="000000"/>
          <w:sz w:val="20"/>
          <w:szCs w:val="20"/>
        </w:rPr>
        <w:t>2)</w:t>
      </w:r>
      <w:r w:rsidRPr="00EA6C75">
        <w:rPr>
          <w:rFonts w:eastAsia="Consolas"/>
          <w:color w:val="000000"/>
          <w:sz w:val="20"/>
          <w:szCs w:val="20"/>
        </w:rPr>
        <w:t xml:space="preserve">________________ (номер лота) ________________________ (наименование медицинской техники), </w:t>
      </w:r>
    </w:p>
    <w:p w:rsidR="00F8420E" w:rsidRPr="00EA6C75" w:rsidRDefault="00F8420E" w:rsidP="00F8420E">
      <w:pPr>
        <w:tabs>
          <w:tab w:val="left" w:pos="709"/>
          <w:tab w:val="left" w:pos="851"/>
        </w:tabs>
        <w:jc w:val="both"/>
        <w:rPr>
          <w:rFonts w:eastAsia="Consolas"/>
          <w:sz w:val="20"/>
          <w:szCs w:val="20"/>
        </w:rPr>
      </w:pPr>
      <w:r w:rsidRPr="00EA6C75">
        <w:rPr>
          <w:rFonts w:eastAsia="Consolas"/>
          <w:color w:val="000000"/>
          <w:sz w:val="20"/>
          <w:szCs w:val="20"/>
        </w:rPr>
        <w:t xml:space="preserve">в соответствии с требованиями  и условиями, предусмотренными Правилами </w:t>
      </w:r>
      <w:r w:rsidRPr="00EA6C75">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EA6C75">
        <w:rPr>
          <w:sz w:val="20"/>
          <w:szCs w:val="20"/>
        </w:rPr>
        <w:t>постановлением  Правительства Республики Казахстан от</w:t>
      </w:r>
      <w:r w:rsidRPr="00EA6C75">
        <w:t xml:space="preserve"> </w:t>
      </w:r>
      <w:r w:rsidRPr="00EA6C75">
        <w:rPr>
          <w:sz w:val="20"/>
          <w:szCs w:val="20"/>
        </w:rPr>
        <w:t>4 июня 2021 года № 375</w:t>
      </w:r>
      <w:r w:rsidRPr="00EA6C75">
        <w:rPr>
          <w:rFonts w:eastAsia="Consolas"/>
          <w:color w:val="000000"/>
          <w:sz w:val="20"/>
          <w:szCs w:val="20"/>
        </w:rPr>
        <w:t xml:space="preserve"> (далее – Правила). </w:t>
      </w:r>
    </w:p>
    <w:bookmarkEnd w:id="31"/>
    <w:p w:rsidR="00F8420E" w:rsidRPr="004724E4" w:rsidRDefault="00F8420E" w:rsidP="00F8420E">
      <w:pPr>
        <w:ind w:firstLine="567"/>
        <w:contextualSpacing/>
        <w:jc w:val="both"/>
        <w:rPr>
          <w:rFonts w:eastAsia="Consolas"/>
          <w:sz w:val="20"/>
          <w:szCs w:val="20"/>
        </w:rPr>
      </w:pPr>
      <w:r w:rsidRPr="004724E4">
        <w:rPr>
          <w:rFonts w:eastAsia="Consolas"/>
          <w:color w:val="000000"/>
          <w:sz w:val="20"/>
          <w:szCs w:val="20"/>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rsidR="00F8420E" w:rsidRPr="004724E4" w:rsidRDefault="00F8420E" w:rsidP="00F8420E">
      <w:pPr>
        <w:ind w:firstLine="567"/>
        <w:contextualSpacing/>
        <w:jc w:val="both"/>
        <w:rPr>
          <w:rFonts w:eastAsia="Consolas"/>
          <w:color w:val="000000"/>
          <w:sz w:val="20"/>
          <w:szCs w:val="20"/>
        </w:rPr>
      </w:pPr>
      <w:r w:rsidRPr="004724E4">
        <w:rPr>
          <w:rFonts w:eastAsia="Consolas"/>
          <w:color w:val="000000"/>
          <w:sz w:val="20"/>
          <w:szCs w:val="20"/>
        </w:rPr>
        <w:t>Потенциальный поставщик подтверждает достоверность сведений в данной заявке и прилагаемых к ней 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F8420E" w:rsidRPr="00D844D7" w:rsidTr="005D1342">
        <w:trPr>
          <w:trHeight w:val="30"/>
        </w:trPr>
        <w:tc>
          <w:tcPr>
            <w:tcW w:w="873"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lang w:val="en-US"/>
              </w:rPr>
              <w:t>№ п\п</w:t>
            </w:r>
          </w:p>
        </w:tc>
        <w:tc>
          <w:tcPr>
            <w:tcW w:w="5794"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rPr>
              <w:t>Н</w:t>
            </w:r>
            <w:r w:rsidRPr="00EA6C75">
              <w:rPr>
                <w:rFonts w:eastAsia="Consolas"/>
                <w:color w:val="000000"/>
                <w:sz w:val="20"/>
                <w:szCs w:val="20"/>
                <w:lang w:val="en-US"/>
              </w:rPr>
              <w:t>аименование документа</w:t>
            </w:r>
          </w:p>
        </w:tc>
        <w:tc>
          <w:tcPr>
            <w:tcW w:w="2563"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rPr>
              <w:t>К</w:t>
            </w:r>
            <w:r w:rsidRPr="00EA6C75">
              <w:rPr>
                <w:rFonts w:eastAsia="Consolas"/>
                <w:color w:val="000000"/>
                <w:sz w:val="20"/>
                <w:szCs w:val="20"/>
                <w:lang w:val="en-US"/>
              </w:rPr>
              <w:t>оличество листов</w:t>
            </w:r>
          </w:p>
        </w:tc>
      </w:tr>
      <w:tr w:rsidR="00F8420E" w:rsidRPr="00D844D7" w:rsidTr="005D1342">
        <w:trPr>
          <w:trHeight w:val="30"/>
        </w:trPr>
        <w:tc>
          <w:tcPr>
            <w:tcW w:w="873" w:type="dxa"/>
            <w:tcMar>
              <w:top w:w="15" w:type="dxa"/>
              <w:left w:w="15" w:type="dxa"/>
              <w:bottom w:w="15" w:type="dxa"/>
              <w:right w:w="15" w:type="dxa"/>
            </w:tcMar>
            <w:vAlign w:val="center"/>
          </w:tcPr>
          <w:p w:rsidR="00F8420E" w:rsidRPr="00D844D7" w:rsidRDefault="00F8420E" w:rsidP="005D1342">
            <w:pPr>
              <w:ind w:left="20"/>
              <w:jc w:val="center"/>
              <w:rPr>
                <w:rFonts w:eastAsia="Consolas"/>
                <w:sz w:val="20"/>
                <w:szCs w:val="20"/>
                <w:lang w:val="en-US"/>
              </w:rPr>
            </w:pPr>
          </w:p>
        </w:tc>
        <w:tc>
          <w:tcPr>
            <w:tcW w:w="5794"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c>
          <w:tcPr>
            <w:tcW w:w="2563"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bl>
    <w:p w:rsidR="00F8420E" w:rsidRPr="00D844D7" w:rsidRDefault="00F8420E" w:rsidP="00F8420E">
      <w:pPr>
        <w:ind w:firstLine="709"/>
        <w:rPr>
          <w:rFonts w:eastAsia="Consolas"/>
          <w:color w:val="000000"/>
          <w:sz w:val="20"/>
          <w:szCs w:val="20"/>
        </w:rPr>
      </w:pPr>
      <w:bookmarkStart w:id="32" w:name="z578"/>
      <w:r w:rsidRPr="00D844D7">
        <w:rPr>
          <w:rFonts w:eastAsia="Consolas"/>
          <w:color w:val="000000"/>
          <w:sz w:val="20"/>
          <w:szCs w:val="20"/>
        </w:rPr>
        <w:t>Настоящая заявка действует до подведения итогов конкурса.</w:t>
      </w:r>
      <w:bookmarkStart w:id="33" w:name="z579"/>
      <w:bookmarkEnd w:id="32"/>
    </w:p>
    <w:p w:rsidR="00F8420E" w:rsidRPr="00D844D7" w:rsidRDefault="00F8420E" w:rsidP="00F8420E">
      <w:pPr>
        <w:ind w:firstLine="709"/>
        <w:contextualSpacing/>
        <w:jc w:val="both"/>
        <w:rPr>
          <w:rFonts w:eastAsia="Consolas"/>
          <w:color w:val="000000"/>
          <w:sz w:val="20"/>
          <w:szCs w:val="20"/>
        </w:rPr>
      </w:pPr>
      <w:r w:rsidRPr="00D844D7">
        <w:rPr>
          <w:rFonts w:eastAsia="Consolas"/>
          <w:color w:val="000000"/>
          <w:sz w:val="20"/>
          <w:szCs w:val="20"/>
        </w:rPr>
        <w:t xml:space="preserve">Должность, Ф.И.О. (при его наличии) и подпись лица, имеющего полномочия подписать конкурсную заявку от имени и по поручению ___________________________ (наименование потенциального поставщика) </w:t>
      </w:r>
    </w:p>
    <w:p w:rsidR="00F8420E" w:rsidRPr="00D844D7" w:rsidRDefault="00F8420E" w:rsidP="00F8420E">
      <w:pPr>
        <w:ind w:firstLine="709"/>
        <w:contextualSpacing/>
        <w:jc w:val="both"/>
        <w:rPr>
          <w:rFonts w:eastAsia="Consolas"/>
          <w:color w:val="000000"/>
          <w:sz w:val="20"/>
          <w:szCs w:val="20"/>
        </w:rPr>
      </w:pPr>
    </w:p>
    <w:p w:rsidR="00F8420E" w:rsidRPr="00D844D7" w:rsidRDefault="00F8420E" w:rsidP="00F8420E">
      <w:pPr>
        <w:ind w:firstLine="709"/>
        <w:contextualSpacing/>
        <w:rPr>
          <w:rFonts w:eastAsia="Consolas"/>
          <w:color w:val="000000"/>
          <w:sz w:val="20"/>
          <w:szCs w:val="20"/>
        </w:rPr>
      </w:pPr>
      <w:r w:rsidRPr="00D844D7">
        <w:rPr>
          <w:rFonts w:eastAsia="Consolas"/>
          <w:color w:val="000000"/>
          <w:sz w:val="20"/>
          <w:szCs w:val="20"/>
        </w:rPr>
        <w:t xml:space="preserve">Печать (при наличии) </w:t>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t>«___» _______ 20__г.</w:t>
      </w:r>
      <w:bookmarkEnd w:id="33"/>
      <w:r w:rsidRPr="00D844D7">
        <w:rPr>
          <w:rFonts w:eastAsia="Consolas"/>
          <w:color w:val="000000"/>
          <w:sz w:val="20"/>
          <w:szCs w:val="20"/>
        </w:rPr>
        <w:t xml:space="preserve"> </w:t>
      </w:r>
    </w:p>
    <w:p w:rsidR="00F8420E" w:rsidRPr="00D844D7"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5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EA6C75" w:rsidRDefault="00F8420E" w:rsidP="00F8420E">
      <w:pPr>
        <w:shd w:val="clear" w:color="auto" w:fill="FFFFFF"/>
        <w:ind w:firstLine="709"/>
        <w:jc w:val="center"/>
        <w:textAlignment w:val="baseline"/>
        <w:rPr>
          <w:sz w:val="20"/>
          <w:szCs w:val="20"/>
        </w:rPr>
      </w:pPr>
      <w:r w:rsidRPr="00EA6C75">
        <w:rPr>
          <w:sz w:val="20"/>
          <w:szCs w:val="20"/>
        </w:rPr>
        <w:t>Опись документов, прилагаемых к заявке потенциального поставщика</w:t>
      </w:r>
    </w:p>
    <w:p w:rsidR="00F8420E" w:rsidRPr="00EA6C75" w:rsidRDefault="00F8420E" w:rsidP="00F8420E">
      <w:pPr>
        <w:shd w:val="clear" w:color="auto" w:fill="FFFFFF"/>
        <w:ind w:firstLine="709"/>
        <w:jc w:val="center"/>
        <w:textAlignment w:val="baseline"/>
        <w:rPr>
          <w:sz w:val="20"/>
          <w:szCs w:val="20"/>
        </w:rPr>
      </w:pPr>
    </w:p>
    <w:p w:rsidR="00F8420E" w:rsidRPr="004906E2" w:rsidRDefault="00F8420E" w:rsidP="00F8420E">
      <w:pPr>
        <w:shd w:val="clear" w:color="auto" w:fill="FFFFFF"/>
        <w:ind w:firstLine="709"/>
        <w:jc w:val="both"/>
        <w:textAlignment w:val="baseline"/>
        <w:rPr>
          <w:sz w:val="20"/>
          <w:szCs w:val="20"/>
        </w:rPr>
      </w:pPr>
    </w:p>
    <w:tbl>
      <w:tblPr>
        <w:tblStyle w:val="a3"/>
        <w:tblW w:w="9782" w:type="dxa"/>
        <w:tblInd w:w="-431" w:type="dxa"/>
        <w:tblLayout w:type="fixed"/>
        <w:tblLook w:val="04A0" w:firstRow="1" w:lastRow="0" w:firstColumn="1" w:lastColumn="0" w:noHBand="0" w:noVBand="1"/>
      </w:tblPr>
      <w:tblGrid>
        <w:gridCol w:w="562"/>
        <w:gridCol w:w="1701"/>
        <w:gridCol w:w="906"/>
        <w:gridCol w:w="2205"/>
        <w:gridCol w:w="1425"/>
        <w:gridCol w:w="1833"/>
        <w:gridCol w:w="1150"/>
      </w:tblGrid>
      <w:tr w:rsidR="00F8420E" w:rsidRPr="004906E2" w:rsidTr="005D1342">
        <w:tc>
          <w:tcPr>
            <w:tcW w:w="562" w:type="dxa"/>
          </w:tcPr>
          <w:p w:rsidR="00F8420E" w:rsidRPr="00EA6C75" w:rsidRDefault="00F8420E" w:rsidP="005D1342">
            <w:pPr>
              <w:jc w:val="center"/>
              <w:textAlignment w:val="baseline"/>
              <w:rPr>
                <w:sz w:val="20"/>
                <w:szCs w:val="20"/>
              </w:rPr>
            </w:pPr>
            <w:r w:rsidRPr="00EA6C75">
              <w:rPr>
                <w:sz w:val="20"/>
                <w:szCs w:val="20"/>
              </w:rPr>
              <w:t>№</w:t>
            </w:r>
          </w:p>
        </w:tc>
        <w:tc>
          <w:tcPr>
            <w:tcW w:w="1701" w:type="dxa"/>
          </w:tcPr>
          <w:p w:rsidR="00F8420E" w:rsidRPr="00EA6C75" w:rsidRDefault="00F8420E" w:rsidP="005D1342">
            <w:pPr>
              <w:jc w:val="center"/>
              <w:textAlignment w:val="baseline"/>
              <w:rPr>
                <w:sz w:val="20"/>
                <w:szCs w:val="20"/>
              </w:rPr>
            </w:pPr>
            <w:r w:rsidRPr="00EA6C75">
              <w:rPr>
                <w:sz w:val="20"/>
                <w:szCs w:val="20"/>
              </w:rPr>
              <w:t>Наименование документа</w:t>
            </w:r>
          </w:p>
          <w:p w:rsidR="00F8420E" w:rsidRPr="00EA6C75" w:rsidRDefault="00F8420E" w:rsidP="005D1342">
            <w:pPr>
              <w:jc w:val="center"/>
              <w:textAlignment w:val="baseline"/>
              <w:rPr>
                <w:sz w:val="20"/>
                <w:szCs w:val="20"/>
              </w:rPr>
            </w:pPr>
          </w:p>
        </w:tc>
        <w:tc>
          <w:tcPr>
            <w:tcW w:w="906" w:type="dxa"/>
          </w:tcPr>
          <w:p w:rsidR="00F8420E" w:rsidRPr="00EA6C75" w:rsidRDefault="00F8420E" w:rsidP="005D1342">
            <w:pPr>
              <w:jc w:val="center"/>
              <w:textAlignment w:val="baseline"/>
              <w:rPr>
                <w:sz w:val="20"/>
                <w:szCs w:val="20"/>
              </w:rPr>
            </w:pPr>
            <w:r w:rsidRPr="00EA6C75">
              <w:rPr>
                <w:sz w:val="20"/>
                <w:szCs w:val="20"/>
              </w:rPr>
              <w:t>Дата и номер</w:t>
            </w:r>
          </w:p>
          <w:p w:rsidR="00F8420E" w:rsidRPr="00EA6C75" w:rsidRDefault="00F8420E" w:rsidP="005D1342">
            <w:pPr>
              <w:jc w:val="center"/>
              <w:textAlignment w:val="baseline"/>
              <w:rPr>
                <w:sz w:val="20"/>
                <w:szCs w:val="20"/>
              </w:rPr>
            </w:pPr>
          </w:p>
        </w:tc>
        <w:tc>
          <w:tcPr>
            <w:tcW w:w="2205" w:type="dxa"/>
          </w:tcPr>
          <w:p w:rsidR="00F8420E" w:rsidRPr="00EA6C75" w:rsidRDefault="00F8420E" w:rsidP="005D1342">
            <w:pPr>
              <w:jc w:val="center"/>
              <w:textAlignment w:val="baseline"/>
              <w:rPr>
                <w:sz w:val="20"/>
                <w:szCs w:val="20"/>
              </w:rPr>
            </w:pPr>
            <w:r w:rsidRPr="00EA6C75">
              <w:rPr>
                <w:sz w:val="20"/>
                <w:szCs w:val="20"/>
              </w:rPr>
              <w:t>Краткое содержание</w:t>
            </w:r>
          </w:p>
          <w:p w:rsidR="00F8420E" w:rsidRPr="00EA6C75" w:rsidRDefault="00F8420E" w:rsidP="005D1342">
            <w:pPr>
              <w:jc w:val="center"/>
              <w:textAlignment w:val="baseline"/>
              <w:rPr>
                <w:sz w:val="20"/>
                <w:szCs w:val="20"/>
              </w:rPr>
            </w:pPr>
          </w:p>
        </w:tc>
        <w:tc>
          <w:tcPr>
            <w:tcW w:w="1425" w:type="dxa"/>
          </w:tcPr>
          <w:p w:rsidR="00F8420E" w:rsidRPr="004906E2" w:rsidRDefault="00F8420E" w:rsidP="005D1342">
            <w:pPr>
              <w:jc w:val="center"/>
              <w:textAlignment w:val="baseline"/>
              <w:rPr>
                <w:i/>
                <w:sz w:val="20"/>
                <w:szCs w:val="20"/>
              </w:rPr>
            </w:pPr>
            <w:r w:rsidRPr="00EA6C75">
              <w:rPr>
                <w:sz w:val="20"/>
                <w:szCs w:val="20"/>
              </w:rPr>
              <w:t xml:space="preserve">Кем подписан документ </w:t>
            </w:r>
            <w:r w:rsidRPr="004906E2">
              <w:rPr>
                <w:sz w:val="20"/>
                <w:szCs w:val="20"/>
              </w:rPr>
              <w:t>(указать должность и Ф.И.О (при его наличии))</w:t>
            </w:r>
          </w:p>
          <w:p w:rsidR="00F8420E" w:rsidRPr="00EA6C75" w:rsidRDefault="00F8420E" w:rsidP="005D1342">
            <w:pPr>
              <w:jc w:val="center"/>
              <w:textAlignment w:val="baseline"/>
              <w:rPr>
                <w:sz w:val="20"/>
                <w:szCs w:val="20"/>
              </w:rPr>
            </w:pPr>
          </w:p>
        </w:tc>
        <w:tc>
          <w:tcPr>
            <w:tcW w:w="1833" w:type="dxa"/>
          </w:tcPr>
          <w:p w:rsidR="00F8420E" w:rsidRPr="004906E2" w:rsidRDefault="00F8420E" w:rsidP="005D1342">
            <w:pPr>
              <w:jc w:val="center"/>
              <w:textAlignment w:val="baseline"/>
              <w:rPr>
                <w:i/>
                <w:sz w:val="20"/>
                <w:szCs w:val="20"/>
              </w:rPr>
            </w:pPr>
            <w:r w:rsidRPr="00EA6C75">
              <w:rPr>
                <w:sz w:val="20"/>
                <w:szCs w:val="20"/>
              </w:rPr>
              <w:t xml:space="preserve">Оригинал, копия, нотариально засвидетельство-ванная копия </w:t>
            </w:r>
            <w:r w:rsidRPr="004906E2">
              <w:rPr>
                <w:sz w:val="20"/>
                <w:szCs w:val="20"/>
              </w:rPr>
              <w:t>(указать нужное)</w:t>
            </w:r>
          </w:p>
          <w:p w:rsidR="00F8420E" w:rsidRPr="00EA6C75" w:rsidRDefault="00F8420E" w:rsidP="005D1342">
            <w:pPr>
              <w:jc w:val="center"/>
              <w:textAlignment w:val="baseline"/>
              <w:rPr>
                <w:sz w:val="20"/>
                <w:szCs w:val="20"/>
              </w:rPr>
            </w:pPr>
          </w:p>
        </w:tc>
        <w:tc>
          <w:tcPr>
            <w:tcW w:w="1150" w:type="dxa"/>
          </w:tcPr>
          <w:p w:rsidR="00F8420E" w:rsidRPr="00EA6C75" w:rsidRDefault="00F8420E" w:rsidP="005D1342">
            <w:pPr>
              <w:jc w:val="center"/>
              <w:textAlignment w:val="baseline"/>
              <w:rPr>
                <w:sz w:val="20"/>
                <w:szCs w:val="20"/>
              </w:rPr>
            </w:pPr>
            <w:r w:rsidRPr="00EA6C75">
              <w:rPr>
                <w:sz w:val="20"/>
                <w:szCs w:val="20"/>
              </w:rPr>
              <w:t>Номер страницы</w:t>
            </w:r>
          </w:p>
        </w:tc>
      </w:tr>
      <w:tr w:rsidR="00F8420E" w:rsidRPr="00D844D7" w:rsidTr="005D1342">
        <w:tc>
          <w:tcPr>
            <w:tcW w:w="562" w:type="dxa"/>
          </w:tcPr>
          <w:p w:rsidR="00F8420E" w:rsidRPr="00D844D7" w:rsidRDefault="00F8420E" w:rsidP="005D1342">
            <w:pPr>
              <w:jc w:val="both"/>
              <w:textAlignment w:val="baseline"/>
              <w:rPr>
                <w:sz w:val="20"/>
                <w:szCs w:val="20"/>
              </w:rPr>
            </w:pPr>
          </w:p>
        </w:tc>
        <w:tc>
          <w:tcPr>
            <w:tcW w:w="1701" w:type="dxa"/>
          </w:tcPr>
          <w:p w:rsidR="00F8420E" w:rsidRPr="00D844D7" w:rsidRDefault="00F8420E" w:rsidP="005D1342">
            <w:pPr>
              <w:jc w:val="both"/>
              <w:textAlignment w:val="baseline"/>
              <w:rPr>
                <w:sz w:val="20"/>
                <w:szCs w:val="20"/>
              </w:rPr>
            </w:pPr>
          </w:p>
        </w:tc>
        <w:tc>
          <w:tcPr>
            <w:tcW w:w="906" w:type="dxa"/>
          </w:tcPr>
          <w:p w:rsidR="00F8420E" w:rsidRPr="00D844D7" w:rsidRDefault="00F8420E" w:rsidP="005D1342">
            <w:pPr>
              <w:jc w:val="both"/>
              <w:textAlignment w:val="baseline"/>
              <w:rPr>
                <w:sz w:val="20"/>
                <w:szCs w:val="20"/>
              </w:rPr>
            </w:pPr>
          </w:p>
        </w:tc>
        <w:tc>
          <w:tcPr>
            <w:tcW w:w="2205" w:type="dxa"/>
          </w:tcPr>
          <w:p w:rsidR="00F8420E" w:rsidRPr="00D844D7" w:rsidRDefault="00F8420E" w:rsidP="005D1342">
            <w:pPr>
              <w:jc w:val="both"/>
              <w:textAlignment w:val="baseline"/>
              <w:rPr>
                <w:sz w:val="20"/>
                <w:szCs w:val="20"/>
              </w:rPr>
            </w:pPr>
          </w:p>
        </w:tc>
        <w:tc>
          <w:tcPr>
            <w:tcW w:w="1425" w:type="dxa"/>
          </w:tcPr>
          <w:p w:rsidR="00F8420E" w:rsidRPr="00D844D7" w:rsidRDefault="00F8420E" w:rsidP="005D1342">
            <w:pPr>
              <w:jc w:val="both"/>
              <w:textAlignment w:val="baseline"/>
              <w:rPr>
                <w:sz w:val="20"/>
                <w:szCs w:val="20"/>
              </w:rPr>
            </w:pPr>
          </w:p>
        </w:tc>
        <w:tc>
          <w:tcPr>
            <w:tcW w:w="1833" w:type="dxa"/>
          </w:tcPr>
          <w:p w:rsidR="00F8420E" w:rsidRPr="00D844D7" w:rsidRDefault="00F8420E" w:rsidP="005D1342">
            <w:pPr>
              <w:jc w:val="both"/>
              <w:textAlignment w:val="baseline"/>
              <w:rPr>
                <w:sz w:val="20"/>
                <w:szCs w:val="20"/>
              </w:rPr>
            </w:pPr>
          </w:p>
        </w:tc>
        <w:tc>
          <w:tcPr>
            <w:tcW w:w="1150" w:type="dxa"/>
          </w:tcPr>
          <w:p w:rsidR="00F8420E" w:rsidRPr="00D844D7" w:rsidRDefault="00F8420E" w:rsidP="005D1342">
            <w:pPr>
              <w:jc w:val="both"/>
              <w:textAlignment w:val="baseline"/>
              <w:rPr>
                <w:sz w:val="20"/>
                <w:szCs w:val="20"/>
              </w:rPr>
            </w:pPr>
          </w:p>
        </w:tc>
      </w:tr>
      <w:tr w:rsidR="00F8420E" w:rsidRPr="00D844D7" w:rsidTr="005D1342">
        <w:tc>
          <w:tcPr>
            <w:tcW w:w="562" w:type="dxa"/>
          </w:tcPr>
          <w:p w:rsidR="00F8420E" w:rsidRPr="00D844D7" w:rsidRDefault="00F8420E" w:rsidP="005D1342">
            <w:pPr>
              <w:jc w:val="both"/>
              <w:textAlignment w:val="baseline"/>
              <w:rPr>
                <w:sz w:val="20"/>
                <w:szCs w:val="20"/>
              </w:rPr>
            </w:pPr>
          </w:p>
        </w:tc>
        <w:tc>
          <w:tcPr>
            <w:tcW w:w="1701" w:type="dxa"/>
          </w:tcPr>
          <w:p w:rsidR="00F8420E" w:rsidRPr="00D844D7" w:rsidRDefault="00F8420E" w:rsidP="005D1342">
            <w:pPr>
              <w:jc w:val="both"/>
              <w:textAlignment w:val="baseline"/>
              <w:rPr>
                <w:sz w:val="20"/>
                <w:szCs w:val="20"/>
              </w:rPr>
            </w:pPr>
          </w:p>
        </w:tc>
        <w:tc>
          <w:tcPr>
            <w:tcW w:w="906" w:type="dxa"/>
          </w:tcPr>
          <w:p w:rsidR="00F8420E" w:rsidRPr="00D844D7" w:rsidRDefault="00F8420E" w:rsidP="005D1342">
            <w:pPr>
              <w:jc w:val="both"/>
              <w:textAlignment w:val="baseline"/>
              <w:rPr>
                <w:sz w:val="20"/>
                <w:szCs w:val="20"/>
              </w:rPr>
            </w:pPr>
          </w:p>
        </w:tc>
        <w:tc>
          <w:tcPr>
            <w:tcW w:w="2205" w:type="dxa"/>
          </w:tcPr>
          <w:p w:rsidR="00F8420E" w:rsidRPr="00D844D7" w:rsidRDefault="00F8420E" w:rsidP="005D1342">
            <w:pPr>
              <w:jc w:val="both"/>
              <w:textAlignment w:val="baseline"/>
              <w:rPr>
                <w:sz w:val="20"/>
                <w:szCs w:val="20"/>
              </w:rPr>
            </w:pPr>
          </w:p>
        </w:tc>
        <w:tc>
          <w:tcPr>
            <w:tcW w:w="1425" w:type="dxa"/>
          </w:tcPr>
          <w:p w:rsidR="00F8420E" w:rsidRPr="00D844D7" w:rsidRDefault="00F8420E" w:rsidP="005D1342">
            <w:pPr>
              <w:jc w:val="both"/>
              <w:textAlignment w:val="baseline"/>
              <w:rPr>
                <w:sz w:val="20"/>
                <w:szCs w:val="20"/>
              </w:rPr>
            </w:pPr>
          </w:p>
        </w:tc>
        <w:tc>
          <w:tcPr>
            <w:tcW w:w="1833" w:type="dxa"/>
          </w:tcPr>
          <w:p w:rsidR="00F8420E" w:rsidRPr="00D844D7" w:rsidRDefault="00F8420E" w:rsidP="005D1342">
            <w:pPr>
              <w:jc w:val="both"/>
              <w:textAlignment w:val="baseline"/>
              <w:rPr>
                <w:sz w:val="20"/>
                <w:szCs w:val="20"/>
              </w:rPr>
            </w:pPr>
          </w:p>
        </w:tc>
        <w:tc>
          <w:tcPr>
            <w:tcW w:w="1150" w:type="dxa"/>
          </w:tcPr>
          <w:p w:rsidR="00F8420E" w:rsidRPr="00D844D7" w:rsidRDefault="00F8420E" w:rsidP="005D1342">
            <w:pPr>
              <w:jc w:val="both"/>
              <w:textAlignment w:val="baseline"/>
              <w:rPr>
                <w:sz w:val="20"/>
                <w:szCs w:val="20"/>
              </w:rPr>
            </w:pPr>
          </w:p>
        </w:tc>
      </w:tr>
    </w:tbl>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6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firstLine="709"/>
        <w:jc w:val="right"/>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Выписка о текущем составе участников или акционеров потенциального поставщика, влияющих на принятие решений исполнительным органом</w:t>
      </w:r>
    </w:p>
    <w:p w:rsidR="00F8420E" w:rsidRPr="00D844D7" w:rsidRDefault="00F8420E" w:rsidP="00F8420E">
      <w:pPr>
        <w:shd w:val="clear" w:color="auto" w:fill="FFFFFF"/>
        <w:ind w:firstLine="709"/>
        <w:jc w:val="center"/>
        <w:textAlignment w:val="baseline"/>
        <w:rPr>
          <w:sz w:val="20"/>
          <w:szCs w:val="20"/>
        </w:rPr>
      </w:pPr>
    </w:p>
    <w:p w:rsidR="00F8420E" w:rsidRPr="00D844D7" w:rsidRDefault="00F8420E" w:rsidP="00F8420E">
      <w:pPr>
        <w:shd w:val="clear" w:color="auto" w:fill="FFFFFF"/>
        <w:ind w:firstLine="709"/>
        <w:jc w:val="center"/>
        <w:textAlignment w:val="baseline"/>
        <w:rPr>
          <w:sz w:val="20"/>
          <w:szCs w:val="20"/>
        </w:rPr>
      </w:pPr>
    </w:p>
    <w:p w:rsidR="00F8420E" w:rsidRPr="00D844D7" w:rsidRDefault="00F8420E" w:rsidP="00F8420E">
      <w:pPr>
        <w:shd w:val="clear" w:color="auto" w:fill="FFFFFF"/>
        <w:textAlignment w:val="baseline"/>
        <w:rPr>
          <w:sz w:val="20"/>
          <w:szCs w:val="20"/>
        </w:rPr>
      </w:pPr>
      <w:r w:rsidRPr="00D844D7">
        <w:rPr>
          <w:sz w:val="20"/>
          <w:szCs w:val="20"/>
        </w:rPr>
        <w:t>Наименование потенциального поставщика ___________________________________________________</w:t>
      </w:r>
    </w:p>
    <w:p w:rsidR="00F8420E" w:rsidRPr="00D844D7" w:rsidRDefault="00F8420E" w:rsidP="00F8420E">
      <w:pPr>
        <w:shd w:val="clear" w:color="auto" w:fill="FFFFFF"/>
        <w:textAlignment w:val="baseline"/>
        <w:rPr>
          <w:sz w:val="20"/>
          <w:szCs w:val="20"/>
        </w:rPr>
      </w:pPr>
    </w:p>
    <w:p w:rsidR="00F8420E" w:rsidRPr="00D844D7" w:rsidRDefault="00F8420E" w:rsidP="00F8420E">
      <w:pPr>
        <w:shd w:val="clear" w:color="auto" w:fill="FFFFFF"/>
        <w:textAlignment w:val="baseline"/>
        <w:rPr>
          <w:sz w:val="20"/>
          <w:szCs w:val="20"/>
        </w:rPr>
      </w:pPr>
      <w:r w:rsidRPr="00D844D7">
        <w:rPr>
          <w:sz w:val="20"/>
          <w:szCs w:val="20"/>
        </w:rPr>
        <w:t xml:space="preserve">БИН __________________________________ </w:t>
      </w: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shd w:val="clear" w:color="auto" w:fill="FFFFFF"/>
        <w:ind w:firstLine="709"/>
        <w:jc w:val="both"/>
        <w:textAlignment w:val="baseline"/>
        <w:rPr>
          <w:sz w:val="20"/>
          <w:szCs w:val="20"/>
        </w:rPr>
      </w:pPr>
    </w:p>
    <w:tbl>
      <w:tblPr>
        <w:tblStyle w:val="a3"/>
        <w:tblW w:w="9635" w:type="dxa"/>
        <w:tblLook w:val="04A0" w:firstRow="1" w:lastRow="0" w:firstColumn="1" w:lastColumn="0" w:noHBand="0" w:noVBand="1"/>
      </w:tblPr>
      <w:tblGrid>
        <w:gridCol w:w="421"/>
        <w:gridCol w:w="5103"/>
        <w:gridCol w:w="4111"/>
      </w:tblGrid>
      <w:tr w:rsidR="00F8420E" w:rsidRPr="00D844D7" w:rsidTr="005D1342">
        <w:tc>
          <w:tcPr>
            <w:tcW w:w="421" w:type="dxa"/>
          </w:tcPr>
          <w:p w:rsidR="00F8420E" w:rsidRPr="00EA6C75" w:rsidRDefault="00F8420E" w:rsidP="005D1342">
            <w:pPr>
              <w:jc w:val="center"/>
              <w:textAlignment w:val="baseline"/>
              <w:rPr>
                <w:sz w:val="20"/>
                <w:szCs w:val="20"/>
              </w:rPr>
            </w:pPr>
            <w:r w:rsidRPr="00EA6C75">
              <w:rPr>
                <w:sz w:val="20"/>
                <w:szCs w:val="20"/>
              </w:rPr>
              <w:t>№</w:t>
            </w:r>
          </w:p>
        </w:tc>
        <w:tc>
          <w:tcPr>
            <w:tcW w:w="5103" w:type="dxa"/>
          </w:tcPr>
          <w:p w:rsidR="00F8420E" w:rsidRPr="00EA6C75" w:rsidRDefault="00F8420E" w:rsidP="005D1342">
            <w:pPr>
              <w:jc w:val="center"/>
              <w:textAlignment w:val="baseline"/>
              <w:rPr>
                <w:sz w:val="20"/>
                <w:szCs w:val="20"/>
              </w:rPr>
            </w:pPr>
            <w:r w:rsidRPr="00EA6C75">
              <w:rPr>
                <w:sz w:val="20"/>
                <w:szCs w:val="20"/>
              </w:rPr>
              <w:t>Полное наименование/имя участника/акционера потенциального поставщика</w:t>
            </w:r>
          </w:p>
        </w:tc>
        <w:tc>
          <w:tcPr>
            <w:tcW w:w="4111" w:type="dxa"/>
          </w:tcPr>
          <w:p w:rsidR="00F8420E" w:rsidRPr="00EA6C75" w:rsidRDefault="00F8420E" w:rsidP="005D1342">
            <w:pPr>
              <w:jc w:val="center"/>
              <w:textAlignment w:val="baseline"/>
              <w:rPr>
                <w:sz w:val="20"/>
                <w:szCs w:val="20"/>
              </w:rPr>
            </w:pPr>
            <w:r w:rsidRPr="00EA6C75">
              <w:rPr>
                <w:sz w:val="20"/>
                <w:szCs w:val="20"/>
              </w:rPr>
              <w:t>БИН/ИИН участника/акционера потенциального поставщика</w:t>
            </w:r>
          </w:p>
        </w:tc>
      </w:tr>
      <w:tr w:rsidR="00F8420E" w:rsidRPr="00D844D7" w:rsidTr="005D1342">
        <w:tc>
          <w:tcPr>
            <w:tcW w:w="421" w:type="dxa"/>
          </w:tcPr>
          <w:p w:rsidR="00F8420E" w:rsidRPr="00944161" w:rsidRDefault="00F8420E" w:rsidP="005D1342">
            <w:pPr>
              <w:jc w:val="center"/>
              <w:textAlignment w:val="baseline"/>
              <w:rPr>
                <w:sz w:val="20"/>
                <w:szCs w:val="20"/>
              </w:rPr>
            </w:pPr>
            <w:r w:rsidRPr="00944161">
              <w:rPr>
                <w:sz w:val="20"/>
                <w:szCs w:val="20"/>
              </w:rPr>
              <w:t>1</w:t>
            </w:r>
          </w:p>
        </w:tc>
        <w:tc>
          <w:tcPr>
            <w:tcW w:w="5103" w:type="dxa"/>
          </w:tcPr>
          <w:p w:rsidR="00F8420E" w:rsidRPr="00944161" w:rsidRDefault="00F8420E" w:rsidP="005D1342">
            <w:pPr>
              <w:jc w:val="both"/>
              <w:textAlignment w:val="baseline"/>
              <w:rPr>
                <w:sz w:val="20"/>
                <w:szCs w:val="20"/>
              </w:rPr>
            </w:pPr>
          </w:p>
        </w:tc>
        <w:tc>
          <w:tcPr>
            <w:tcW w:w="4111" w:type="dxa"/>
          </w:tcPr>
          <w:p w:rsidR="00F8420E" w:rsidRPr="00944161" w:rsidRDefault="00F8420E" w:rsidP="005D1342">
            <w:pPr>
              <w:jc w:val="both"/>
              <w:textAlignment w:val="baseline"/>
              <w:rPr>
                <w:sz w:val="20"/>
                <w:szCs w:val="20"/>
              </w:rPr>
            </w:pPr>
          </w:p>
        </w:tc>
      </w:tr>
      <w:tr w:rsidR="00F8420E" w:rsidRPr="00D844D7" w:rsidTr="005D1342">
        <w:tc>
          <w:tcPr>
            <w:tcW w:w="421" w:type="dxa"/>
          </w:tcPr>
          <w:p w:rsidR="00F8420E" w:rsidRPr="00944161" w:rsidRDefault="00F8420E" w:rsidP="005D1342">
            <w:pPr>
              <w:jc w:val="center"/>
              <w:textAlignment w:val="baseline"/>
              <w:rPr>
                <w:sz w:val="20"/>
                <w:szCs w:val="20"/>
              </w:rPr>
            </w:pPr>
            <w:r w:rsidRPr="00944161">
              <w:rPr>
                <w:sz w:val="20"/>
                <w:szCs w:val="20"/>
              </w:rPr>
              <w:t>2</w:t>
            </w:r>
          </w:p>
        </w:tc>
        <w:tc>
          <w:tcPr>
            <w:tcW w:w="5103" w:type="dxa"/>
          </w:tcPr>
          <w:p w:rsidR="00F8420E" w:rsidRPr="00944161" w:rsidRDefault="00F8420E" w:rsidP="005D1342">
            <w:pPr>
              <w:jc w:val="both"/>
              <w:textAlignment w:val="baseline"/>
              <w:rPr>
                <w:sz w:val="20"/>
                <w:szCs w:val="20"/>
              </w:rPr>
            </w:pPr>
          </w:p>
        </w:tc>
        <w:tc>
          <w:tcPr>
            <w:tcW w:w="4111" w:type="dxa"/>
          </w:tcPr>
          <w:p w:rsidR="00F8420E" w:rsidRPr="00944161" w:rsidRDefault="00F8420E" w:rsidP="005D1342">
            <w:pPr>
              <w:jc w:val="both"/>
              <w:textAlignment w:val="baseline"/>
              <w:rPr>
                <w:sz w:val="20"/>
                <w:szCs w:val="20"/>
              </w:rPr>
            </w:pPr>
          </w:p>
        </w:tc>
      </w:tr>
    </w:tbl>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11482"/>
        <w:contextualSpacing/>
        <w:rPr>
          <w:sz w:val="20"/>
          <w:szCs w:val="20"/>
        </w:rPr>
        <w:sectPr w:rsidR="00F8420E" w:rsidRPr="00D844D7" w:rsidSect="005D1342">
          <w:headerReference w:type="default" r:id="rId8"/>
          <w:footerReference w:type="default" r:id="rId9"/>
          <w:headerReference w:type="first" r:id="rId10"/>
          <w:footerReference w:type="first" r:id="rId11"/>
          <w:pgSz w:w="11906" w:h="16838"/>
          <w:pgMar w:top="1418" w:right="851" w:bottom="1418" w:left="1418" w:header="709" w:footer="709" w:gutter="0"/>
          <w:pgNumType w:start="5"/>
          <w:cols w:space="708"/>
          <w:titlePg/>
          <w:docGrid w:linePitch="360"/>
        </w:sectPr>
      </w:pPr>
    </w:p>
    <w:p w:rsidR="00F8420E" w:rsidRPr="00D844D7" w:rsidRDefault="00F8420E" w:rsidP="00F8420E">
      <w:pPr>
        <w:ind w:firstLine="11482"/>
        <w:contextualSpacing/>
        <w:rPr>
          <w:sz w:val="20"/>
          <w:szCs w:val="20"/>
        </w:rPr>
      </w:pPr>
      <w:r w:rsidRPr="00D844D7">
        <w:rPr>
          <w:sz w:val="20"/>
          <w:szCs w:val="20"/>
        </w:rPr>
        <w:lastRenderedPageBreak/>
        <w:t xml:space="preserve">Приложение 7 к приказу </w:t>
      </w:r>
    </w:p>
    <w:p w:rsidR="00F8420E" w:rsidRPr="00D844D7" w:rsidRDefault="00F8420E" w:rsidP="00F8420E">
      <w:pPr>
        <w:ind w:firstLine="11482"/>
        <w:contextualSpacing/>
        <w:rPr>
          <w:sz w:val="20"/>
          <w:szCs w:val="20"/>
        </w:rPr>
      </w:pPr>
    </w:p>
    <w:p w:rsidR="00F8420E" w:rsidRPr="00D844D7" w:rsidRDefault="00F8420E" w:rsidP="00F8420E">
      <w:pPr>
        <w:ind w:firstLine="10773"/>
        <w:contextualSpacing/>
        <w:jc w:val="center"/>
        <w:rPr>
          <w:sz w:val="20"/>
          <w:szCs w:val="20"/>
        </w:rPr>
      </w:pPr>
      <w:r w:rsidRPr="00D844D7">
        <w:rPr>
          <w:sz w:val="20"/>
          <w:szCs w:val="20"/>
        </w:rPr>
        <w:t>Форма</w:t>
      </w:r>
    </w:p>
    <w:p w:rsidR="00F8420E" w:rsidRPr="00D844D7" w:rsidRDefault="00F8420E" w:rsidP="00F8420E">
      <w:pPr>
        <w:contextualSpacing/>
        <w:jc w:val="center"/>
        <w:rPr>
          <w:sz w:val="20"/>
          <w:szCs w:val="20"/>
        </w:rPr>
      </w:pPr>
    </w:p>
    <w:p w:rsidR="00F8420E" w:rsidRPr="00D844D7" w:rsidRDefault="00F8420E" w:rsidP="00F8420E">
      <w:pPr>
        <w:contextualSpacing/>
        <w:jc w:val="center"/>
        <w:rPr>
          <w:sz w:val="20"/>
          <w:szCs w:val="20"/>
        </w:rPr>
      </w:pPr>
    </w:p>
    <w:p w:rsidR="00F8420E" w:rsidRPr="00EA6C75" w:rsidRDefault="00F8420E" w:rsidP="00F8420E">
      <w:pPr>
        <w:contextualSpacing/>
        <w:jc w:val="center"/>
        <w:rPr>
          <w:rStyle w:val="s1"/>
          <w:b w:val="0"/>
          <w:sz w:val="20"/>
          <w:szCs w:val="20"/>
        </w:rPr>
      </w:pPr>
      <w:r w:rsidRPr="00EA6C75">
        <w:rPr>
          <w:rStyle w:val="s1"/>
          <w:b w:val="0"/>
          <w:sz w:val="20"/>
          <w:szCs w:val="20"/>
        </w:rPr>
        <w:t xml:space="preserve">Ценовое предложение потенциального поставщика ____________ (наименование потенциального поставщика) </w:t>
      </w:r>
    </w:p>
    <w:p w:rsidR="00F8420E" w:rsidRPr="002A2EBE" w:rsidRDefault="00F8420E" w:rsidP="00F8420E">
      <w:pPr>
        <w:contextualSpacing/>
        <w:jc w:val="center"/>
        <w:rPr>
          <w:rStyle w:val="s1"/>
          <w:b w:val="0"/>
          <w:sz w:val="20"/>
          <w:szCs w:val="20"/>
        </w:rPr>
      </w:pPr>
      <w:r w:rsidRPr="00EA6C75">
        <w:rPr>
          <w:rStyle w:val="s1"/>
          <w:b w:val="0"/>
          <w:sz w:val="20"/>
          <w:szCs w:val="20"/>
        </w:rPr>
        <w:t>на оказание</w:t>
      </w:r>
      <w:r w:rsidRPr="002A2EBE">
        <w:rPr>
          <w:rStyle w:val="s1"/>
          <w:b w:val="0"/>
          <w:sz w:val="20"/>
          <w:szCs w:val="20"/>
        </w:rPr>
        <w:t xml:space="preserve"> </w:t>
      </w:r>
      <w:r w:rsidRPr="00EA6C75">
        <w:rPr>
          <w:rStyle w:val="s1"/>
          <w:b w:val="0"/>
          <w:sz w:val="20"/>
          <w:szCs w:val="20"/>
        </w:rPr>
        <w:t xml:space="preserve">фармацевтической услуги) </w:t>
      </w:r>
    </w:p>
    <w:p w:rsidR="00F8420E" w:rsidRPr="00D844D7" w:rsidRDefault="00F8420E" w:rsidP="00F8420E">
      <w:pPr>
        <w:contextualSpacing/>
        <w:rPr>
          <w:rStyle w:val="s1"/>
          <w:sz w:val="20"/>
          <w:szCs w:val="20"/>
        </w:rPr>
      </w:pPr>
    </w:p>
    <w:p w:rsidR="00F8420E" w:rsidRPr="00D844D7" w:rsidRDefault="00F8420E" w:rsidP="00F8420E">
      <w:pPr>
        <w:contextualSpacing/>
        <w:textAlignment w:val="baseline"/>
        <w:rPr>
          <w:rStyle w:val="s1"/>
          <w:b w:val="0"/>
          <w:sz w:val="20"/>
          <w:szCs w:val="20"/>
        </w:rPr>
      </w:pPr>
      <w:r w:rsidRPr="00D844D7">
        <w:rPr>
          <w:rStyle w:val="s1"/>
          <w:b w:val="0"/>
          <w:sz w:val="20"/>
          <w:szCs w:val="20"/>
        </w:rPr>
        <w:t>№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Способ закупа ____________</w:t>
      </w:r>
    </w:p>
    <w:p w:rsidR="00F8420E" w:rsidRPr="00D844D7" w:rsidRDefault="00F8420E" w:rsidP="00F8420E">
      <w:pPr>
        <w:contextualSpacing/>
        <w:textAlignment w:val="baseline"/>
        <w:rPr>
          <w:rStyle w:val="s1"/>
          <w:sz w:val="20"/>
          <w:szCs w:val="20"/>
        </w:rPr>
      </w:pPr>
      <w:r w:rsidRPr="00D844D7">
        <w:rPr>
          <w:rStyle w:val="s1"/>
          <w:b w:val="0"/>
          <w:sz w:val="20"/>
          <w:szCs w:val="20"/>
        </w:rPr>
        <w:t>Лот № _____________</w:t>
      </w:r>
    </w:p>
    <w:p w:rsidR="00F8420E" w:rsidRPr="00D844D7" w:rsidRDefault="00F8420E" w:rsidP="00F8420E">
      <w:pPr>
        <w:contextualSpacing/>
        <w:textAlignment w:val="baseline"/>
        <w:rPr>
          <w:sz w:val="20"/>
          <w:szCs w:val="20"/>
        </w:rPr>
      </w:pPr>
      <w:r w:rsidRPr="00D844D7">
        <w:rPr>
          <w:sz w:val="20"/>
          <w:szCs w:val="20"/>
        </w:rPr>
        <w:t> </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129"/>
        <w:gridCol w:w="1276"/>
        <w:gridCol w:w="1276"/>
        <w:gridCol w:w="1275"/>
        <w:gridCol w:w="1134"/>
        <w:gridCol w:w="1276"/>
        <w:gridCol w:w="2410"/>
        <w:gridCol w:w="1559"/>
        <w:gridCol w:w="1559"/>
        <w:gridCol w:w="1985"/>
      </w:tblGrid>
      <w:tr w:rsidR="00F8420E" w:rsidRPr="00D844D7" w:rsidTr="005D1342">
        <w:tc>
          <w:tcPr>
            <w:tcW w:w="601" w:type="dxa"/>
            <w:shd w:val="clear" w:color="auto" w:fill="auto"/>
            <w:vAlign w:val="center"/>
          </w:tcPr>
          <w:p w:rsidR="00F8420E" w:rsidRPr="00D844D7" w:rsidRDefault="00F8420E" w:rsidP="005D1342">
            <w:pPr>
              <w:contextualSpacing/>
              <w:jc w:val="center"/>
              <w:rPr>
                <w:sz w:val="20"/>
                <w:szCs w:val="20"/>
              </w:rPr>
            </w:pPr>
            <w:r w:rsidRPr="00D844D7">
              <w:rPr>
                <w:sz w:val="20"/>
                <w:szCs w:val="20"/>
              </w:rPr>
              <w:t>№ п/п</w:t>
            </w:r>
          </w:p>
        </w:tc>
        <w:tc>
          <w:tcPr>
            <w:tcW w:w="1129" w:type="dxa"/>
            <w:shd w:val="clear" w:color="auto" w:fill="auto"/>
            <w:vAlign w:val="center"/>
          </w:tcPr>
          <w:p w:rsidR="00F8420E" w:rsidRPr="00D844D7" w:rsidRDefault="00F8420E" w:rsidP="005D1342">
            <w:pPr>
              <w:contextualSpacing/>
              <w:jc w:val="center"/>
              <w:rPr>
                <w:sz w:val="20"/>
                <w:szCs w:val="20"/>
              </w:rPr>
            </w:pPr>
            <w:r w:rsidRPr="00D844D7">
              <w:rPr>
                <w:sz w:val="20"/>
                <w:szCs w:val="20"/>
              </w:rPr>
              <w:t>Наименование лекарственного средства (</w:t>
            </w:r>
            <w:r w:rsidRPr="00EA6C75">
              <w:rPr>
                <w:sz w:val="20"/>
                <w:szCs w:val="20"/>
              </w:rPr>
              <w:t>международное непатентованное наименование</w:t>
            </w:r>
            <w:r w:rsidRPr="00D844D7">
              <w:rPr>
                <w:sz w:val="20"/>
                <w:szCs w:val="20"/>
              </w:rPr>
              <w:t xml:space="preserve"> или состав)</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Характеристика (Лекарственная форма, доза, объем)</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Торговое наименование лекарственного средства</w:t>
            </w:r>
          </w:p>
        </w:tc>
        <w:tc>
          <w:tcPr>
            <w:tcW w:w="1275" w:type="dxa"/>
            <w:shd w:val="clear" w:color="auto" w:fill="auto"/>
            <w:vAlign w:val="center"/>
          </w:tcPr>
          <w:p w:rsidR="00F8420E" w:rsidRPr="00D844D7" w:rsidRDefault="00F8420E" w:rsidP="005D1342">
            <w:pPr>
              <w:contextualSpacing/>
              <w:jc w:val="center"/>
              <w:rPr>
                <w:sz w:val="20"/>
                <w:szCs w:val="20"/>
              </w:rPr>
            </w:pPr>
            <w:r w:rsidRPr="00D844D7">
              <w:rPr>
                <w:sz w:val="20"/>
                <w:szCs w:val="20"/>
              </w:rPr>
              <w:t>Характеристика (лекарственная форма, доза, объем)</w:t>
            </w:r>
          </w:p>
        </w:tc>
        <w:tc>
          <w:tcPr>
            <w:tcW w:w="1134" w:type="dxa"/>
            <w:shd w:val="clear" w:color="auto" w:fill="auto"/>
            <w:vAlign w:val="center"/>
          </w:tcPr>
          <w:p w:rsidR="00F8420E" w:rsidRPr="00D844D7" w:rsidRDefault="00F8420E" w:rsidP="005D1342">
            <w:pPr>
              <w:contextualSpacing/>
              <w:jc w:val="center"/>
              <w:rPr>
                <w:sz w:val="20"/>
                <w:szCs w:val="20"/>
              </w:rPr>
            </w:pPr>
            <w:r w:rsidRPr="00D844D7">
              <w:rPr>
                <w:sz w:val="20"/>
                <w:szCs w:val="20"/>
              </w:rPr>
              <w:t>Предельная цена лекарственного средства</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 xml:space="preserve">Предельный размер вознаграждения за услугу (в </w:t>
            </w:r>
            <w:r>
              <w:rPr>
                <w:sz w:val="20"/>
                <w:szCs w:val="20"/>
              </w:rPr>
              <w:t>процентах</w:t>
            </w:r>
            <w:r w:rsidRPr="00D844D7">
              <w:rPr>
                <w:sz w:val="20"/>
                <w:szCs w:val="20"/>
              </w:rPr>
              <w:t>)</w:t>
            </w:r>
          </w:p>
        </w:tc>
        <w:tc>
          <w:tcPr>
            <w:tcW w:w="2410" w:type="dxa"/>
            <w:shd w:val="clear" w:color="auto" w:fill="auto"/>
            <w:vAlign w:val="center"/>
          </w:tcPr>
          <w:p w:rsidR="00F8420E" w:rsidRPr="00D844D7" w:rsidRDefault="00F8420E" w:rsidP="005D1342">
            <w:pPr>
              <w:contextualSpacing/>
              <w:jc w:val="center"/>
              <w:rPr>
                <w:sz w:val="20"/>
                <w:szCs w:val="20"/>
              </w:rPr>
            </w:pPr>
            <w:r w:rsidRPr="00D844D7">
              <w:rPr>
                <w:sz w:val="20"/>
                <w:szCs w:val="20"/>
              </w:rPr>
              <w:t>Сумма фармацевтической услуги по предельной цене и предельному размеру вознаграждения за услугу (∑=((</w:t>
            </w:r>
            <w:r w:rsidRPr="00D844D7">
              <w:rPr>
                <w:sz w:val="20"/>
                <w:szCs w:val="20"/>
                <w:lang w:val="en-US"/>
              </w:rPr>
              <w:t>f</w:t>
            </w:r>
            <w:r w:rsidRPr="00D844D7">
              <w:rPr>
                <w:sz w:val="20"/>
                <w:szCs w:val="20"/>
              </w:rPr>
              <w:t>*</w:t>
            </w:r>
            <w:r w:rsidRPr="00D844D7">
              <w:rPr>
                <w:sz w:val="20"/>
                <w:szCs w:val="20"/>
                <w:lang w:val="en-US"/>
              </w:rPr>
              <w:t>g</w:t>
            </w:r>
            <w:r w:rsidRPr="00D844D7">
              <w:rPr>
                <w:sz w:val="20"/>
                <w:szCs w:val="20"/>
              </w:rPr>
              <w:t xml:space="preserve">)/100)+f </w:t>
            </w:r>
          </w:p>
        </w:tc>
        <w:tc>
          <w:tcPr>
            <w:tcW w:w="1559" w:type="dxa"/>
            <w:shd w:val="clear" w:color="auto" w:fill="auto"/>
            <w:vAlign w:val="center"/>
          </w:tcPr>
          <w:p w:rsidR="00F8420E" w:rsidRPr="00D844D7" w:rsidRDefault="00F8420E" w:rsidP="005D1342">
            <w:pPr>
              <w:contextualSpacing/>
              <w:jc w:val="center"/>
              <w:rPr>
                <w:sz w:val="20"/>
                <w:szCs w:val="20"/>
              </w:rPr>
            </w:pPr>
            <w:r w:rsidRPr="00D844D7">
              <w:rPr>
                <w:sz w:val="20"/>
                <w:szCs w:val="20"/>
              </w:rPr>
              <w:t>Ценовое предложение потенциального поставщика по лекарственному средству</w:t>
            </w:r>
          </w:p>
        </w:tc>
        <w:tc>
          <w:tcPr>
            <w:tcW w:w="1559" w:type="dxa"/>
            <w:shd w:val="clear" w:color="auto" w:fill="auto"/>
            <w:vAlign w:val="center"/>
          </w:tcPr>
          <w:p w:rsidR="00F8420E" w:rsidRPr="00D844D7" w:rsidRDefault="00F8420E" w:rsidP="005D1342">
            <w:pPr>
              <w:contextualSpacing/>
              <w:jc w:val="center"/>
              <w:rPr>
                <w:sz w:val="20"/>
                <w:szCs w:val="20"/>
              </w:rPr>
            </w:pPr>
            <w:r w:rsidRPr="00D844D7">
              <w:rPr>
                <w:sz w:val="20"/>
                <w:szCs w:val="20"/>
              </w:rPr>
              <w:t>Ценовое предложение потенциального поставщика по размеру вознаграждения за услугу</w:t>
            </w:r>
          </w:p>
        </w:tc>
        <w:tc>
          <w:tcPr>
            <w:tcW w:w="1985" w:type="dxa"/>
            <w:shd w:val="clear" w:color="auto" w:fill="auto"/>
            <w:vAlign w:val="center"/>
          </w:tcPr>
          <w:p w:rsidR="00F8420E" w:rsidRPr="00D844D7" w:rsidRDefault="00F8420E" w:rsidP="005D1342">
            <w:pPr>
              <w:contextualSpacing/>
              <w:jc w:val="center"/>
              <w:rPr>
                <w:b/>
                <w:sz w:val="20"/>
                <w:szCs w:val="20"/>
              </w:rPr>
            </w:pPr>
            <w:r w:rsidRPr="00D844D7">
              <w:rPr>
                <w:sz w:val="20"/>
                <w:szCs w:val="20"/>
              </w:rPr>
              <w:t>Сумма фармацевтической услуги по ценовым предложениям потенциального поставщика  (∑=((i*j)/100)+</w:t>
            </w:r>
            <w:r w:rsidRPr="00D844D7">
              <w:rPr>
                <w:sz w:val="20"/>
                <w:szCs w:val="20"/>
                <w:lang w:val="en-US"/>
              </w:rPr>
              <w:t>i</w:t>
            </w:r>
          </w:p>
        </w:tc>
      </w:tr>
      <w:tr w:rsidR="00F8420E" w:rsidRPr="00D844D7" w:rsidTr="005D1342">
        <w:tc>
          <w:tcPr>
            <w:tcW w:w="601" w:type="dxa"/>
            <w:shd w:val="clear" w:color="auto" w:fill="auto"/>
          </w:tcPr>
          <w:p w:rsidR="00F8420E" w:rsidRPr="00EA6C75" w:rsidRDefault="00F8420E" w:rsidP="005D1342">
            <w:pPr>
              <w:contextualSpacing/>
              <w:jc w:val="center"/>
              <w:rPr>
                <w:sz w:val="20"/>
                <w:szCs w:val="20"/>
              </w:rPr>
            </w:pPr>
            <w:r w:rsidRPr="00EA6C75">
              <w:rPr>
                <w:sz w:val="20"/>
                <w:szCs w:val="20"/>
              </w:rPr>
              <w:t>а</w:t>
            </w:r>
          </w:p>
        </w:tc>
        <w:tc>
          <w:tcPr>
            <w:tcW w:w="1129" w:type="dxa"/>
            <w:shd w:val="clear" w:color="auto" w:fill="auto"/>
            <w:vAlign w:val="bottom"/>
          </w:tcPr>
          <w:p w:rsidR="00F8420E" w:rsidRPr="00EA6C75" w:rsidRDefault="00F8420E" w:rsidP="005D1342">
            <w:pPr>
              <w:contextualSpacing/>
              <w:jc w:val="center"/>
              <w:rPr>
                <w:sz w:val="20"/>
                <w:szCs w:val="20"/>
              </w:rPr>
            </w:pPr>
            <w:r w:rsidRPr="00EA6C75">
              <w:rPr>
                <w:sz w:val="20"/>
                <w:szCs w:val="20"/>
              </w:rPr>
              <w:t>b</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c</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d</w:t>
            </w:r>
          </w:p>
        </w:tc>
        <w:tc>
          <w:tcPr>
            <w:tcW w:w="1275" w:type="dxa"/>
            <w:shd w:val="clear" w:color="auto" w:fill="auto"/>
            <w:vAlign w:val="bottom"/>
          </w:tcPr>
          <w:p w:rsidR="00F8420E" w:rsidRPr="00EA6C75" w:rsidRDefault="00F8420E" w:rsidP="005D1342">
            <w:pPr>
              <w:contextualSpacing/>
              <w:jc w:val="center"/>
              <w:rPr>
                <w:sz w:val="20"/>
                <w:szCs w:val="20"/>
              </w:rPr>
            </w:pPr>
            <w:r w:rsidRPr="00EA6C75">
              <w:rPr>
                <w:sz w:val="20"/>
                <w:szCs w:val="20"/>
              </w:rPr>
              <w:t>e</w:t>
            </w:r>
          </w:p>
        </w:tc>
        <w:tc>
          <w:tcPr>
            <w:tcW w:w="1134" w:type="dxa"/>
            <w:shd w:val="clear" w:color="auto" w:fill="auto"/>
            <w:vAlign w:val="bottom"/>
          </w:tcPr>
          <w:p w:rsidR="00F8420E" w:rsidRPr="00EA6C75" w:rsidRDefault="00F8420E" w:rsidP="005D1342">
            <w:pPr>
              <w:contextualSpacing/>
              <w:jc w:val="center"/>
              <w:rPr>
                <w:sz w:val="20"/>
                <w:szCs w:val="20"/>
              </w:rPr>
            </w:pPr>
            <w:r w:rsidRPr="00EA6C75">
              <w:rPr>
                <w:sz w:val="20"/>
                <w:szCs w:val="20"/>
              </w:rPr>
              <w:t>f</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g</w:t>
            </w:r>
          </w:p>
        </w:tc>
        <w:tc>
          <w:tcPr>
            <w:tcW w:w="2410" w:type="dxa"/>
            <w:shd w:val="clear" w:color="auto" w:fill="auto"/>
            <w:vAlign w:val="bottom"/>
          </w:tcPr>
          <w:p w:rsidR="00F8420E" w:rsidRPr="00EA6C75" w:rsidRDefault="00F8420E" w:rsidP="005D1342">
            <w:pPr>
              <w:contextualSpacing/>
              <w:jc w:val="center"/>
              <w:rPr>
                <w:sz w:val="20"/>
                <w:szCs w:val="20"/>
              </w:rPr>
            </w:pPr>
            <w:r w:rsidRPr="00EA6C75">
              <w:rPr>
                <w:sz w:val="20"/>
                <w:szCs w:val="20"/>
              </w:rPr>
              <w:t>h</w:t>
            </w:r>
          </w:p>
        </w:tc>
        <w:tc>
          <w:tcPr>
            <w:tcW w:w="1559" w:type="dxa"/>
            <w:shd w:val="clear" w:color="auto" w:fill="auto"/>
            <w:vAlign w:val="bottom"/>
          </w:tcPr>
          <w:p w:rsidR="00F8420E" w:rsidRPr="00EA6C75" w:rsidRDefault="00F8420E" w:rsidP="005D1342">
            <w:pPr>
              <w:contextualSpacing/>
              <w:jc w:val="center"/>
              <w:rPr>
                <w:sz w:val="20"/>
                <w:szCs w:val="20"/>
              </w:rPr>
            </w:pPr>
            <w:r w:rsidRPr="00EA6C75">
              <w:rPr>
                <w:sz w:val="20"/>
                <w:szCs w:val="20"/>
              </w:rPr>
              <w:t>I</w:t>
            </w:r>
          </w:p>
        </w:tc>
        <w:tc>
          <w:tcPr>
            <w:tcW w:w="1559" w:type="dxa"/>
            <w:shd w:val="clear" w:color="auto" w:fill="auto"/>
            <w:vAlign w:val="bottom"/>
          </w:tcPr>
          <w:p w:rsidR="00F8420E" w:rsidRPr="00EA6C75" w:rsidRDefault="00F8420E" w:rsidP="005D1342">
            <w:pPr>
              <w:contextualSpacing/>
              <w:jc w:val="center"/>
              <w:rPr>
                <w:sz w:val="20"/>
                <w:szCs w:val="20"/>
              </w:rPr>
            </w:pPr>
            <w:r w:rsidRPr="00EA6C75">
              <w:rPr>
                <w:sz w:val="20"/>
                <w:szCs w:val="20"/>
              </w:rPr>
              <w:t>j</w:t>
            </w:r>
          </w:p>
        </w:tc>
        <w:tc>
          <w:tcPr>
            <w:tcW w:w="1985" w:type="dxa"/>
            <w:shd w:val="clear" w:color="auto" w:fill="auto"/>
            <w:vAlign w:val="bottom"/>
          </w:tcPr>
          <w:p w:rsidR="00F8420E" w:rsidRPr="00EA6C75" w:rsidRDefault="00F8420E" w:rsidP="005D1342">
            <w:pPr>
              <w:contextualSpacing/>
              <w:jc w:val="center"/>
              <w:rPr>
                <w:sz w:val="20"/>
                <w:szCs w:val="20"/>
              </w:rPr>
            </w:pPr>
            <w:r w:rsidRPr="00EA6C75">
              <w:rPr>
                <w:sz w:val="20"/>
                <w:szCs w:val="20"/>
              </w:rPr>
              <w:t>k</w:t>
            </w:r>
          </w:p>
        </w:tc>
      </w:tr>
      <w:tr w:rsidR="00F8420E" w:rsidRPr="00D844D7" w:rsidTr="005D1342">
        <w:tc>
          <w:tcPr>
            <w:tcW w:w="601" w:type="dxa"/>
            <w:shd w:val="clear" w:color="auto" w:fill="auto"/>
          </w:tcPr>
          <w:p w:rsidR="00F8420E" w:rsidRPr="00D844D7" w:rsidRDefault="00F8420E" w:rsidP="005D1342">
            <w:pPr>
              <w:contextualSpacing/>
              <w:jc w:val="center"/>
              <w:rPr>
                <w:sz w:val="20"/>
                <w:szCs w:val="20"/>
              </w:rPr>
            </w:pPr>
          </w:p>
        </w:tc>
        <w:tc>
          <w:tcPr>
            <w:tcW w:w="1129"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5" w:type="dxa"/>
            <w:shd w:val="clear" w:color="auto" w:fill="auto"/>
          </w:tcPr>
          <w:p w:rsidR="00F8420E" w:rsidRPr="00D844D7" w:rsidRDefault="00F8420E" w:rsidP="005D1342">
            <w:pPr>
              <w:contextualSpacing/>
              <w:jc w:val="center"/>
              <w:rPr>
                <w:sz w:val="20"/>
                <w:szCs w:val="20"/>
              </w:rPr>
            </w:pPr>
          </w:p>
        </w:tc>
        <w:tc>
          <w:tcPr>
            <w:tcW w:w="1134"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2410"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985" w:type="dxa"/>
            <w:shd w:val="clear" w:color="auto" w:fill="auto"/>
          </w:tcPr>
          <w:p w:rsidR="00F8420E" w:rsidRPr="00D844D7" w:rsidRDefault="00F8420E" w:rsidP="005D1342">
            <w:pPr>
              <w:contextualSpacing/>
              <w:jc w:val="center"/>
              <w:rPr>
                <w:sz w:val="20"/>
                <w:szCs w:val="20"/>
              </w:rPr>
            </w:pPr>
          </w:p>
        </w:tc>
      </w:tr>
      <w:tr w:rsidR="00F8420E" w:rsidRPr="00D844D7" w:rsidTr="005D1342">
        <w:trPr>
          <w:trHeight w:val="533"/>
        </w:trPr>
        <w:tc>
          <w:tcPr>
            <w:tcW w:w="601" w:type="dxa"/>
            <w:shd w:val="clear" w:color="auto" w:fill="auto"/>
          </w:tcPr>
          <w:p w:rsidR="00F8420E" w:rsidRPr="00D844D7" w:rsidRDefault="00F8420E" w:rsidP="005D1342">
            <w:pPr>
              <w:contextualSpacing/>
              <w:jc w:val="center"/>
              <w:rPr>
                <w:sz w:val="20"/>
                <w:szCs w:val="20"/>
              </w:rPr>
            </w:pPr>
          </w:p>
        </w:tc>
        <w:tc>
          <w:tcPr>
            <w:tcW w:w="1129" w:type="dxa"/>
            <w:shd w:val="clear" w:color="auto" w:fill="auto"/>
          </w:tcPr>
          <w:p w:rsidR="00F8420E" w:rsidRPr="00D844D7" w:rsidRDefault="00F8420E" w:rsidP="005D1342">
            <w:pPr>
              <w:contextualSpacing/>
              <w:jc w:val="center"/>
              <w:rPr>
                <w:sz w:val="20"/>
                <w:szCs w:val="20"/>
              </w:rPr>
            </w:pPr>
            <w:r w:rsidRPr="00D844D7">
              <w:rPr>
                <w:sz w:val="20"/>
                <w:szCs w:val="20"/>
              </w:rPr>
              <w:t>Итого сумма по лоту в тенге</w:t>
            </w:r>
          </w:p>
        </w:tc>
        <w:tc>
          <w:tcPr>
            <w:tcW w:w="1276"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5" w:type="dxa"/>
            <w:shd w:val="clear" w:color="auto" w:fill="auto"/>
          </w:tcPr>
          <w:p w:rsidR="00F8420E" w:rsidRPr="00D844D7" w:rsidRDefault="00F8420E" w:rsidP="005D1342">
            <w:pPr>
              <w:contextualSpacing/>
              <w:jc w:val="center"/>
              <w:rPr>
                <w:sz w:val="20"/>
                <w:szCs w:val="20"/>
              </w:rPr>
            </w:pPr>
          </w:p>
        </w:tc>
        <w:tc>
          <w:tcPr>
            <w:tcW w:w="1134"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2410" w:type="dxa"/>
            <w:shd w:val="clear" w:color="auto" w:fill="auto"/>
          </w:tcPr>
          <w:p w:rsidR="00F8420E" w:rsidRPr="00D844D7" w:rsidRDefault="00F8420E" w:rsidP="005D1342">
            <w:pPr>
              <w:contextualSpacing/>
              <w:jc w:val="center"/>
              <w:rPr>
                <w:sz w:val="20"/>
                <w:szCs w:val="20"/>
              </w:rPr>
            </w:pPr>
            <w:r w:rsidRPr="00D844D7">
              <w:rPr>
                <w:sz w:val="20"/>
                <w:szCs w:val="20"/>
              </w:rPr>
              <w:t>0,00</w:t>
            </w:r>
          </w:p>
        </w:tc>
        <w:tc>
          <w:tcPr>
            <w:tcW w:w="1559"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985" w:type="dxa"/>
            <w:shd w:val="clear" w:color="auto" w:fill="auto"/>
          </w:tcPr>
          <w:p w:rsidR="00F8420E" w:rsidRPr="00D844D7" w:rsidRDefault="00F8420E" w:rsidP="005D1342">
            <w:pPr>
              <w:contextualSpacing/>
              <w:jc w:val="center"/>
              <w:rPr>
                <w:sz w:val="20"/>
                <w:szCs w:val="20"/>
              </w:rPr>
            </w:pPr>
            <w:r w:rsidRPr="00D844D7">
              <w:rPr>
                <w:sz w:val="20"/>
                <w:szCs w:val="20"/>
              </w:rPr>
              <w:t>0,00</w:t>
            </w:r>
          </w:p>
        </w:tc>
      </w:tr>
    </w:tbl>
    <w:p w:rsidR="00F8420E" w:rsidRPr="00D844D7" w:rsidRDefault="00F8420E" w:rsidP="00F8420E">
      <w:pPr>
        <w:ind w:firstLine="400"/>
        <w:contextualSpacing/>
        <w:jc w:val="both"/>
        <w:rPr>
          <w:sz w:val="20"/>
          <w:szCs w:val="20"/>
        </w:rPr>
      </w:pPr>
    </w:p>
    <w:p w:rsidR="00F8420E" w:rsidRPr="00D844D7" w:rsidRDefault="00F8420E" w:rsidP="00F8420E">
      <w:pPr>
        <w:ind w:firstLine="400"/>
        <w:contextualSpacing/>
        <w:jc w:val="both"/>
        <w:rPr>
          <w:sz w:val="20"/>
          <w:szCs w:val="20"/>
        </w:rPr>
      </w:pPr>
      <w:r w:rsidRPr="00D844D7">
        <w:rPr>
          <w:sz w:val="20"/>
          <w:szCs w:val="20"/>
        </w:rPr>
        <w:t>Примечание: ценовое предложение потенциального поставщика заявлено с учетом всех затрат.</w:t>
      </w:r>
    </w:p>
    <w:p w:rsidR="00F8420E" w:rsidRPr="00D844D7" w:rsidRDefault="00F8420E" w:rsidP="00F8420E">
      <w:pPr>
        <w:contextualSpacing/>
        <w:textAlignment w:val="baseline"/>
        <w:rPr>
          <w:sz w:val="20"/>
          <w:szCs w:val="20"/>
        </w:rPr>
      </w:pPr>
    </w:p>
    <w:p w:rsidR="00F8420E" w:rsidRPr="00D844D7" w:rsidRDefault="00F8420E" w:rsidP="00F8420E">
      <w:pPr>
        <w:contextualSpacing/>
        <w:textAlignment w:val="baseline"/>
        <w:rPr>
          <w:sz w:val="20"/>
          <w:szCs w:val="20"/>
        </w:rPr>
      </w:pPr>
      <w:r w:rsidRPr="00D844D7">
        <w:rPr>
          <w:sz w:val="20"/>
          <w:szCs w:val="20"/>
        </w:rPr>
        <w:t xml:space="preserve">________________________________________ </w:t>
      </w:r>
    </w:p>
    <w:p w:rsidR="00F8420E" w:rsidRPr="00D844D7" w:rsidRDefault="00F8420E" w:rsidP="00F8420E">
      <w:pPr>
        <w:contextualSpacing/>
        <w:textAlignment w:val="baseline"/>
        <w:rPr>
          <w:sz w:val="20"/>
          <w:szCs w:val="20"/>
        </w:rPr>
      </w:pPr>
      <w:r w:rsidRPr="00D844D7">
        <w:rPr>
          <w:sz w:val="20"/>
          <w:szCs w:val="20"/>
        </w:rPr>
        <w:t>Подпись, должность, Ф.И.О. (при его наличии)</w:t>
      </w:r>
    </w:p>
    <w:p w:rsidR="00F8420E" w:rsidRPr="00D844D7" w:rsidRDefault="00F8420E" w:rsidP="00F8420E">
      <w:pPr>
        <w:contextualSpacing/>
        <w:textAlignment w:val="baseline"/>
        <w:rPr>
          <w:sz w:val="20"/>
          <w:szCs w:val="20"/>
        </w:rPr>
      </w:pPr>
    </w:p>
    <w:p w:rsidR="00F8420E" w:rsidRPr="00D844D7" w:rsidRDefault="00F8420E" w:rsidP="00F8420E">
      <w:pPr>
        <w:contextualSpacing/>
        <w:textAlignment w:val="baseline"/>
        <w:rPr>
          <w:color w:val="FF0000"/>
          <w:sz w:val="20"/>
          <w:szCs w:val="20"/>
        </w:rPr>
      </w:pPr>
      <w:r w:rsidRPr="00D844D7">
        <w:rPr>
          <w:sz w:val="20"/>
          <w:szCs w:val="20"/>
        </w:rPr>
        <w:t>Печать (при наличии) _____________________</w:t>
      </w:r>
    </w:p>
    <w:p w:rsidR="00F8420E" w:rsidRPr="00D844D7" w:rsidRDefault="00F8420E" w:rsidP="00F8420E">
      <w:pPr>
        <w:rPr>
          <w:sz w:val="20"/>
          <w:szCs w:val="20"/>
        </w:rPr>
      </w:pPr>
    </w:p>
    <w:p w:rsidR="00F8420E" w:rsidRPr="00D844D7" w:rsidRDefault="00F8420E" w:rsidP="00F8420E">
      <w:r w:rsidRPr="00D844D7">
        <w:t>«____» ________________ 20__ г.</w:t>
      </w:r>
    </w:p>
    <w:p w:rsidR="00F8420E" w:rsidRPr="00D844D7" w:rsidRDefault="00F8420E" w:rsidP="00F8420E">
      <w:pPr>
        <w:rPr>
          <w:sz w:val="20"/>
          <w:szCs w:val="20"/>
        </w:rPr>
      </w:pPr>
      <w:r w:rsidRPr="00D844D7">
        <w:rPr>
          <w:sz w:val="20"/>
          <w:szCs w:val="20"/>
        </w:rPr>
        <w:lastRenderedPageBreak/>
        <w:br w:type="page"/>
      </w:r>
    </w:p>
    <w:p w:rsidR="00F8420E" w:rsidRPr="00D844D7" w:rsidRDefault="00F8420E" w:rsidP="00F8420E">
      <w:pPr>
        <w:ind w:firstLine="7088"/>
        <w:contextualSpacing/>
        <w:rPr>
          <w:sz w:val="20"/>
          <w:szCs w:val="20"/>
        </w:rPr>
        <w:sectPr w:rsidR="00F8420E" w:rsidRPr="00D844D7" w:rsidSect="005D1342">
          <w:headerReference w:type="first" r:id="rId12"/>
          <w:pgSz w:w="16838" w:h="11906" w:orient="landscape"/>
          <w:pgMar w:top="1418" w:right="1418" w:bottom="851" w:left="1418" w:header="709" w:footer="709" w:gutter="0"/>
          <w:cols w:space="708"/>
          <w:titlePg/>
          <w:docGrid w:linePitch="360"/>
        </w:sectPr>
      </w:pPr>
    </w:p>
    <w:p w:rsidR="00F8420E" w:rsidRPr="00D844D7" w:rsidRDefault="00F8420E" w:rsidP="00F8420E">
      <w:pPr>
        <w:ind w:firstLine="7088"/>
        <w:contextualSpacing/>
        <w:rPr>
          <w:sz w:val="20"/>
          <w:szCs w:val="20"/>
        </w:rPr>
      </w:pPr>
      <w:r w:rsidRPr="00D844D7">
        <w:rPr>
          <w:sz w:val="20"/>
          <w:szCs w:val="20"/>
        </w:rPr>
        <w:lastRenderedPageBreak/>
        <w:t xml:space="preserve">Приложение 8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6237"/>
        <w:contextualSpacing/>
        <w:jc w:val="center"/>
        <w:rPr>
          <w:strike/>
          <w:sz w:val="20"/>
          <w:szCs w:val="20"/>
        </w:rPr>
      </w:pPr>
    </w:p>
    <w:p w:rsidR="00F8420E" w:rsidRPr="00D844D7" w:rsidRDefault="00F8420E" w:rsidP="00F8420E">
      <w:pPr>
        <w:contextualSpacing/>
        <w:jc w:val="center"/>
        <w:rPr>
          <w:rStyle w:val="s1"/>
          <w:b w:val="0"/>
          <w:sz w:val="20"/>
          <w:szCs w:val="20"/>
        </w:rPr>
      </w:pPr>
    </w:p>
    <w:p w:rsidR="00F8420E" w:rsidRPr="00D844D7" w:rsidRDefault="00F8420E" w:rsidP="00F8420E">
      <w:pPr>
        <w:contextualSpacing/>
        <w:jc w:val="center"/>
        <w:rPr>
          <w:b/>
          <w:color w:val="000000"/>
          <w:sz w:val="20"/>
          <w:szCs w:val="20"/>
        </w:rPr>
      </w:pPr>
      <w:r w:rsidRPr="00EA6C75">
        <w:rPr>
          <w:color w:val="000000"/>
          <w:sz w:val="20"/>
          <w:szCs w:val="20"/>
        </w:rPr>
        <w:t>Ценовое предложение потенциального поставщика</w:t>
      </w:r>
      <w:r w:rsidRPr="00D844D7">
        <w:rPr>
          <w:b/>
          <w:color w:val="000000"/>
          <w:sz w:val="20"/>
          <w:szCs w:val="20"/>
        </w:rPr>
        <w:t xml:space="preserve"> _______________________________________ </w:t>
      </w:r>
    </w:p>
    <w:p w:rsidR="00F8420E" w:rsidRPr="00D844D7" w:rsidRDefault="00F8420E" w:rsidP="00F8420E">
      <w:pPr>
        <w:contextualSpacing/>
        <w:jc w:val="center"/>
        <w:rPr>
          <w:b/>
          <w:color w:val="000000"/>
          <w:sz w:val="20"/>
          <w:szCs w:val="20"/>
        </w:rPr>
      </w:pPr>
      <w:r w:rsidRPr="00D844D7">
        <w:rPr>
          <w:b/>
          <w:color w:val="000000"/>
          <w:sz w:val="20"/>
          <w:szCs w:val="20"/>
        </w:rPr>
        <w:t xml:space="preserve">                                                                                              (</w:t>
      </w:r>
      <w:r w:rsidRPr="00D844D7">
        <w:rPr>
          <w:color w:val="000000"/>
          <w:sz w:val="20"/>
          <w:szCs w:val="20"/>
        </w:rPr>
        <w:t>наименование потенциального поставщика</w:t>
      </w:r>
      <w:r w:rsidRPr="00D844D7">
        <w:rPr>
          <w:b/>
          <w:color w:val="000000"/>
          <w:sz w:val="20"/>
          <w:szCs w:val="20"/>
        </w:rPr>
        <w:t xml:space="preserve">) </w:t>
      </w:r>
    </w:p>
    <w:p w:rsidR="00F8420E" w:rsidRPr="00EA6C75" w:rsidRDefault="00F8420E" w:rsidP="00F8420E">
      <w:pPr>
        <w:contextualSpacing/>
        <w:jc w:val="center"/>
        <w:rPr>
          <w:bCs/>
          <w:color w:val="000000"/>
          <w:sz w:val="20"/>
          <w:szCs w:val="20"/>
        </w:rPr>
      </w:pPr>
      <w:r w:rsidRPr="00EA6C75">
        <w:rPr>
          <w:bCs/>
          <w:color w:val="000000"/>
          <w:sz w:val="20"/>
          <w:szCs w:val="20"/>
        </w:rPr>
        <w:t>на поставку лекарственного средства или медицинского изделия</w:t>
      </w:r>
    </w:p>
    <w:p w:rsidR="00F8420E" w:rsidRPr="00D844D7" w:rsidRDefault="00F8420E" w:rsidP="00F8420E">
      <w:pPr>
        <w:tabs>
          <w:tab w:val="center" w:pos="4818"/>
          <w:tab w:val="left" w:pos="6960"/>
        </w:tabs>
        <w:contextualSpacing/>
        <w:rPr>
          <w:rStyle w:val="s1"/>
          <w:sz w:val="20"/>
          <w:szCs w:val="20"/>
        </w:rPr>
      </w:pPr>
      <w:bookmarkStart w:id="34" w:name="z292"/>
      <w:r w:rsidRPr="00D844D7">
        <w:rPr>
          <w:rStyle w:val="s1"/>
          <w:b w:val="0"/>
          <w:sz w:val="20"/>
          <w:szCs w:val="20"/>
        </w:rPr>
        <w:tab/>
      </w:r>
    </w:p>
    <w:p w:rsidR="00F8420E" w:rsidRPr="00D844D7" w:rsidRDefault="00F8420E" w:rsidP="00F8420E">
      <w:pPr>
        <w:contextualSpacing/>
        <w:rPr>
          <w:rStyle w:val="s1"/>
          <w:sz w:val="20"/>
          <w:szCs w:val="20"/>
        </w:rPr>
      </w:pPr>
    </w:p>
    <w:p w:rsidR="00F8420E" w:rsidRPr="00D844D7" w:rsidRDefault="00F8420E" w:rsidP="00F8420E">
      <w:pPr>
        <w:contextualSpacing/>
        <w:textAlignment w:val="baseline"/>
        <w:rPr>
          <w:rStyle w:val="s1"/>
          <w:b w:val="0"/>
          <w:sz w:val="20"/>
          <w:szCs w:val="20"/>
        </w:rPr>
      </w:pPr>
      <w:r w:rsidRPr="00D844D7">
        <w:rPr>
          <w:rStyle w:val="s1"/>
          <w:b w:val="0"/>
          <w:sz w:val="20"/>
          <w:szCs w:val="20"/>
        </w:rPr>
        <w:t>№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Способ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Лот № _____________</w:t>
      </w:r>
    </w:p>
    <w:p w:rsidR="00F8420E" w:rsidRPr="00D844D7" w:rsidRDefault="00F8420E" w:rsidP="00F8420E">
      <w:pPr>
        <w:contextualSpacing/>
        <w:textAlignment w:val="baseline"/>
        <w:rPr>
          <w:sz w:val="20"/>
          <w:szCs w:val="20"/>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289"/>
        <w:gridCol w:w="2693"/>
      </w:tblGrid>
      <w:tr w:rsidR="00F8420E" w:rsidRPr="00D844D7" w:rsidTr="005D1342">
        <w:trPr>
          <w:trHeight w:val="264"/>
        </w:trPr>
        <w:tc>
          <w:tcPr>
            <w:tcW w:w="537" w:type="dxa"/>
            <w:tcMar>
              <w:top w:w="15" w:type="dxa"/>
              <w:left w:w="15" w:type="dxa"/>
              <w:bottom w:w="15" w:type="dxa"/>
              <w:right w:w="15" w:type="dxa"/>
            </w:tcMar>
            <w:vAlign w:val="center"/>
          </w:tcPr>
          <w:p w:rsidR="00F8420E" w:rsidRPr="004B5BA5" w:rsidRDefault="00F8420E" w:rsidP="005D1342">
            <w:pPr>
              <w:jc w:val="center"/>
              <w:rPr>
                <w:sz w:val="20"/>
                <w:szCs w:val="20"/>
              </w:rPr>
            </w:pPr>
            <w:bookmarkStart w:id="35" w:name="z293"/>
            <w:bookmarkEnd w:id="34"/>
            <w:r w:rsidRPr="00EA6C75">
              <w:rPr>
                <w:color w:val="000000"/>
                <w:sz w:val="20"/>
                <w:szCs w:val="20"/>
              </w:rPr>
              <w:t>№ п/п</w:t>
            </w:r>
          </w:p>
        </w:tc>
        <w:bookmarkEnd w:id="35"/>
        <w:tc>
          <w:tcPr>
            <w:tcW w:w="6289" w:type="dxa"/>
            <w:tcMar>
              <w:top w:w="15" w:type="dxa"/>
              <w:left w:w="15" w:type="dxa"/>
              <w:bottom w:w="15" w:type="dxa"/>
              <w:right w:w="15" w:type="dxa"/>
            </w:tcMar>
            <w:vAlign w:val="center"/>
          </w:tcPr>
          <w:p w:rsidR="00F8420E" w:rsidRPr="00EA6C75" w:rsidRDefault="00F8420E" w:rsidP="005D1342">
            <w:pPr>
              <w:jc w:val="center"/>
              <w:rPr>
                <w:color w:val="000000"/>
                <w:sz w:val="20"/>
                <w:szCs w:val="20"/>
              </w:rPr>
            </w:pPr>
            <w:r w:rsidRPr="00EA6C75">
              <w:rPr>
                <w:color w:val="000000"/>
                <w:sz w:val="20"/>
                <w:szCs w:val="20"/>
              </w:rPr>
              <w:t>Содержание ценового предложения на поставку лекарственного средства/медицинского изделия</w:t>
            </w:r>
          </w:p>
        </w:tc>
        <w:tc>
          <w:tcPr>
            <w:tcW w:w="2693" w:type="dxa"/>
            <w:tcMar>
              <w:top w:w="15" w:type="dxa"/>
              <w:left w:w="15" w:type="dxa"/>
              <w:bottom w:w="15" w:type="dxa"/>
              <w:right w:w="15" w:type="dxa"/>
            </w:tcMar>
            <w:vAlign w:val="center"/>
          </w:tcPr>
          <w:p w:rsidR="00F8420E" w:rsidRPr="00EA6C75" w:rsidRDefault="00F8420E" w:rsidP="005D1342">
            <w:pPr>
              <w:jc w:val="center"/>
              <w:rPr>
                <w:sz w:val="20"/>
                <w:szCs w:val="20"/>
              </w:rPr>
            </w:pPr>
            <w:r w:rsidRPr="00EA6C75">
              <w:rPr>
                <w:sz w:val="20"/>
                <w:szCs w:val="20"/>
              </w:rPr>
              <w:t xml:space="preserve">Содержание </w:t>
            </w:r>
          </w:p>
          <w:p w:rsidR="00F8420E" w:rsidRPr="00D844D7" w:rsidRDefault="00F8420E" w:rsidP="005D1342">
            <w:pPr>
              <w:jc w:val="center"/>
              <w:rPr>
                <w:sz w:val="20"/>
                <w:szCs w:val="20"/>
              </w:rPr>
            </w:pPr>
            <w:r w:rsidRPr="00D844D7">
              <w:rPr>
                <w:sz w:val="20"/>
                <w:szCs w:val="20"/>
              </w:rPr>
              <w:t>(для заполнения потенциальным поставщиком)</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6" w:name="z294"/>
            <w:r w:rsidRPr="00D844D7">
              <w:rPr>
                <w:color w:val="000000"/>
                <w:sz w:val="20"/>
                <w:szCs w:val="20"/>
              </w:rPr>
              <w:t>1</w:t>
            </w:r>
          </w:p>
        </w:tc>
        <w:bookmarkEnd w:id="36"/>
        <w:tc>
          <w:tcPr>
            <w:tcW w:w="6289" w:type="dxa"/>
            <w:tcMar>
              <w:top w:w="15" w:type="dxa"/>
              <w:left w:w="15" w:type="dxa"/>
              <w:bottom w:w="15" w:type="dxa"/>
              <w:right w:w="15" w:type="dxa"/>
            </w:tcMar>
            <w:vAlign w:val="center"/>
          </w:tcPr>
          <w:p w:rsidR="00F8420E" w:rsidRPr="00D844D7" w:rsidRDefault="00F8420E" w:rsidP="005D1342">
            <w:pPr>
              <w:ind w:left="20"/>
              <w:jc w:val="both"/>
              <w:rPr>
                <w:sz w:val="20"/>
                <w:szCs w:val="20"/>
              </w:rPr>
            </w:pPr>
            <w:r w:rsidRPr="00D844D7">
              <w:rPr>
                <w:color w:val="000000"/>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2</w:t>
            </w:r>
          </w:p>
        </w:tc>
        <w:tc>
          <w:tcPr>
            <w:tcW w:w="6289" w:type="dxa"/>
            <w:tcMar>
              <w:top w:w="15" w:type="dxa"/>
              <w:left w:w="15" w:type="dxa"/>
              <w:bottom w:w="15" w:type="dxa"/>
              <w:right w:w="15" w:type="dxa"/>
            </w:tcMar>
            <w:vAlign w:val="center"/>
          </w:tcPr>
          <w:p w:rsidR="00F8420E" w:rsidRPr="00D844D7" w:rsidRDefault="00F8420E" w:rsidP="005D1342">
            <w:pPr>
              <w:jc w:val="both"/>
              <w:rPr>
                <w:color w:val="000000"/>
                <w:sz w:val="20"/>
                <w:szCs w:val="20"/>
              </w:rPr>
            </w:pPr>
            <w:r w:rsidRPr="00D844D7">
              <w:rPr>
                <w:color w:val="000000"/>
                <w:sz w:val="20"/>
                <w:szCs w:val="20"/>
              </w:rPr>
              <w:t>Характеристика</w:t>
            </w:r>
            <w:r w:rsidRPr="00D844D7">
              <w:rPr>
                <w:sz w:val="20"/>
                <w:szCs w:val="20"/>
              </w:rPr>
              <w:t xml:space="preserve"> </w:t>
            </w:r>
            <w:r w:rsidRPr="00D844D7">
              <w:rPr>
                <w:color w:val="000000"/>
                <w:sz w:val="20"/>
                <w:szCs w:val="20"/>
              </w:rPr>
              <w:t xml:space="preserve">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7" w:name="z295"/>
            <w:r w:rsidRPr="00D844D7">
              <w:rPr>
                <w:sz w:val="20"/>
                <w:szCs w:val="20"/>
              </w:rPr>
              <w:t>3</w:t>
            </w:r>
          </w:p>
        </w:tc>
        <w:bookmarkEnd w:id="37"/>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Единица измерения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4</w:t>
            </w:r>
          </w:p>
        </w:tc>
        <w:tc>
          <w:tcPr>
            <w:tcW w:w="6289"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 xml:space="preserve">Цена закупа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8" w:name="z296"/>
            <w:r w:rsidRPr="00D844D7">
              <w:rPr>
                <w:color w:val="000000"/>
                <w:sz w:val="20"/>
                <w:szCs w:val="20"/>
              </w:rPr>
              <w:t>5</w:t>
            </w:r>
          </w:p>
        </w:tc>
        <w:bookmarkEnd w:id="38"/>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Регистрационного удостоверения (удостоверений)/разрешения на разовый ввоз</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9" w:name="z297"/>
            <w:r w:rsidRPr="00D844D7">
              <w:rPr>
                <w:color w:val="000000"/>
                <w:sz w:val="20"/>
                <w:szCs w:val="20"/>
              </w:rPr>
              <w:t>6</w:t>
            </w:r>
          </w:p>
        </w:tc>
        <w:bookmarkEnd w:id="39"/>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Торговое наименование лекарственного средства или медицинского изделия</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7</w:t>
            </w:r>
          </w:p>
        </w:tc>
        <w:tc>
          <w:tcPr>
            <w:tcW w:w="6289"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Лекарственная форма (форма выпуска) по регистрационному удостоверению/разрешению на разовый ввоз</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40" w:name="z298"/>
            <w:r w:rsidRPr="00D844D7">
              <w:rPr>
                <w:color w:val="000000"/>
                <w:sz w:val="20"/>
                <w:szCs w:val="20"/>
              </w:rPr>
              <w:t>8</w:t>
            </w:r>
          </w:p>
        </w:tc>
        <w:bookmarkEnd w:id="40"/>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Производитель, страна происхождения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9</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10</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ind w:firstLine="268"/>
              <w:rPr>
                <w:sz w:val="20"/>
                <w:szCs w:val="20"/>
              </w:rPr>
            </w:pPr>
            <w:r w:rsidRPr="00D844D7">
              <w:rPr>
                <w:color w:val="000000"/>
                <w:sz w:val="20"/>
                <w:szCs w:val="20"/>
              </w:rPr>
              <w:t>*</w:t>
            </w:r>
            <w:r w:rsidRPr="00D844D7">
              <w:rPr>
                <w:i/>
                <w:color w:val="000000" w:themeColor="text1"/>
                <w:sz w:val="20"/>
                <w:szCs w:val="20"/>
                <w:lang w:val="kk-KZ"/>
              </w:rPr>
              <w:t xml:space="preserve"> </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11</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Цена за единицу в тенге на условиях </w:t>
            </w:r>
            <w:r>
              <w:rPr>
                <w:color w:val="000000"/>
                <w:sz w:val="20"/>
                <w:szCs w:val="20"/>
              </w:rPr>
              <w:t xml:space="preserve">поставки </w:t>
            </w:r>
            <w:r w:rsidRPr="00D844D7">
              <w:rPr>
                <w:color w:val="000000"/>
                <w:sz w:val="20"/>
                <w:szCs w:val="20"/>
              </w:rPr>
              <w:t>DDP ИНКОТЕРМС 2020 до пункта (пунктов) доставки</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12</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Количество в единицах измерения (объем)</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13</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Сумма поставки в тенге на условиях </w:t>
            </w:r>
            <w:r>
              <w:rPr>
                <w:color w:val="000000"/>
                <w:sz w:val="20"/>
                <w:szCs w:val="20"/>
              </w:rPr>
              <w:t xml:space="preserve">поставки </w:t>
            </w:r>
            <w:r w:rsidRPr="00D844D7">
              <w:rPr>
                <w:color w:val="000000"/>
                <w:sz w:val="20"/>
                <w:szCs w:val="20"/>
              </w:rPr>
              <w:t xml:space="preserve">DDP ИНКОТЕРМС 2020 до пункта (пунктов) доставки, включая все расходы потенциального поставщика на транспортировку, страхование, уплату таможенных пошлин, </w:t>
            </w:r>
            <w:r>
              <w:rPr>
                <w:color w:val="000000"/>
                <w:sz w:val="20"/>
                <w:szCs w:val="20"/>
              </w:rPr>
              <w:t xml:space="preserve">на </w:t>
            </w:r>
            <w:r w:rsidRPr="00D844D7">
              <w:rPr>
                <w:color w:val="000000"/>
                <w:sz w:val="20"/>
                <w:szCs w:val="20"/>
              </w:rPr>
              <w:t>НДС и других налогов, платежей и сборов, другие расходы</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14</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График поставки</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bl>
    <w:p w:rsidR="00F8420E" w:rsidRPr="00D844D7" w:rsidRDefault="00F8420E" w:rsidP="00F8420E">
      <w:pPr>
        <w:rPr>
          <w:color w:val="000000"/>
          <w:sz w:val="20"/>
          <w:szCs w:val="20"/>
        </w:rPr>
      </w:pPr>
      <w:bookmarkStart w:id="41" w:name="z301"/>
      <w:r w:rsidRPr="00D844D7">
        <w:rPr>
          <w:color w:val="000000"/>
          <w:sz w:val="20"/>
          <w:szCs w:val="20"/>
        </w:rPr>
        <w:t>     </w:t>
      </w:r>
    </w:p>
    <w:p w:rsidR="00F8420E" w:rsidRPr="00D844D7" w:rsidRDefault="00F8420E" w:rsidP="00F8420E">
      <w:pPr>
        <w:rPr>
          <w:color w:val="000000"/>
          <w:sz w:val="20"/>
          <w:szCs w:val="20"/>
        </w:rPr>
      </w:pPr>
      <w:r w:rsidRPr="00D844D7">
        <w:rPr>
          <w:color w:val="000000"/>
          <w:sz w:val="20"/>
          <w:szCs w:val="20"/>
        </w:rPr>
        <w:tab/>
        <w:t xml:space="preserve">* </w:t>
      </w:r>
      <w:r w:rsidRPr="00D844D7">
        <w:rPr>
          <w:i/>
          <w:color w:val="000000" w:themeColor="text1"/>
          <w:sz w:val="20"/>
          <w:szCs w:val="20"/>
          <w:lang w:val="kk-KZ"/>
        </w:rPr>
        <w:t>указывается цена потенциальным поставщиком и автоматически веб-порталом формируется цена с учетом наценки Единого дистрибьютора</w:t>
      </w:r>
    </w:p>
    <w:p w:rsidR="00F8420E" w:rsidRPr="00D844D7" w:rsidRDefault="00F8420E" w:rsidP="00F8420E">
      <w:pPr>
        <w:ind w:firstLine="708"/>
        <w:rPr>
          <w:color w:val="000000"/>
          <w:sz w:val="20"/>
          <w:szCs w:val="20"/>
        </w:rPr>
      </w:pPr>
    </w:p>
    <w:p w:rsidR="00F8420E" w:rsidRPr="00D844D7" w:rsidRDefault="00F8420E" w:rsidP="00F8420E">
      <w:pPr>
        <w:ind w:firstLine="708"/>
        <w:rPr>
          <w:color w:val="000000"/>
          <w:sz w:val="20"/>
          <w:szCs w:val="20"/>
        </w:rPr>
      </w:pPr>
      <w:r w:rsidRPr="00D844D7">
        <w:rPr>
          <w:color w:val="000000"/>
          <w:sz w:val="20"/>
          <w:szCs w:val="20"/>
        </w:rPr>
        <w:t>Дата «___» ____________ 20___ г.</w:t>
      </w:r>
      <w:r w:rsidRPr="00D844D7">
        <w:rPr>
          <w:sz w:val="20"/>
          <w:szCs w:val="20"/>
        </w:rPr>
        <w:br/>
      </w:r>
      <w:r w:rsidRPr="00D844D7">
        <w:rPr>
          <w:color w:val="000000"/>
          <w:sz w:val="20"/>
          <w:szCs w:val="20"/>
        </w:rPr>
        <w:t xml:space="preserve"> </w:t>
      </w:r>
      <w:r w:rsidRPr="00D844D7">
        <w:rPr>
          <w:color w:val="000000"/>
          <w:sz w:val="20"/>
          <w:szCs w:val="20"/>
        </w:rPr>
        <w:tab/>
      </w:r>
    </w:p>
    <w:p w:rsidR="00F8420E" w:rsidRPr="00D844D7" w:rsidRDefault="00F8420E" w:rsidP="00F8420E">
      <w:pPr>
        <w:ind w:firstLine="708"/>
        <w:rPr>
          <w:sz w:val="20"/>
          <w:szCs w:val="20"/>
        </w:rPr>
      </w:pPr>
      <w:r w:rsidRPr="00D844D7">
        <w:rPr>
          <w:color w:val="000000"/>
          <w:sz w:val="20"/>
          <w:szCs w:val="20"/>
        </w:rPr>
        <w:t>Должность, Ф.И.О. (при его наличии) _________________   __________________ Подпись                        </w:t>
      </w:r>
      <w:r w:rsidRPr="00D844D7">
        <w:rPr>
          <w:color w:val="000000"/>
          <w:sz w:val="20"/>
          <w:szCs w:val="20"/>
        </w:rPr>
        <w:tab/>
      </w:r>
      <w:r w:rsidRPr="00D844D7">
        <w:rPr>
          <w:color w:val="000000"/>
          <w:sz w:val="20"/>
          <w:szCs w:val="20"/>
        </w:rPr>
        <w:tab/>
        <w:t> </w:t>
      </w:r>
      <w:r w:rsidRPr="00D844D7">
        <w:rPr>
          <w:color w:val="000000"/>
          <w:sz w:val="20"/>
          <w:szCs w:val="20"/>
        </w:rPr>
        <w:tab/>
      </w:r>
      <w:r w:rsidRPr="00D844D7">
        <w:rPr>
          <w:color w:val="000000"/>
          <w:sz w:val="20"/>
          <w:szCs w:val="20"/>
        </w:rPr>
        <w:tab/>
      </w:r>
      <w:r w:rsidRPr="00D844D7">
        <w:rPr>
          <w:color w:val="000000"/>
          <w:sz w:val="20"/>
          <w:szCs w:val="20"/>
        </w:rPr>
        <w:tab/>
      </w:r>
    </w:p>
    <w:bookmarkEnd w:id="41"/>
    <w:p w:rsidR="00F8420E" w:rsidRPr="00D844D7" w:rsidRDefault="00F8420E" w:rsidP="00F8420E">
      <w:pPr>
        <w:ind w:left="4248" w:firstLine="708"/>
        <w:contextualSpacing/>
        <w:jc w:val="center"/>
        <w:rPr>
          <w:strike/>
          <w:sz w:val="20"/>
          <w:szCs w:val="20"/>
        </w:rPr>
      </w:pPr>
      <w:r w:rsidRPr="00D844D7">
        <w:rPr>
          <w:color w:val="000000"/>
          <w:sz w:val="20"/>
          <w:szCs w:val="20"/>
        </w:rPr>
        <w:t xml:space="preserve">                      _________ Печать (при наличии)</w:t>
      </w:r>
    </w:p>
    <w:p w:rsidR="00F8420E" w:rsidRPr="00D844D7" w:rsidRDefault="00F8420E" w:rsidP="00F8420E">
      <w:pPr>
        <w:contextualSpacing/>
        <w:jc w:val="center"/>
        <w:rPr>
          <w:strike/>
          <w:sz w:val="20"/>
          <w:szCs w:val="20"/>
        </w:rPr>
      </w:pPr>
    </w:p>
    <w:p w:rsidR="00F8420E" w:rsidRPr="00D844D7" w:rsidRDefault="00F8420E" w:rsidP="00F8420E">
      <w:pPr>
        <w:ind w:left="6372"/>
        <w:rPr>
          <w:sz w:val="20"/>
          <w:szCs w:val="20"/>
        </w:rPr>
      </w:pPr>
      <w:r w:rsidRPr="00D844D7">
        <w:rPr>
          <w:sz w:val="20"/>
          <w:szCs w:val="20"/>
        </w:rPr>
        <w:br w:type="page"/>
      </w:r>
      <w:r w:rsidRPr="00D844D7">
        <w:rPr>
          <w:sz w:val="20"/>
          <w:szCs w:val="20"/>
        </w:rPr>
        <w:lastRenderedPageBreak/>
        <w:t xml:space="preserve">          Приложение 9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r>
        <w:rPr>
          <w:sz w:val="20"/>
          <w:szCs w:val="20"/>
        </w:rPr>
        <w:t xml:space="preserve"> для Единого дистрибьютора</w:t>
      </w:r>
    </w:p>
    <w:p w:rsidR="00F8420E" w:rsidRPr="00D844D7" w:rsidRDefault="00F8420E" w:rsidP="00F8420E">
      <w:pPr>
        <w:contextualSpacing/>
        <w:rPr>
          <w:sz w:val="20"/>
          <w:szCs w:val="20"/>
        </w:rPr>
      </w:pPr>
      <w:r w:rsidRPr="00D844D7">
        <w:rPr>
          <w:sz w:val="20"/>
          <w:szCs w:val="20"/>
        </w:rPr>
        <w:t>Исх. № __________</w:t>
      </w:r>
    </w:p>
    <w:p w:rsidR="00F8420E" w:rsidRPr="00D844D7" w:rsidRDefault="00F8420E" w:rsidP="00F8420E">
      <w:pPr>
        <w:contextualSpacing/>
        <w:rPr>
          <w:sz w:val="20"/>
          <w:szCs w:val="20"/>
        </w:rPr>
      </w:pPr>
      <w:r w:rsidRPr="00D844D7">
        <w:rPr>
          <w:sz w:val="20"/>
          <w:szCs w:val="20"/>
        </w:rPr>
        <w:t>Дата ____________</w:t>
      </w:r>
    </w:p>
    <w:p w:rsidR="00F8420E" w:rsidRPr="00D844D7" w:rsidRDefault="00F8420E" w:rsidP="00F8420E">
      <w:pPr>
        <w:ind w:left="4820"/>
        <w:jc w:val="both"/>
        <w:rPr>
          <w:color w:val="000000"/>
          <w:sz w:val="20"/>
          <w:szCs w:val="20"/>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F8420E" w:rsidRPr="00D844D7" w:rsidRDefault="00F8420E" w:rsidP="00F8420E">
      <w:pPr>
        <w:ind w:firstLine="6237"/>
        <w:contextualSpacing/>
        <w:jc w:val="center"/>
      </w:pPr>
    </w:p>
    <w:p w:rsidR="00F8420E" w:rsidRPr="00EA6C75" w:rsidRDefault="00F8420E" w:rsidP="00F8420E">
      <w:pPr>
        <w:contextualSpacing/>
        <w:jc w:val="center"/>
        <w:rPr>
          <w:color w:val="000000"/>
          <w:sz w:val="20"/>
          <w:szCs w:val="20"/>
        </w:rPr>
      </w:pPr>
      <w:r w:rsidRPr="00EA6C75">
        <w:rPr>
          <w:color w:val="000000"/>
          <w:sz w:val="20"/>
          <w:szCs w:val="20"/>
        </w:rPr>
        <w:t xml:space="preserve">Банковская гарантия </w:t>
      </w:r>
    </w:p>
    <w:p w:rsidR="00F8420E" w:rsidRPr="00D844D7" w:rsidRDefault="00F8420E" w:rsidP="00F8420E">
      <w:pPr>
        <w:contextualSpacing/>
        <w:jc w:val="center"/>
        <w:rPr>
          <w:sz w:val="20"/>
          <w:szCs w:val="20"/>
        </w:rPr>
      </w:pPr>
      <w:r w:rsidRPr="00D844D7">
        <w:rPr>
          <w:color w:val="000000"/>
          <w:sz w:val="20"/>
          <w:szCs w:val="20"/>
        </w:rPr>
        <w:t>(вид обеспечения тендерной или конкурсной заявки)</w:t>
      </w:r>
    </w:p>
    <w:p w:rsidR="00F8420E" w:rsidRPr="00D844D7" w:rsidRDefault="00F8420E" w:rsidP="00F8420E">
      <w:pPr>
        <w:jc w:val="both"/>
        <w:rPr>
          <w:color w:val="000000"/>
          <w:sz w:val="20"/>
          <w:szCs w:val="20"/>
        </w:rPr>
      </w:pPr>
      <w:bookmarkStart w:id="42" w:name="z107"/>
    </w:p>
    <w:p w:rsidR="00F8420E" w:rsidRPr="00D844D7" w:rsidRDefault="00F8420E" w:rsidP="00F8420E">
      <w:pPr>
        <w:jc w:val="both"/>
        <w:rPr>
          <w:color w:val="000000"/>
          <w:sz w:val="20"/>
          <w:szCs w:val="20"/>
        </w:rPr>
      </w:pPr>
      <w:r w:rsidRPr="00D844D7">
        <w:rPr>
          <w:color w:val="000000"/>
          <w:sz w:val="20"/>
          <w:szCs w:val="20"/>
        </w:rPr>
        <w:t>Наименование банка (филиала банка) ____________________________________________________________</w:t>
      </w:r>
    </w:p>
    <w:p w:rsidR="00F8420E" w:rsidRPr="00D844D7" w:rsidRDefault="00F8420E" w:rsidP="00F8420E">
      <w:pPr>
        <w:ind w:left="3540" w:firstLine="708"/>
        <w:jc w:val="both"/>
        <w:rPr>
          <w:color w:val="000000"/>
          <w:sz w:val="18"/>
          <w:szCs w:val="18"/>
        </w:rPr>
      </w:pPr>
      <w:r w:rsidRPr="00D844D7">
        <w:rPr>
          <w:color w:val="000000"/>
          <w:sz w:val="18"/>
          <w:szCs w:val="18"/>
        </w:rPr>
        <w:t>(наименование, БИН и другие реквизиты банка)</w:t>
      </w:r>
    </w:p>
    <w:p w:rsidR="00F8420E" w:rsidRPr="00D844D7" w:rsidRDefault="00F8420E" w:rsidP="00F8420E">
      <w:pPr>
        <w:ind w:left="4820"/>
        <w:jc w:val="both"/>
        <w:rPr>
          <w:color w:val="000000"/>
          <w:sz w:val="20"/>
          <w:szCs w:val="20"/>
        </w:rPr>
      </w:pPr>
    </w:p>
    <w:p w:rsidR="00F8420E" w:rsidRPr="00D844D7" w:rsidRDefault="00F8420E" w:rsidP="00F8420E">
      <w:pPr>
        <w:rPr>
          <w:color w:val="000000"/>
          <w:sz w:val="20"/>
          <w:szCs w:val="20"/>
        </w:rPr>
      </w:pPr>
      <w:bookmarkStart w:id="43" w:name="z108"/>
      <w:bookmarkEnd w:id="42"/>
    </w:p>
    <w:p w:rsidR="00F8420E" w:rsidRPr="00D844D7" w:rsidRDefault="00F8420E" w:rsidP="00F8420E">
      <w:pPr>
        <w:jc w:val="center"/>
        <w:rPr>
          <w:color w:val="000000"/>
          <w:sz w:val="20"/>
          <w:szCs w:val="20"/>
        </w:rPr>
      </w:pPr>
      <w:r w:rsidRPr="00EA6C75">
        <w:rPr>
          <w:color w:val="000000"/>
          <w:sz w:val="20"/>
          <w:szCs w:val="20"/>
        </w:rPr>
        <w:t>Гарантийное обеспечение</w:t>
      </w:r>
      <w:r w:rsidRPr="00D844D7">
        <w:rPr>
          <w:color w:val="000000"/>
          <w:sz w:val="20"/>
          <w:szCs w:val="20"/>
        </w:rPr>
        <w:t xml:space="preserve"> № ____________________</w:t>
      </w:r>
    </w:p>
    <w:p w:rsidR="00F8420E" w:rsidRPr="00D844D7" w:rsidRDefault="00F8420E" w:rsidP="00F8420E">
      <w:pPr>
        <w:rPr>
          <w:color w:val="000000"/>
          <w:sz w:val="20"/>
          <w:szCs w:val="20"/>
        </w:rPr>
      </w:pPr>
    </w:p>
    <w:p w:rsidR="00F8420E" w:rsidRPr="00D844D7" w:rsidRDefault="00F8420E" w:rsidP="00F8420E">
      <w:pPr>
        <w:jc w:val="right"/>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t>«__» _____ 20__ года</w:t>
      </w:r>
    </w:p>
    <w:p w:rsidR="00F8420E" w:rsidRPr="00D844D7" w:rsidRDefault="00F8420E" w:rsidP="00F8420E">
      <w:pPr>
        <w:rPr>
          <w:color w:val="000000"/>
          <w:sz w:val="20"/>
          <w:szCs w:val="20"/>
        </w:rPr>
      </w:pPr>
      <w:bookmarkStart w:id="44" w:name="z109"/>
      <w:bookmarkEnd w:id="43"/>
    </w:p>
    <w:p w:rsidR="00F8420E" w:rsidRPr="00D844D7" w:rsidRDefault="00F8420E" w:rsidP="00F8420E">
      <w:pPr>
        <w:ind w:firstLine="567"/>
        <w:jc w:val="both"/>
        <w:rPr>
          <w:color w:val="000000"/>
          <w:sz w:val="20"/>
          <w:szCs w:val="20"/>
        </w:rPr>
      </w:pPr>
      <w:r w:rsidRPr="00D844D7">
        <w:rPr>
          <w:color w:val="00000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_________________________________________________________________________________, объявленном _____________________________________________________________________________________________,</w:t>
      </w:r>
    </w:p>
    <w:p w:rsidR="00F8420E" w:rsidRPr="00D844D7" w:rsidRDefault="00F8420E" w:rsidP="00F8420E">
      <w:pPr>
        <w:jc w:val="center"/>
        <w:rPr>
          <w:color w:val="000000"/>
          <w:sz w:val="18"/>
          <w:szCs w:val="18"/>
        </w:rPr>
      </w:pPr>
      <w:r w:rsidRPr="00D844D7">
        <w:rPr>
          <w:color w:val="000000"/>
          <w:sz w:val="18"/>
          <w:szCs w:val="18"/>
        </w:rPr>
        <w:t xml:space="preserve">(наименование заказчика/организатора закупа/Единого дистрибьютора) </w:t>
      </w:r>
    </w:p>
    <w:p w:rsidR="00F8420E" w:rsidRPr="00D844D7" w:rsidRDefault="00F8420E" w:rsidP="00F8420E">
      <w:pPr>
        <w:jc w:val="both"/>
        <w:rPr>
          <w:color w:val="000000"/>
          <w:sz w:val="20"/>
          <w:szCs w:val="20"/>
        </w:rPr>
      </w:pPr>
      <w:r w:rsidRPr="00D844D7">
        <w:rPr>
          <w:color w:val="000000"/>
          <w:sz w:val="20"/>
          <w:szCs w:val="20"/>
        </w:rPr>
        <w:t>_________________ (дата, месяц, год объявления) и готов осуществить оказание услуги (наименование услуги)/поставку ______________________________________________________________________________</w:t>
      </w:r>
    </w:p>
    <w:p w:rsidR="00F8420E" w:rsidRPr="00D844D7" w:rsidRDefault="00F8420E" w:rsidP="00F8420E">
      <w:pPr>
        <w:rPr>
          <w:color w:val="000000"/>
          <w:sz w:val="18"/>
          <w:szCs w:val="18"/>
        </w:rPr>
      </w:pPr>
      <w:r w:rsidRPr="00D844D7">
        <w:rPr>
          <w:color w:val="000000"/>
          <w:sz w:val="20"/>
          <w:szCs w:val="20"/>
        </w:rPr>
        <w:t xml:space="preserve"> </w:t>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18"/>
          <w:szCs w:val="18"/>
        </w:rPr>
        <w:t>(наименование и объем товара)</w:t>
      </w:r>
    </w:p>
    <w:p w:rsidR="00F8420E" w:rsidRPr="00D844D7" w:rsidRDefault="00F8420E" w:rsidP="00F8420E">
      <w:pPr>
        <w:rPr>
          <w:color w:val="000000"/>
          <w:sz w:val="20"/>
          <w:szCs w:val="20"/>
        </w:rPr>
      </w:pPr>
      <w:r w:rsidRPr="00D844D7">
        <w:rPr>
          <w:color w:val="000000"/>
          <w:sz w:val="20"/>
          <w:szCs w:val="20"/>
        </w:rPr>
        <w:t>на общую сумму________________ (прописью) тенге, из них (при участии в закупе по нескольким лотам):</w:t>
      </w:r>
    </w:p>
    <w:p w:rsidR="00F8420E" w:rsidRPr="00D844D7" w:rsidRDefault="00F8420E" w:rsidP="00F8420E">
      <w:pPr>
        <w:pStyle w:val="af"/>
        <w:numPr>
          <w:ilvl w:val="0"/>
          <w:numId w:val="5"/>
        </w:numPr>
        <w:tabs>
          <w:tab w:val="left" w:pos="709"/>
          <w:tab w:val="left" w:pos="851"/>
        </w:tabs>
        <w:spacing w:after="0" w:line="240" w:lineRule="auto"/>
        <w:ind w:left="0" w:firstLine="567"/>
        <w:rPr>
          <w:rFonts w:ascii="Times New Roman" w:hAnsi="Times New Roman" w:cs="Times New Roman"/>
          <w:color w:val="000000"/>
          <w:sz w:val="20"/>
          <w:szCs w:val="20"/>
        </w:rPr>
      </w:pPr>
      <w:r w:rsidRPr="00D844D7">
        <w:rPr>
          <w:rFonts w:ascii="Times New Roman" w:hAnsi="Times New Roman" w:cs="Times New Roman"/>
          <w:color w:val="000000"/>
          <w:sz w:val="20"/>
          <w:szCs w:val="20"/>
        </w:rPr>
        <w:t>по лоту № _____ (номер в объявлении/на веб-портале закупок) – в размере ____________________ (сумма в цифрах и прописью) тенге;</w:t>
      </w:r>
    </w:p>
    <w:p w:rsidR="00F8420E" w:rsidRPr="00D844D7" w:rsidRDefault="00F8420E" w:rsidP="00F8420E">
      <w:pPr>
        <w:pStyle w:val="af"/>
        <w:numPr>
          <w:ilvl w:val="0"/>
          <w:numId w:val="5"/>
        </w:numPr>
        <w:tabs>
          <w:tab w:val="left" w:pos="709"/>
          <w:tab w:val="left" w:pos="851"/>
        </w:tabs>
        <w:spacing w:after="0" w:line="240" w:lineRule="auto"/>
        <w:ind w:left="0" w:firstLine="567"/>
        <w:rPr>
          <w:rFonts w:ascii="Times New Roman" w:hAnsi="Times New Roman" w:cs="Times New Roman"/>
          <w:color w:val="000000"/>
          <w:sz w:val="20"/>
          <w:szCs w:val="20"/>
        </w:rPr>
      </w:pPr>
      <w:r w:rsidRPr="00D844D7">
        <w:rPr>
          <w:rFonts w:ascii="Times New Roman" w:hAnsi="Times New Roman" w:cs="Times New Roman"/>
          <w:color w:val="000000"/>
          <w:sz w:val="20"/>
          <w:szCs w:val="20"/>
        </w:rPr>
        <w:t>...</w:t>
      </w:r>
    </w:p>
    <w:p w:rsidR="00F8420E" w:rsidRPr="00507C76" w:rsidRDefault="00F8420E" w:rsidP="00F8420E">
      <w:pPr>
        <w:ind w:firstLine="567"/>
        <w:rPr>
          <w:sz w:val="20"/>
          <w:szCs w:val="20"/>
        </w:rPr>
      </w:pPr>
      <w:r w:rsidRPr="00507C76">
        <w:rPr>
          <w:color w:val="000000"/>
          <w:sz w:val="20"/>
          <w:szCs w:val="20"/>
        </w:rPr>
        <w:t>В связи с этим Банк ___________________________________________________ (наименование банка)</w:t>
      </w:r>
    </w:p>
    <w:p w:rsidR="00F8420E" w:rsidRPr="00D844D7" w:rsidRDefault="00F8420E" w:rsidP="00F8420E">
      <w:pPr>
        <w:jc w:val="both"/>
        <w:rPr>
          <w:sz w:val="20"/>
          <w:szCs w:val="20"/>
        </w:rPr>
      </w:pPr>
      <w:bookmarkStart w:id="45" w:name="z110"/>
      <w:bookmarkEnd w:id="44"/>
      <w:r w:rsidRPr="00507C76">
        <w:rPr>
          <w:color w:val="000000"/>
          <w:sz w:val="20"/>
          <w:szCs w:val="20"/>
        </w:rPr>
        <w:t>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w:t>
      </w:r>
      <w:r w:rsidRPr="00EA6C75">
        <w:rPr>
          <w:color w:val="000000"/>
          <w:sz w:val="20"/>
          <w:szCs w:val="20"/>
        </w:rPr>
        <w:t xml:space="preserve"> (один) процента</w:t>
      </w:r>
      <w:r w:rsidRPr="00507C76">
        <w:rPr>
          <w:color w:val="000000"/>
          <w:sz w:val="20"/>
          <w:szCs w:val="20"/>
        </w:rPr>
        <w:t xml:space="preserve"> равную ______________ (сумма в цифрах и прописью) по лоту</w:t>
      </w:r>
      <w:r w:rsidRPr="00EA6C75">
        <w:rPr>
          <w:color w:val="000000"/>
          <w:sz w:val="20"/>
          <w:szCs w:val="20"/>
        </w:rPr>
        <w:t xml:space="preserve"> № ____</w:t>
      </w:r>
      <w:r w:rsidRPr="00507C76">
        <w:rPr>
          <w:color w:val="000000"/>
          <w:sz w:val="20"/>
          <w:szCs w:val="20"/>
        </w:rPr>
        <w:t xml:space="preserve"> на сумму________________ (сумма в цифрах и прописью) тенге, лоту № _____ на сумму________________ (сумма в цифрах и прописью) тенге, </w:t>
      </w:r>
      <w:r w:rsidRPr="00507C76">
        <w:rPr>
          <w:sz w:val="20"/>
          <w:szCs w:val="20"/>
        </w:rPr>
        <w:t xml:space="preserve">по получении требования на оплату по основаниям, </w:t>
      </w:r>
      <w:r w:rsidRPr="00507C76">
        <w:rPr>
          <w:color w:val="000000"/>
          <w:sz w:val="20"/>
          <w:szCs w:val="20"/>
        </w:rPr>
        <w:t>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07C76">
        <w:rPr>
          <w:sz w:val="20"/>
          <w:szCs w:val="20"/>
        </w:rPr>
        <w:t xml:space="preserve"> утвержденными постановлением Правительства Республики Казахстан от 4 июня 2021 года № 375 (далее – Правила).</w:t>
      </w:r>
    </w:p>
    <w:p w:rsidR="00F8420E" w:rsidRPr="00D844D7" w:rsidRDefault="00F8420E" w:rsidP="00F8420E">
      <w:pPr>
        <w:ind w:firstLine="567"/>
        <w:jc w:val="both"/>
        <w:rPr>
          <w:sz w:val="20"/>
          <w:szCs w:val="20"/>
        </w:rPr>
      </w:pPr>
      <w:r w:rsidRPr="00D844D7">
        <w:rPr>
          <w:sz w:val="20"/>
          <w:szCs w:val="20"/>
        </w:rPr>
        <w:t xml:space="preserve">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F8420E" w:rsidRPr="00D844D7" w:rsidRDefault="00F8420E" w:rsidP="00F8420E">
      <w:pPr>
        <w:rPr>
          <w:color w:val="000000"/>
          <w:sz w:val="20"/>
          <w:szCs w:val="20"/>
        </w:rPr>
      </w:pPr>
      <w:bookmarkStart w:id="46" w:name="z111"/>
      <w:bookmarkEnd w:id="45"/>
    </w:p>
    <w:p w:rsidR="00F8420E" w:rsidRPr="00D844D7" w:rsidRDefault="00F8420E" w:rsidP="00F8420E">
      <w:pPr>
        <w:rPr>
          <w:color w:val="000000"/>
          <w:sz w:val="20"/>
          <w:szCs w:val="20"/>
        </w:rPr>
      </w:pPr>
    </w:p>
    <w:p w:rsidR="00F8420E" w:rsidRPr="00D844D7" w:rsidRDefault="00F8420E" w:rsidP="00F8420E">
      <w:pPr>
        <w:ind w:firstLine="709"/>
        <w:rPr>
          <w:color w:val="000000"/>
          <w:sz w:val="20"/>
          <w:szCs w:val="20"/>
        </w:rPr>
      </w:pPr>
      <w:r w:rsidRPr="00D844D7">
        <w:rPr>
          <w:color w:val="000000"/>
          <w:sz w:val="20"/>
          <w:szCs w:val="20"/>
        </w:rPr>
        <w:t>Подписи уполномоченных лиц Банка </w:t>
      </w:r>
    </w:p>
    <w:p w:rsidR="00F8420E" w:rsidRPr="00D844D7" w:rsidRDefault="00F8420E" w:rsidP="00F8420E">
      <w:pPr>
        <w:ind w:firstLine="709"/>
      </w:pPr>
      <w:r w:rsidRPr="00D844D7">
        <w:rPr>
          <w:color w:val="000000"/>
          <w:sz w:val="20"/>
          <w:szCs w:val="20"/>
        </w:rPr>
        <w:t>(с указанием должности и Ф.И.О. (при его наличии)     </w:t>
      </w:r>
      <w:r w:rsidRPr="00D844D7">
        <w:rPr>
          <w:color w:val="000000"/>
          <w:sz w:val="20"/>
          <w:szCs w:val="20"/>
        </w:rPr>
        <w:tab/>
      </w:r>
      <w:r w:rsidRPr="00D844D7">
        <w:rPr>
          <w:color w:val="000000"/>
          <w:sz w:val="20"/>
          <w:szCs w:val="20"/>
        </w:rPr>
        <w:tab/>
      </w:r>
      <w:r w:rsidRPr="00D844D7">
        <w:rPr>
          <w:color w:val="000000"/>
          <w:sz w:val="20"/>
          <w:szCs w:val="20"/>
        </w:rPr>
        <w:tab/>
        <w:t>                         </w:t>
      </w:r>
      <w:r w:rsidRPr="00D844D7" w:rsidDel="00DB5005">
        <w:rPr>
          <w:color w:val="000000"/>
          <w:sz w:val="20"/>
          <w:szCs w:val="20"/>
        </w:rPr>
        <w:t xml:space="preserve"> </w:t>
      </w:r>
      <w:bookmarkStart w:id="47" w:name="z112"/>
      <w:bookmarkEnd w:id="46"/>
      <w:r w:rsidRPr="00D844D7">
        <w:rPr>
          <w:color w:val="000000"/>
          <w:sz w:val="20"/>
          <w:szCs w:val="20"/>
        </w:rPr>
        <w:t xml:space="preserve">Печать Банка </w:t>
      </w:r>
      <w:bookmarkEnd w:id="47"/>
    </w:p>
    <w:p w:rsidR="00F8420E" w:rsidRDefault="00F8420E" w:rsidP="00F8420E">
      <w:pPr>
        <w:rPr>
          <w:sz w:val="20"/>
          <w:szCs w:val="20"/>
        </w:rPr>
      </w:pPr>
    </w:p>
    <w:p w:rsidR="00F8420E" w:rsidRDefault="00F8420E" w:rsidP="00F8420E">
      <w:pPr>
        <w:rPr>
          <w:sz w:val="20"/>
          <w:szCs w:val="20"/>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Pr="00EA6C75" w:rsidRDefault="00F8420E" w:rsidP="00F8420E">
      <w:pPr>
        <w:jc w:val="right"/>
        <w:rPr>
          <w:color w:val="000000"/>
          <w:sz w:val="20"/>
          <w:szCs w:val="20"/>
          <w:lang w:val="kk-KZ"/>
        </w:rPr>
      </w:pPr>
      <w:r w:rsidRPr="00EA6C75">
        <w:rPr>
          <w:color w:val="000000"/>
          <w:sz w:val="20"/>
          <w:szCs w:val="20"/>
          <w:lang w:val="kk-KZ"/>
        </w:rPr>
        <w:t>Форма для организатора закупа, заказчика</w:t>
      </w:r>
    </w:p>
    <w:p w:rsidR="00F8420E" w:rsidRPr="00EA6C75" w:rsidRDefault="00F8420E" w:rsidP="00F8420E">
      <w:pPr>
        <w:rPr>
          <w:color w:val="000000"/>
          <w:sz w:val="20"/>
          <w:szCs w:val="20"/>
          <w:lang w:val="kk-KZ"/>
        </w:rPr>
      </w:pPr>
    </w:p>
    <w:p w:rsidR="00F8420E" w:rsidRPr="00F64BE8" w:rsidRDefault="00F8420E" w:rsidP="00F8420E">
      <w:pPr>
        <w:contextualSpacing/>
        <w:rPr>
          <w:sz w:val="20"/>
          <w:szCs w:val="20"/>
        </w:rPr>
      </w:pPr>
      <w:r w:rsidRPr="00F64BE8">
        <w:rPr>
          <w:sz w:val="20"/>
          <w:szCs w:val="20"/>
        </w:rPr>
        <w:t>Исх. № __________</w:t>
      </w:r>
    </w:p>
    <w:p w:rsidR="00F8420E" w:rsidRDefault="00F8420E" w:rsidP="00F8420E">
      <w:pPr>
        <w:contextualSpacing/>
        <w:rPr>
          <w:sz w:val="20"/>
          <w:szCs w:val="20"/>
        </w:rPr>
      </w:pPr>
      <w:r w:rsidRPr="00F64BE8">
        <w:rPr>
          <w:sz w:val="20"/>
          <w:szCs w:val="20"/>
        </w:rPr>
        <w:t>Дата ____________</w:t>
      </w:r>
      <w:r w:rsidRPr="00F64BE8">
        <w:rPr>
          <w:sz w:val="20"/>
          <w:szCs w:val="20"/>
        </w:rPr>
        <w:tab/>
      </w:r>
      <w:r w:rsidRPr="00F64BE8">
        <w:rPr>
          <w:sz w:val="20"/>
          <w:szCs w:val="20"/>
        </w:rPr>
        <w:tab/>
      </w:r>
      <w:r w:rsidRPr="00F64BE8">
        <w:rPr>
          <w:sz w:val="20"/>
          <w:szCs w:val="20"/>
        </w:rPr>
        <w:tab/>
      </w:r>
      <w:r w:rsidRPr="00F64BE8">
        <w:rPr>
          <w:sz w:val="20"/>
          <w:szCs w:val="20"/>
        </w:rPr>
        <w:tab/>
      </w:r>
    </w:p>
    <w:p w:rsidR="00F8420E" w:rsidRPr="00F64BE8" w:rsidRDefault="00F8420E" w:rsidP="00F8420E">
      <w:pPr>
        <w:contextualSpacing/>
        <w:jc w:val="right"/>
        <w:rPr>
          <w:color w:val="000000"/>
          <w:sz w:val="20"/>
          <w:szCs w:val="20"/>
        </w:rPr>
      </w:pPr>
      <w:r w:rsidRPr="00F64BE8">
        <w:rPr>
          <w:color w:val="000000"/>
          <w:sz w:val="20"/>
          <w:szCs w:val="20"/>
        </w:rPr>
        <w:t>Кому: _____________________________________________</w:t>
      </w:r>
    </w:p>
    <w:p w:rsidR="00F8420E" w:rsidRPr="00F64BE8" w:rsidRDefault="00F8420E" w:rsidP="00F8420E">
      <w:pPr>
        <w:ind w:left="3540" w:firstLine="708"/>
        <w:rPr>
          <w:color w:val="000000"/>
          <w:sz w:val="20"/>
          <w:szCs w:val="20"/>
        </w:rPr>
      </w:pPr>
      <w:r w:rsidRPr="00F64BE8">
        <w:rPr>
          <w:color w:val="000000"/>
          <w:sz w:val="18"/>
          <w:szCs w:val="18"/>
        </w:rPr>
        <w:t xml:space="preserve">          (наименование и реквизиты организатора закупа, заказчика)</w:t>
      </w:r>
    </w:p>
    <w:p w:rsidR="00F8420E" w:rsidRPr="00EA6C75" w:rsidRDefault="00F8420E" w:rsidP="00F8420E">
      <w:pPr>
        <w:contextualSpacing/>
        <w:jc w:val="center"/>
        <w:rPr>
          <w:color w:val="000000"/>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Банковская гарантия</w:t>
      </w:r>
    </w:p>
    <w:p w:rsidR="00F8420E" w:rsidRPr="008B2BBC" w:rsidRDefault="00F8420E" w:rsidP="00F8420E">
      <w:pPr>
        <w:contextualSpacing/>
        <w:jc w:val="center"/>
        <w:rPr>
          <w:sz w:val="20"/>
          <w:szCs w:val="20"/>
        </w:rPr>
      </w:pPr>
      <w:r w:rsidRPr="008B2BBC">
        <w:rPr>
          <w:color w:val="000000"/>
          <w:sz w:val="20"/>
          <w:szCs w:val="20"/>
        </w:rPr>
        <w:t>(вид обеспечения тендерной или конкурсной заявки)</w:t>
      </w:r>
    </w:p>
    <w:p w:rsidR="00F8420E" w:rsidRPr="008B2BBC" w:rsidRDefault="00F8420E" w:rsidP="00F8420E">
      <w:pPr>
        <w:jc w:val="both"/>
        <w:rPr>
          <w:color w:val="000000"/>
          <w:sz w:val="20"/>
          <w:szCs w:val="20"/>
        </w:rPr>
      </w:pPr>
    </w:p>
    <w:p w:rsidR="00F8420E" w:rsidRPr="008B2BBC" w:rsidRDefault="00F8420E" w:rsidP="00F8420E">
      <w:pPr>
        <w:jc w:val="both"/>
        <w:rPr>
          <w:color w:val="000000"/>
          <w:sz w:val="20"/>
          <w:szCs w:val="20"/>
        </w:rPr>
      </w:pPr>
      <w:r w:rsidRPr="008B2BBC">
        <w:rPr>
          <w:color w:val="000000"/>
          <w:sz w:val="20"/>
          <w:szCs w:val="20"/>
        </w:rPr>
        <w:t>Наименование банка (филиала банка) ____________________________________________________________</w:t>
      </w:r>
    </w:p>
    <w:p w:rsidR="00F8420E" w:rsidRPr="008B2BBC" w:rsidRDefault="00F8420E" w:rsidP="00F8420E">
      <w:pPr>
        <w:ind w:left="3540" w:firstLine="708"/>
        <w:jc w:val="both"/>
        <w:rPr>
          <w:color w:val="000000"/>
          <w:sz w:val="18"/>
          <w:szCs w:val="18"/>
        </w:rPr>
      </w:pPr>
      <w:r w:rsidRPr="008B2BBC">
        <w:rPr>
          <w:color w:val="000000"/>
          <w:sz w:val="18"/>
          <w:szCs w:val="18"/>
        </w:rPr>
        <w:t>(наименование, БИН и другие реквизиты банка)</w:t>
      </w:r>
    </w:p>
    <w:p w:rsidR="00F8420E" w:rsidRDefault="00F8420E" w:rsidP="00F8420E">
      <w:pPr>
        <w:jc w:val="center"/>
        <w:rPr>
          <w:b/>
          <w:color w:val="000000"/>
          <w:sz w:val="20"/>
          <w:szCs w:val="20"/>
        </w:rPr>
      </w:pPr>
    </w:p>
    <w:p w:rsidR="00F8420E" w:rsidRDefault="00F8420E" w:rsidP="00F8420E">
      <w:pPr>
        <w:jc w:val="center"/>
        <w:rPr>
          <w:b/>
          <w:color w:val="000000"/>
          <w:sz w:val="20"/>
          <w:szCs w:val="20"/>
        </w:rPr>
      </w:pPr>
    </w:p>
    <w:p w:rsidR="00F8420E" w:rsidRDefault="00F8420E" w:rsidP="00F8420E">
      <w:pPr>
        <w:jc w:val="center"/>
        <w:rPr>
          <w:color w:val="000000"/>
          <w:sz w:val="20"/>
          <w:szCs w:val="20"/>
        </w:rPr>
      </w:pPr>
      <w:r w:rsidRPr="00EA6C75">
        <w:rPr>
          <w:color w:val="000000"/>
          <w:sz w:val="20"/>
          <w:szCs w:val="20"/>
        </w:rPr>
        <w:t>Гарантийное обеспечение</w:t>
      </w:r>
      <w:r w:rsidRPr="008B2BBC">
        <w:rPr>
          <w:color w:val="000000"/>
          <w:sz w:val="20"/>
          <w:szCs w:val="20"/>
        </w:rPr>
        <w:t xml:space="preserve"> № ____________________</w:t>
      </w:r>
    </w:p>
    <w:p w:rsidR="00F8420E" w:rsidRPr="008B2BBC" w:rsidRDefault="00F8420E" w:rsidP="00F8420E">
      <w:pPr>
        <w:jc w:val="center"/>
        <w:rPr>
          <w:color w:val="000000"/>
          <w:sz w:val="20"/>
          <w:szCs w:val="20"/>
        </w:rPr>
      </w:pPr>
    </w:p>
    <w:p w:rsidR="00F8420E" w:rsidRPr="008B2BBC" w:rsidRDefault="00F8420E" w:rsidP="00F8420E">
      <w:pPr>
        <w:jc w:val="right"/>
        <w:rPr>
          <w:color w:val="000000"/>
          <w:sz w:val="20"/>
          <w:szCs w:val="20"/>
        </w:rPr>
      </w:pP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Pr>
          <w:color w:val="000000"/>
          <w:sz w:val="20"/>
          <w:szCs w:val="20"/>
          <w:lang w:val="kk-KZ"/>
        </w:rPr>
        <w:t xml:space="preserve">        </w:t>
      </w:r>
      <w:r w:rsidRPr="008B2BBC">
        <w:rPr>
          <w:color w:val="000000"/>
          <w:sz w:val="20"/>
          <w:szCs w:val="20"/>
        </w:rPr>
        <w:t>«__» _____ 20__ года</w:t>
      </w:r>
    </w:p>
    <w:p w:rsidR="00F8420E" w:rsidRPr="008B2BBC" w:rsidRDefault="00F8420E" w:rsidP="00F8420E">
      <w:pPr>
        <w:jc w:val="both"/>
        <w:rPr>
          <w:color w:val="000000"/>
          <w:sz w:val="20"/>
          <w:szCs w:val="20"/>
        </w:rPr>
      </w:pPr>
    </w:p>
    <w:p w:rsidR="00F8420E" w:rsidRPr="00F9318D" w:rsidRDefault="00F8420E" w:rsidP="00F8420E">
      <w:pPr>
        <w:ind w:firstLine="567"/>
        <w:jc w:val="both"/>
        <w:rPr>
          <w:color w:val="000000"/>
          <w:sz w:val="20"/>
          <w:szCs w:val="20"/>
        </w:rPr>
      </w:pPr>
      <w:r w:rsidRPr="008B2BBC">
        <w:rPr>
          <w:color w:val="00000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w:t>
      </w:r>
      <w:r>
        <w:rPr>
          <w:color w:val="000000"/>
          <w:sz w:val="20"/>
          <w:szCs w:val="20"/>
        </w:rPr>
        <w:t>______</w:t>
      </w:r>
      <w:r w:rsidRPr="008B2BBC">
        <w:rPr>
          <w:color w:val="000000"/>
          <w:sz w:val="20"/>
          <w:szCs w:val="20"/>
        </w:rPr>
        <w:t>_, объявленном ____________________________________________</w:t>
      </w:r>
      <w:r>
        <w:rPr>
          <w:color w:val="000000"/>
          <w:sz w:val="20"/>
          <w:szCs w:val="20"/>
        </w:rPr>
        <w:t xml:space="preserve"> </w:t>
      </w:r>
      <w:r w:rsidRPr="00141E3D">
        <w:rPr>
          <w:color w:val="000000"/>
          <w:sz w:val="20"/>
          <w:szCs w:val="20"/>
        </w:rPr>
        <w:t>(наименование заказчика/организатора закупа)</w:t>
      </w:r>
      <w:r w:rsidRPr="008B2BBC">
        <w:rPr>
          <w:color w:val="000000"/>
          <w:sz w:val="20"/>
          <w:szCs w:val="20"/>
        </w:rPr>
        <w:t>,</w:t>
      </w:r>
      <w:r>
        <w:rPr>
          <w:color w:val="000000"/>
          <w:sz w:val="20"/>
          <w:szCs w:val="20"/>
        </w:rPr>
        <w:t xml:space="preserve"> </w:t>
      </w:r>
      <w:r w:rsidRPr="008B2BBC">
        <w:rPr>
          <w:color w:val="000000"/>
          <w:sz w:val="20"/>
          <w:szCs w:val="20"/>
        </w:rPr>
        <w:t>_________________ (дата, месяц, год объявления) и готов осуществить оказание услуги (наименование услуги)/поставку _____________________________________</w:t>
      </w:r>
      <w:r>
        <w:rPr>
          <w:color w:val="000000"/>
          <w:sz w:val="20"/>
          <w:szCs w:val="20"/>
        </w:rPr>
        <w:t xml:space="preserve"> </w:t>
      </w:r>
      <w:r w:rsidRPr="00141E3D">
        <w:rPr>
          <w:color w:val="000000"/>
          <w:sz w:val="20"/>
          <w:szCs w:val="20"/>
        </w:rPr>
        <w:t>(наименование и объем товара)</w:t>
      </w:r>
      <w:r>
        <w:rPr>
          <w:color w:val="000000"/>
          <w:sz w:val="20"/>
          <w:szCs w:val="20"/>
        </w:rPr>
        <w:t xml:space="preserve"> </w:t>
      </w:r>
      <w:r w:rsidRPr="008B2BBC">
        <w:rPr>
          <w:color w:val="000000"/>
          <w:sz w:val="20"/>
          <w:szCs w:val="20"/>
        </w:rPr>
        <w:t>на общую сумму__</w:t>
      </w:r>
      <w:r>
        <w:rPr>
          <w:color w:val="000000"/>
          <w:sz w:val="20"/>
          <w:szCs w:val="20"/>
        </w:rPr>
        <w:t>______________ (прописью) тенге.</w:t>
      </w:r>
    </w:p>
    <w:p w:rsidR="00F8420E" w:rsidRPr="008B2BBC" w:rsidRDefault="00F8420E" w:rsidP="00F8420E">
      <w:pPr>
        <w:ind w:firstLine="567"/>
        <w:rPr>
          <w:sz w:val="20"/>
          <w:szCs w:val="20"/>
        </w:rPr>
      </w:pPr>
      <w:r w:rsidRPr="008B2BBC">
        <w:rPr>
          <w:color w:val="000000"/>
          <w:sz w:val="20"/>
          <w:szCs w:val="20"/>
        </w:rPr>
        <w:t>В связи с этим Банк ___________________________________________________ (наименование банка)</w:t>
      </w:r>
    </w:p>
    <w:p w:rsidR="00F8420E" w:rsidRPr="008B2BBC" w:rsidRDefault="00F8420E" w:rsidP="00F8420E">
      <w:pPr>
        <w:jc w:val="both"/>
        <w:rPr>
          <w:sz w:val="20"/>
          <w:szCs w:val="20"/>
        </w:rPr>
      </w:pPr>
      <w:r w:rsidRPr="008B2BBC">
        <w:rPr>
          <w:color w:val="000000"/>
          <w:sz w:val="20"/>
          <w:szCs w:val="20"/>
        </w:rPr>
        <w:t xml:space="preserve">берет на себя безотзывное обязательство выплатить организатору закупа/заказчику по первому требованию, включая требование в </w:t>
      </w:r>
      <w:r w:rsidRPr="00F25E15">
        <w:rPr>
          <w:color w:val="000000"/>
          <w:sz w:val="20"/>
          <w:szCs w:val="20"/>
        </w:rPr>
        <w:t>электронном виде на веб-портале закупок, сумму гарантийного обеспечения в размере 1</w:t>
      </w:r>
      <w:r>
        <w:rPr>
          <w:color w:val="000000"/>
          <w:sz w:val="20"/>
          <w:szCs w:val="20"/>
        </w:rPr>
        <w:t xml:space="preserve"> (один) процента</w:t>
      </w:r>
      <w:r w:rsidRPr="00F25E15">
        <w:rPr>
          <w:color w:val="000000"/>
          <w:sz w:val="20"/>
          <w:szCs w:val="20"/>
        </w:rPr>
        <w:t xml:space="preserve"> </w:t>
      </w:r>
      <w:r w:rsidRPr="00F9318D">
        <w:rPr>
          <w:color w:val="000000"/>
          <w:sz w:val="20"/>
          <w:szCs w:val="20"/>
        </w:rPr>
        <w:t>от суммы, выделенной для закупа лекарственных средств, медицинских изделий или фармацевтических услуг</w:t>
      </w:r>
      <w:r>
        <w:rPr>
          <w:color w:val="000000"/>
          <w:shd w:val="clear" w:color="auto" w:fill="FFFFFF"/>
        </w:rPr>
        <w:t xml:space="preserve"> </w:t>
      </w:r>
      <w:r w:rsidRPr="00F25E15">
        <w:rPr>
          <w:color w:val="000000"/>
          <w:sz w:val="20"/>
          <w:szCs w:val="20"/>
        </w:rPr>
        <w:t xml:space="preserve">равную ______________ (сумма в цифрах и прописью) </w:t>
      </w:r>
      <w:r w:rsidRPr="00F25E15">
        <w:rPr>
          <w:sz w:val="20"/>
          <w:szCs w:val="20"/>
        </w:rPr>
        <w:t xml:space="preserve">по получении требования на оплату по основаниям, </w:t>
      </w:r>
      <w:r w:rsidRPr="00F25E15">
        <w:rPr>
          <w:color w:val="000000"/>
          <w:sz w:val="20"/>
          <w:szCs w:val="20"/>
        </w:rPr>
        <w:t>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F25E15">
        <w:rPr>
          <w:sz w:val="20"/>
          <w:szCs w:val="20"/>
        </w:rPr>
        <w:t xml:space="preserve"> утвержденными постановлением Правительства</w:t>
      </w:r>
      <w:r w:rsidRPr="008B2BBC">
        <w:rPr>
          <w:sz w:val="20"/>
          <w:szCs w:val="20"/>
        </w:rPr>
        <w:t xml:space="preserve"> Республики Казахстан от 4 июня 2021 года № 375 (далее – Правила).</w:t>
      </w:r>
    </w:p>
    <w:p w:rsidR="00F8420E" w:rsidRPr="008B2BBC" w:rsidRDefault="00F8420E" w:rsidP="00F8420E">
      <w:pPr>
        <w:ind w:firstLine="567"/>
        <w:jc w:val="both"/>
        <w:rPr>
          <w:sz w:val="20"/>
          <w:szCs w:val="20"/>
        </w:rPr>
      </w:pPr>
      <w:r w:rsidRPr="008B2BBC">
        <w:rPr>
          <w:sz w:val="20"/>
          <w:szCs w:val="20"/>
        </w:rPr>
        <w:t xml:space="preserve">Данная гарантия вступает в силу с момента вскрытия тендерной/конкурсной заявки Потенциального поставщика и действует до принятия по ней решения по существу в соответствии с Правилами,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F8420E" w:rsidRPr="008B2BBC" w:rsidRDefault="00F8420E" w:rsidP="00F8420E">
      <w:pPr>
        <w:rPr>
          <w:color w:val="000000"/>
          <w:sz w:val="20"/>
          <w:szCs w:val="20"/>
        </w:rPr>
      </w:pPr>
    </w:p>
    <w:p w:rsidR="00F8420E" w:rsidRPr="008B2BBC" w:rsidRDefault="00F8420E" w:rsidP="00F8420E">
      <w:pPr>
        <w:rPr>
          <w:color w:val="000000"/>
          <w:sz w:val="20"/>
          <w:szCs w:val="20"/>
        </w:rPr>
      </w:pPr>
    </w:p>
    <w:p w:rsidR="00F8420E" w:rsidRPr="008B2BBC" w:rsidRDefault="00F8420E" w:rsidP="00F8420E">
      <w:pPr>
        <w:ind w:firstLine="709"/>
        <w:rPr>
          <w:color w:val="000000"/>
          <w:sz w:val="20"/>
          <w:szCs w:val="20"/>
        </w:rPr>
      </w:pPr>
      <w:r w:rsidRPr="008B2BBC">
        <w:rPr>
          <w:color w:val="000000"/>
          <w:sz w:val="20"/>
          <w:szCs w:val="20"/>
        </w:rPr>
        <w:t>Подписи уполномоченных лиц Банка </w:t>
      </w:r>
    </w:p>
    <w:p w:rsidR="00F8420E" w:rsidRDefault="00F8420E" w:rsidP="00F8420E">
      <w:pPr>
        <w:ind w:firstLine="709"/>
      </w:pPr>
      <w:r w:rsidRPr="008B2BBC">
        <w:rPr>
          <w:color w:val="000000"/>
          <w:sz w:val="20"/>
          <w:szCs w:val="20"/>
        </w:rPr>
        <w:t>(с указанием должности и Ф.И.О. (при его наличии)</w:t>
      </w:r>
      <w:r>
        <w:rPr>
          <w:color w:val="000000"/>
          <w:sz w:val="20"/>
          <w:szCs w:val="20"/>
        </w:rPr>
        <w:t>     </w:t>
      </w:r>
      <w:r>
        <w:rPr>
          <w:color w:val="000000"/>
          <w:sz w:val="20"/>
          <w:szCs w:val="20"/>
        </w:rPr>
        <w:tab/>
      </w:r>
      <w:r>
        <w:rPr>
          <w:color w:val="000000"/>
          <w:sz w:val="20"/>
          <w:szCs w:val="20"/>
        </w:rPr>
        <w:tab/>
      </w:r>
      <w:r>
        <w:rPr>
          <w:color w:val="000000"/>
          <w:sz w:val="20"/>
          <w:szCs w:val="20"/>
        </w:rPr>
        <w:tab/>
        <w:t>                  </w:t>
      </w:r>
      <w:r w:rsidRPr="008B2BBC">
        <w:rPr>
          <w:color w:val="000000"/>
          <w:sz w:val="20"/>
          <w:szCs w:val="20"/>
        </w:rPr>
        <w:t>  </w:t>
      </w:r>
      <w:r w:rsidRPr="008B2BBC" w:rsidDel="00DB5005">
        <w:rPr>
          <w:color w:val="000000"/>
          <w:sz w:val="20"/>
          <w:szCs w:val="20"/>
        </w:rPr>
        <w:t xml:space="preserve"> </w:t>
      </w:r>
      <w:r w:rsidRPr="008B2BBC">
        <w:rPr>
          <w:color w:val="000000"/>
          <w:sz w:val="20"/>
          <w:szCs w:val="20"/>
        </w:rPr>
        <w:t xml:space="preserve">Печать Банка </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10 к приказу </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18"/>
          <w:szCs w:val="18"/>
        </w:rPr>
      </w:pPr>
      <w:r w:rsidRPr="00D844D7">
        <w:rPr>
          <w:color w:val="000000"/>
          <w:sz w:val="18"/>
          <w:szCs w:val="18"/>
        </w:rPr>
        <w:t>(наименование БИН и другие банка)</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w:t>
      </w:r>
      <w:r w:rsidRPr="00C3268F">
        <w:t xml:space="preserve"> </w:t>
      </w:r>
      <w:r w:rsidRPr="00EA6C75">
        <w:rPr>
          <w:sz w:val="20"/>
          <w:szCs w:val="20"/>
        </w:rPr>
        <w:t>о прекращении действия гарантийного обеспечения тендерной или конкурсной заявки</w:t>
      </w:r>
    </w:p>
    <w:p w:rsidR="00F8420E" w:rsidRPr="00D844D7" w:rsidRDefault="00F8420E" w:rsidP="00F8420E">
      <w:pPr>
        <w:shd w:val="clear" w:color="auto" w:fill="FFFFFF"/>
        <w:ind w:firstLine="709"/>
        <w:jc w:val="center"/>
        <w:textAlignment w:val="baseline"/>
        <w:rPr>
          <w:b/>
          <w:sz w:val="20"/>
          <w:szCs w:val="20"/>
        </w:rPr>
      </w:pP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ind w:firstLine="567"/>
        <w:jc w:val="both"/>
        <w:rPr>
          <w:color w:val="000000"/>
          <w:sz w:val="20"/>
          <w:szCs w:val="20"/>
        </w:rPr>
      </w:pPr>
      <w:r w:rsidRPr="00D844D7">
        <w:rPr>
          <w:sz w:val="20"/>
          <w:szCs w:val="20"/>
        </w:rPr>
        <w:t>Уведомляем о прекращении действия гарантийного обеспечения в связи с отклонением потенциального поставщика, принимавшего участие в тендере/конкурсе по закупу</w:t>
      </w:r>
      <w:r w:rsidRPr="00D844D7">
        <w:rPr>
          <w:color w:val="000000"/>
          <w:sz w:val="20"/>
          <w:szCs w:val="20"/>
        </w:rPr>
        <w:t xml:space="preserve"> _____________________________________________________________________________________________, </w:t>
      </w:r>
      <w:r w:rsidRPr="00D844D7">
        <w:rPr>
          <w:sz w:val="20"/>
          <w:szCs w:val="20"/>
        </w:rPr>
        <w:t>объявленном</w:t>
      </w:r>
      <w:r w:rsidRPr="00D844D7">
        <w:rPr>
          <w:color w:val="000000"/>
          <w:sz w:val="20"/>
          <w:szCs w:val="20"/>
        </w:rPr>
        <w:t xml:space="preserve"> ________________________ </w:t>
      </w:r>
      <w:r w:rsidRPr="00D844D7">
        <w:rPr>
          <w:color w:val="000000"/>
          <w:sz w:val="18"/>
          <w:szCs w:val="18"/>
        </w:rPr>
        <w:t xml:space="preserve">(наименование заказчика/организатора закупа/Единого дистрибьютора) </w:t>
      </w:r>
      <w:r w:rsidRPr="00D844D7">
        <w:rPr>
          <w:color w:val="000000"/>
          <w:sz w:val="20"/>
          <w:szCs w:val="20"/>
        </w:rPr>
        <w:t>______________ (дата, месяц, год объявления), по лоту № _____ (номер в объявлении/на веб-портале закупок)  в размере ______________________________________________________ (сумма в цифрах и прописью) тенге.</w:t>
      </w: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sectPr w:rsidR="00F8420E" w:rsidRPr="00D844D7" w:rsidSect="005D1342">
          <w:pgSz w:w="11906" w:h="16838"/>
          <w:pgMar w:top="1418" w:right="851" w:bottom="1418" w:left="1418" w:header="709" w:footer="709" w:gutter="0"/>
          <w:cols w:space="708"/>
          <w:titlePg/>
          <w:docGrid w:linePitch="360"/>
        </w:sect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11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t xml:space="preserve">Сводный предварительный расчет потребности </w:t>
      </w:r>
    </w:p>
    <w:p w:rsidR="00F8420E" w:rsidRPr="00EA6C75" w:rsidRDefault="00F8420E" w:rsidP="00F8420E">
      <w:pPr>
        <w:jc w:val="center"/>
        <w:rPr>
          <w:sz w:val="20"/>
          <w:szCs w:val="20"/>
        </w:rPr>
      </w:pPr>
      <w:r w:rsidRPr="00EA6C75">
        <w:rPr>
          <w:sz w:val="20"/>
          <w:szCs w:val="20"/>
        </w:rPr>
        <w:t>на лекарственные средства и (или) медицинские изделия на следующий______ финансовый год</w:t>
      </w:r>
    </w:p>
    <w:p w:rsidR="00F8420E" w:rsidRPr="00D844D7" w:rsidRDefault="00F8420E" w:rsidP="00F8420E">
      <w:pPr>
        <w:jc w:val="center"/>
        <w:rPr>
          <w:b/>
          <w:sz w:val="20"/>
          <w:szCs w:val="20"/>
        </w:rPr>
      </w:pPr>
    </w:p>
    <w:tbl>
      <w:tblPr>
        <w:tblW w:w="0" w:type="auto"/>
        <w:tblCellMar>
          <w:left w:w="28" w:type="dxa"/>
          <w:right w:w="28" w:type="dxa"/>
        </w:tblCellMar>
        <w:tblLook w:val="04A0" w:firstRow="1" w:lastRow="0" w:firstColumn="1" w:lastColumn="0" w:noHBand="0" w:noVBand="1"/>
      </w:tblPr>
      <w:tblGrid>
        <w:gridCol w:w="155"/>
        <w:gridCol w:w="312"/>
        <w:gridCol w:w="309"/>
        <w:gridCol w:w="336"/>
        <w:gridCol w:w="186"/>
        <w:gridCol w:w="444"/>
        <w:gridCol w:w="411"/>
        <w:gridCol w:w="307"/>
        <w:gridCol w:w="238"/>
        <w:gridCol w:w="384"/>
        <w:gridCol w:w="512"/>
        <w:gridCol w:w="383"/>
        <w:gridCol w:w="532"/>
        <w:gridCol w:w="602"/>
        <w:gridCol w:w="635"/>
        <w:gridCol w:w="663"/>
        <w:gridCol w:w="596"/>
        <w:gridCol w:w="598"/>
        <w:gridCol w:w="631"/>
        <w:gridCol w:w="663"/>
        <w:gridCol w:w="445"/>
        <w:gridCol w:w="449"/>
        <w:gridCol w:w="420"/>
        <w:gridCol w:w="412"/>
        <w:gridCol w:w="266"/>
        <w:gridCol w:w="277"/>
        <w:gridCol w:w="316"/>
        <w:gridCol w:w="208"/>
        <w:gridCol w:w="272"/>
        <w:gridCol w:w="176"/>
        <w:gridCol w:w="223"/>
        <w:gridCol w:w="222"/>
        <w:gridCol w:w="256"/>
        <w:gridCol w:w="334"/>
        <w:gridCol w:w="308"/>
        <w:gridCol w:w="275"/>
        <w:gridCol w:w="302"/>
      </w:tblGrid>
      <w:tr w:rsidR="00F8420E" w:rsidRPr="00D844D7" w:rsidTr="005D1342">
        <w:trPr>
          <w:trHeight w:val="6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Default="00F8420E" w:rsidP="005D1342">
            <w:pPr>
              <w:rPr>
                <w:b/>
                <w:bCs/>
                <w:sz w:val="8"/>
                <w:szCs w:val="8"/>
              </w:rPr>
            </w:pPr>
            <w:r>
              <w:rPr>
                <w:b/>
                <w:bCs/>
                <w:sz w:val="8"/>
                <w:szCs w:val="8"/>
              </w:rPr>
              <w:t>Спе-</w:t>
            </w:r>
          </w:p>
          <w:p w:rsidR="00F8420E" w:rsidRDefault="00F8420E" w:rsidP="005D1342">
            <w:pPr>
              <w:rPr>
                <w:b/>
                <w:bCs/>
                <w:sz w:val="8"/>
                <w:szCs w:val="8"/>
              </w:rPr>
            </w:pPr>
            <w:r>
              <w:rPr>
                <w:b/>
                <w:bCs/>
                <w:sz w:val="8"/>
                <w:szCs w:val="8"/>
              </w:rPr>
              <w:t>циаль</w:t>
            </w:r>
          </w:p>
          <w:p w:rsidR="00F8420E" w:rsidRDefault="00F8420E" w:rsidP="005D1342">
            <w:pPr>
              <w:rPr>
                <w:b/>
                <w:bCs/>
                <w:sz w:val="8"/>
                <w:szCs w:val="8"/>
              </w:rPr>
            </w:pPr>
            <w:r>
              <w:rPr>
                <w:b/>
                <w:bCs/>
                <w:sz w:val="8"/>
                <w:szCs w:val="8"/>
              </w:rPr>
              <w:t>ная позиция прай-са</w:t>
            </w:r>
          </w:p>
          <w:p w:rsidR="00F8420E" w:rsidRPr="00D844D7" w:rsidRDefault="00F8420E" w:rsidP="005D1342">
            <w:pPr>
              <w:rPr>
                <w:b/>
                <w:bCs/>
                <w:sz w:val="8"/>
                <w:szCs w:val="8"/>
              </w:rPr>
            </w:pPr>
            <w:r>
              <w:rPr>
                <w:b/>
                <w:bCs/>
                <w:sz w:val="8"/>
                <w:szCs w:val="8"/>
              </w:rPr>
              <w:t>(</w:t>
            </w:r>
            <w:r w:rsidRPr="00D844D7">
              <w:rPr>
                <w:b/>
                <w:bCs/>
                <w:sz w:val="8"/>
                <w:szCs w:val="8"/>
              </w:rPr>
              <w:t>СПП</w:t>
            </w:r>
            <w:r>
              <w:rPr>
                <w:b/>
                <w:bCs/>
                <w:sz w:val="8"/>
                <w:szCs w:val="8"/>
              </w:rPr>
              <w:t>)</w:t>
            </w:r>
          </w:p>
        </w:tc>
        <w:tc>
          <w:tcPr>
            <w:tcW w:w="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Default="00F8420E" w:rsidP="005D1342">
            <w:pPr>
              <w:rPr>
                <w:b/>
                <w:bCs/>
                <w:sz w:val="8"/>
                <w:szCs w:val="8"/>
              </w:rPr>
            </w:pPr>
            <w:r>
              <w:rPr>
                <w:b/>
                <w:bCs/>
                <w:sz w:val="8"/>
                <w:szCs w:val="8"/>
              </w:rPr>
              <w:t>М</w:t>
            </w:r>
            <w:r w:rsidRPr="00EA6C75">
              <w:rPr>
                <w:b/>
                <w:bCs/>
                <w:sz w:val="8"/>
                <w:szCs w:val="8"/>
              </w:rPr>
              <w:t>ежду</w:t>
            </w:r>
          </w:p>
          <w:p w:rsidR="00F8420E" w:rsidRDefault="00F8420E" w:rsidP="005D1342">
            <w:pPr>
              <w:rPr>
                <w:b/>
                <w:bCs/>
                <w:sz w:val="8"/>
                <w:szCs w:val="8"/>
              </w:rPr>
            </w:pPr>
            <w:r w:rsidRPr="00EA6C75">
              <w:rPr>
                <w:b/>
                <w:bCs/>
                <w:sz w:val="8"/>
                <w:szCs w:val="8"/>
              </w:rPr>
              <w:t>народ</w:t>
            </w:r>
          </w:p>
          <w:p w:rsidR="00F8420E" w:rsidRDefault="00F8420E" w:rsidP="005D1342">
            <w:pPr>
              <w:rPr>
                <w:b/>
                <w:bCs/>
                <w:sz w:val="8"/>
                <w:szCs w:val="8"/>
              </w:rPr>
            </w:pPr>
            <w:r w:rsidRPr="00EA6C75">
              <w:rPr>
                <w:b/>
                <w:bCs/>
                <w:sz w:val="8"/>
                <w:szCs w:val="8"/>
              </w:rPr>
              <w:t xml:space="preserve">ное </w:t>
            </w:r>
          </w:p>
          <w:p w:rsidR="00F8420E" w:rsidRDefault="00F8420E" w:rsidP="005D1342">
            <w:pPr>
              <w:rPr>
                <w:b/>
                <w:bCs/>
                <w:sz w:val="8"/>
                <w:szCs w:val="8"/>
              </w:rPr>
            </w:pPr>
            <w:r w:rsidRPr="00EA6C75">
              <w:rPr>
                <w:b/>
                <w:bCs/>
                <w:sz w:val="8"/>
                <w:szCs w:val="8"/>
              </w:rPr>
              <w:t>непа</w:t>
            </w:r>
          </w:p>
          <w:p w:rsidR="00F8420E" w:rsidRDefault="00F8420E" w:rsidP="005D1342">
            <w:pPr>
              <w:rPr>
                <w:b/>
                <w:bCs/>
                <w:sz w:val="8"/>
                <w:szCs w:val="8"/>
              </w:rPr>
            </w:pPr>
            <w:r w:rsidRPr="00EA6C75">
              <w:rPr>
                <w:b/>
                <w:bCs/>
                <w:sz w:val="8"/>
                <w:szCs w:val="8"/>
              </w:rPr>
              <w:t>тенто</w:t>
            </w:r>
          </w:p>
          <w:p w:rsidR="00F8420E" w:rsidRDefault="00F8420E" w:rsidP="005D1342">
            <w:pPr>
              <w:rPr>
                <w:b/>
                <w:bCs/>
                <w:sz w:val="8"/>
                <w:szCs w:val="8"/>
              </w:rPr>
            </w:pPr>
            <w:r w:rsidRPr="00EA6C75">
              <w:rPr>
                <w:b/>
                <w:bCs/>
                <w:sz w:val="8"/>
                <w:szCs w:val="8"/>
              </w:rPr>
              <w:t>ванное наиме</w:t>
            </w:r>
          </w:p>
          <w:p w:rsidR="00F8420E" w:rsidRDefault="00F8420E" w:rsidP="005D1342">
            <w:pPr>
              <w:rPr>
                <w:b/>
                <w:bCs/>
                <w:sz w:val="8"/>
                <w:szCs w:val="8"/>
              </w:rPr>
            </w:pPr>
            <w:r w:rsidRPr="00EA6C75">
              <w:rPr>
                <w:b/>
                <w:bCs/>
                <w:sz w:val="8"/>
                <w:szCs w:val="8"/>
              </w:rPr>
              <w:t>нование</w:t>
            </w:r>
          </w:p>
          <w:p w:rsidR="00F8420E" w:rsidRPr="00D844D7" w:rsidRDefault="00F8420E" w:rsidP="005D1342">
            <w:pPr>
              <w:rPr>
                <w:b/>
                <w:bCs/>
                <w:sz w:val="8"/>
                <w:szCs w:val="8"/>
              </w:rPr>
            </w:pPr>
            <w:r>
              <w:rPr>
                <w:b/>
                <w:bCs/>
                <w:sz w:val="8"/>
                <w:szCs w:val="8"/>
              </w:rPr>
              <w:t>(</w:t>
            </w:r>
            <w:r w:rsidRPr="00D844D7">
              <w:rPr>
                <w:b/>
                <w:bCs/>
                <w:sz w:val="8"/>
                <w:szCs w:val="8"/>
              </w:rPr>
              <w:t>МНН</w:t>
            </w:r>
            <w:r>
              <w:rPr>
                <w:b/>
                <w:bCs/>
                <w:sz w:val="8"/>
                <w:szCs w:val="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Лекар</w:t>
            </w:r>
            <w:r>
              <w:rPr>
                <w:b/>
                <w:bCs/>
                <w:sz w:val="8"/>
                <w:szCs w:val="8"/>
              </w:rPr>
              <w:t>-</w:t>
            </w:r>
            <w:r w:rsidRPr="00D844D7">
              <w:rPr>
                <w:b/>
                <w:bCs/>
                <w:sz w:val="8"/>
                <w:szCs w:val="8"/>
              </w:rPr>
              <w:t>ственная форма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Ед. изм.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Примечание (пациенто</w:t>
            </w:r>
            <w:r>
              <w:rPr>
                <w:b/>
                <w:bCs/>
                <w:sz w:val="8"/>
                <w:szCs w:val="8"/>
              </w:rPr>
              <w:t>-</w:t>
            </w:r>
            <w:r w:rsidRPr="00D844D7">
              <w:rPr>
                <w:b/>
                <w:bCs/>
                <w:sz w:val="8"/>
                <w:szCs w:val="8"/>
              </w:rPr>
              <w:t>ориентиро</w:t>
            </w:r>
            <w:r>
              <w:rPr>
                <w:b/>
                <w:bCs/>
                <w:sz w:val="8"/>
                <w:szCs w:val="8"/>
              </w:rPr>
              <w:t>-</w:t>
            </w:r>
            <w:r w:rsidRPr="00D844D7">
              <w:rPr>
                <w:b/>
                <w:bCs/>
                <w:sz w:val="8"/>
                <w:szCs w:val="8"/>
              </w:rPr>
              <w:t>ванность)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Бюджетная программа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Форма мед. помощи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Код МКБ-10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Нозология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Наименование заболевания (состояния)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Категория населения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Показания (степень, стадия, тяжесть течения) для назначения </w:t>
            </w:r>
            <w:r>
              <w:rPr>
                <w:b/>
                <w:bCs/>
                <w:sz w:val="8"/>
                <w:szCs w:val="8"/>
              </w:rPr>
              <w:t>лекарственных средств и медицинских изделий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на дату представления расчета </w:t>
            </w:r>
            <w:r>
              <w:rPr>
                <w:b/>
                <w:bCs/>
                <w:sz w:val="8"/>
                <w:szCs w:val="8"/>
              </w:rPr>
              <w:t xml:space="preserve">регистра прикрепленного населения </w:t>
            </w:r>
            <w:r w:rsidRPr="00D844D7">
              <w:rPr>
                <w:b/>
                <w:bCs/>
                <w:sz w:val="8"/>
                <w:szCs w:val="8"/>
              </w:rPr>
              <w:t>(РПН)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пролеченных больных за текущий год на дату представления расчета </w:t>
            </w:r>
            <w:r>
              <w:rPr>
                <w:b/>
                <w:bCs/>
                <w:sz w:val="8"/>
                <w:szCs w:val="8"/>
              </w:rPr>
              <w:t xml:space="preserve">информационнная система лекарственного обеспечения </w:t>
            </w:r>
            <w:r w:rsidRPr="00D844D7">
              <w:rPr>
                <w:b/>
                <w:bCs/>
                <w:sz w:val="8"/>
                <w:szCs w:val="8"/>
              </w:rPr>
              <w:t>(ИСЛО)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Прогнозируемое количество больных на основании данных динамики заболеваемости, эпид. ситуации в регионе или стат. данных на дату представления расчета (платформа </w:t>
            </w:r>
            <w:r>
              <w:rPr>
                <w:b/>
                <w:bCs/>
                <w:sz w:val="8"/>
                <w:szCs w:val="8"/>
              </w:rPr>
              <w:t>Респуцбликанского центра электронного здравоохранения</w:t>
            </w:r>
            <w:r w:rsidRPr="00D844D7">
              <w:rPr>
                <w:b/>
                <w:bCs/>
                <w:sz w:val="8"/>
                <w:szCs w:val="8"/>
              </w:rPr>
              <w:t xml:space="preserve"> РЦЭЗ)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Среднее значение потребления за последние 3 года на дату представления расчета (Потребление за 1 год+Потребление за 2 год+Потребление за 3 год)/3</w:t>
            </w:r>
            <w:r>
              <w:rPr>
                <w:b/>
                <w:bCs/>
                <w:sz w:val="8"/>
                <w:szCs w:val="8"/>
              </w:rPr>
              <w:t xml:space="preserve"> информационная система  лекарственного обеспечения </w:t>
            </w:r>
            <w:r w:rsidRPr="00D844D7">
              <w:rPr>
                <w:b/>
                <w:bCs/>
                <w:sz w:val="8"/>
                <w:szCs w:val="8"/>
              </w:rPr>
              <w:t xml:space="preserve"> (ИСЛО)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фактического потребления </w:t>
            </w:r>
            <w:r>
              <w:rPr>
                <w:b/>
                <w:bCs/>
                <w:sz w:val="8"/>
                <w:szCs w:val="8"/>
              </w:rPr>
              <w:t>лекарственных средств и медицинских изделий</w:t>
            </w:r>
            <w:r w:rsidRPr="00D844D7">
              <w:rPr>
                <w:b/>
                <w:bCs/>
                <w:sz w:val="8"/>
                <w:szCs w:val="8"/>
              </w:rPr>
              <w:t xml:space="preserve"> на дату представления расчета </w:t>
            </w:r>
            <w:r>
              <w:rPr>
                <w:b/>
                <w:bCs/>
                <w:sz w:val="8"/>
                <w:szCs w:val="8"/>
              </w:rPr>
              <w:t xml:space="preserve">информационной системы лекарственного обеспечения </w:t>
            </w:r>
            <w:r w:rsidRPr="00D844D7">
              <w:rPr>
                <w:b/>
                <w:bCs/>
                <w:sz w:val="8"/>
                <w:szCs w:val="8"/>
              </w:rPr>
              <w:t>(ИСЛО)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Количество фактического потребления ЛС, МИ за законченный финансовый год (предшествующий году подачи заявки) (ИСЛО) по данному заболеванию</w:t>
            </w:r>
            <w:r>
              <w:rPr>
                <w:b/>
                <w:bCs/>
                <w:sz w:val="8"/>
                <w:szCs w:val="8"/>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Предварительная среднесуточная доза потребления DDD (платформа </w:t>
            </w:r>
            <w:r>
              <w:rPr>
                <w:b/>
                <w:bCs/>
                <w:sz w:val="8"/>
                <w:szCs w:val="8"/>
              </w:rPr>
              <w:t xml:space="preserve">Респуцбликанского центра электронного здравоохранения </w:t>
            </w:r>
            <w:r w:rsidRPr="00D844D7">
              <w:rPr>
                <w:b/>
                <w:bCs/>
                <w:sz w:val="8"/>
                <w:szCs w:val="8"/>
              </w:rPr>
              <w:t>РЦЭЗ)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color w:val="000000"/>
                <w:sz w:val="8"/>
                <w:szCs w:val="8"/>
              </w:rPr>
            </w:pPr>
            <w:r w:rsidRPr="00D844D7">
              <w:rPr>
                <w:color w:val="FF0000"/>
                <w:sz w:val="8"/>
                <w:szCs w:val="8"/>
              </w:rPr>
              <w:t xml:space="preserve">ФЛК 1 </w:t>
            </w:r>
            <w:r w:rsidRPr="00D844D7">
              <w:rPr>
                <w:b/>
                <w:bCs/>
                <w:color w:val="000000"/>
                <w:sz w:val="8"/>
                <w:szCs w:val="8"/>
              </w:rPr>
              <w:t xml:space="preserve">ЕСЛИ КОЛ-ВО В ПРЕДЕЛАХ  +/-25% ОТ ЗНАЧЕНИЯ </w:t>
            </w:r>
            <w:r w:rsidRPr="00D844D7">
              <w:rPr>
                <w:color w:val="000000"/>
                <w:sz w:val="8"/>
                <w:szCs w:val="8"/>
              </w:rPr>
              <w:t xml:space="preserve">Среднее значение потребления за последние 3 года, ЕФИС дает возможность вносить данные                       </w:t>
            </w:r>
            <w:r w:rsidRPr="00D844D7">
              <w:rPr>
                <w:color w:val="FF0000"/>
                <w:sz w:val="8"/>
                <w:szCs w:val="8"/>
              </w:rPr>
              <w:t>ФЛК 2</w:t>
            </w:r>
            <w:r w:rsidRPr="00D844D7">
              <w:rPr>
                <w:color w:val="000000"/>
                <w:sz w:val="8"/>
                <w:szCs w:val="8"/>
              </w:rPr>
              <w:t xml:space="preserve"> </w:t>
            </w:r>
            <w:r w:rsidRPr="00D844D7">
              <w:rPr>
                <w:b/>
                <w:bCs/>
                <w:color w:val="000000"/>
                <w:sz w:val="8"/>
                <w:szCs w:val="8"/>
              </w:rPr>
              <w:t xml:space="preserve">ЕСЛИ КОЛ-ВО В больше чем +/-25% ОТ ЗНАЧЕНИЯ </w:t>
            </w:r>
            <w:r w:rsidRPr="00D844D7">
              <w:rPr>
                <w:color w:val="000000"/>
                <w:sz w:val="8"/>
                <w:szCs w:val="8"/>
              </w:rPr>
              <w:t xml:space="preserve">Среднее значение потребления за последние 3 года, ЕФИС не дает возможность вносить данные пока </w:t>
            </w:r>
            <w:r>
              <w:rPr>
                <w:color w:val="000000"/>
                <w:sz w:val="8"/>
                <w:szCs w:val="8"/>
              </w:rPr>
              <w:t>медицинская организация</w:t>
            </w:r>
            <w:r w:rsidRPr="00D844D7">
              <w:rPr>
                <w:color w:val="000000"/>
                <w:sz w:val="8"/>
                <w:szCs w:val="8"/>
              </w:rPr>
              <w:t xml:space="preserve"> не заполнит столбец примечание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Примечание (причина изменения кол-ва на закуп больше чем +/-25%  ОТ ЗНАЧЕНИЯ Среднее значение потребления за последние 3 года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Количество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Цена предельная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Сумма</w:t>
            </w:r>
          </w:p>
        </w:tc>
        <w:tc>
          <w:tcPr>
            <w:tcW w:w="0" w:type="auto"/>
            <w:gridSpan w:val="12"/>
            <w:tcBorders>
              <w:top w:val="single" w:sz="4" w:space="0" w:color="auto"/>
              <w:left w:val="nil"/>
              <w:bottom w:val="single" w:sz="4" w:space="0" w:color="auto"/>
              <w:right w:val="single" w:sz="4" w:space="0" w:color="000000"/>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График поставок</w:t>
            </w:r>
          </w:p>
        </w:tc>
      </w:tr>
      <w:tr w:rsidR="00F8420E" w:rsidRPr="00D844D7" w:rsidTr="005D1342">
        <w:trPr>
          <w:trHeight w:val="36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291" w:type="dxa"/>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color w:val="000000"/>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январь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февраль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март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апрель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май</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июнь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август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сентябрь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октябрь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декабрь</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291" w:type="dxa"/>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291" w:type="dxa"/>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bl>
    <w:p w:rsidR="00F8420E" w:rsidRPr="00D844D7" w:rsidRDefault="00F8420E" w:rsidP="00F8420E">
      <w:pPr>
        <w:jc w:val="center"/>
        <w:rPr>
          <w:b/>
          <w:sz w:val="20"/>
          <w:szCs w:val="20"/>
        </w:rPr>
      </w:pPr>
    </w:p>
    <w:p w:rsidR="00F8420E" w:rsidRPr="00D844D7" w:rsidRDefault="00F8420E" w:rsidP="00F8420E">
      <w:pPr>
        <w:jc w:val="center"/>
      </w:pPr>
    </w:p>
    <w:tbl>
      <w:tblPr>
        <w:tblStyle w:val="a3"/>
        <w:tblW w:w="0" w:type="auto"/>
        <w:tblLook w:val="04A0" w:firstRow="1" w:lastRow="0" w:firstColumn="1" w:lastColumn="0" w:noHBand="0" w:noVBand="1"/>
      </w:tblPr>
      <w:tblGrid>
        <w:gridCol w:w="831"/>
        <w:gridCol w:w="4967"/>
        <w:gridCol w:w="2732"/>
        <w:gridCol w:w="2856"/>
        <w:gridCol w:w="2832"/>
      </w:tblGrid>
      <w:tr w:rsidR="00F8420E" w:rsidRPr="00D844D7" w:rsidTr="005D1342">
        <w:tc>
          <w:tcPr>
            <w:tcW w:w="846" w:type="dxa"/>
          </w:tcPr>
          <w:p w:rsidR="00F8420E" w:rsidRPr="00EA6C75" w:rsidRDefault="00F8420E" w:rsidP="005D1342">
            <w:pPr>
              <w:jc w:val="center"/>
              <w:rPr>
                <w:sz w:val="20"/>
                <w:szCs w:val="20"/>
              </w:rPr>
            </w:pPr>
            <w:r w:rsidRPr="00EA6C75">
              <w:rPr>
                <w:sz w:val="20"/>
                <w:szCs w:val="20"/>
              </w:rPr>
              <w:t>№ п/п</w:t>
            </w:r>
          </w:p>
        </w:tc>
        <w:tc>
          <w:tcPr>
            <w:tcW w:w="5103" w:type="dxa"/>
          </w:tcPr>
          <w:p w:rsidR="00F8420E" w:rsidRPr="00EA6C75" w:rsidRDefault="00F8420E" w:rsidP="005D1342">
            <w:pPr>
              <w:jc w:val="center"/>
              <w:rPr>
                <w:sz w:val="20"/>
                <w:szCs w:val="20"/>
              </w:rPr>
            </w:pPr>
            <w:r w:rsidRPr="00EA6C75">
              <w:rPr>
                <w:sz w:val="20"/>
                <w:szCs w:val="20"/>
              </w:rPr>
              <w:t>Наименование организации здравоохранения*</w:t>
            </w:r>
          </w:p>
        </w:tc>
        <w:tc>
          <w:tcPr>
            <w:tcW w:w="2787" w:type="dxa"/>
          </w:tcPr>
          <w:p w:rsidR="00F8420E" w:rsidRPr="00EA6C75" w:rsidRDefault="00F8420E" w:rsidP="005D1342">
            <w:pPr>
              <w:jc w:val="center"/>
              <w:rPr>
                <w:sz w:val="20"/>
                <w:szCs w:val="20"/>
              </w:rPr>
            </w:pPr>
            <w:r w:rsidRPr="00EA6C75">
              <w:rPr>
                <w:sz w:val="20"/>
                <w:szCs w:val="20"/>
              </w:rPr>
              <w:t>Юридический адрес*</w:t>
            </w:r>
          </w:p>
        </w:tc>
        <w:tc>
          <w:tcPr>
            <w:tcW w:w="2912" w:type="dxa"/>
          </w:tcPr>
          <w:p w:rsidR="00F8420E" w:rsidRPr="00EA6C75" w:rsidRDefault="00F8420E" w:rsidP="005D1342">
            <w:pPr>
              <w:jc w:val="center"/>
              <w:rPr>
                <w:sz w:val="20"/>
                <w:szCs w:val="20"/>
              </w:rPr>
            </w:pPr>
            <w:r w:rsidRPr="00EA6C75">
              <w:rPr>
                <w:sz w:val="20"/>
                <w:szCs w:val="20"/>
              </w:rPr>
              <w:t>Специализация</w:t>
            </w:r>
          </w:p>
        </w:tc>
        <w:tc>
          <w:tcPr>
            <w:tcW w:w="2912" w:type="dxa"/>
          </w:tcPr>
          <w:p w:rsidR="00F8420E" w:rsidRPr="00EA6C75" w:rsidRDefault="00F8420E" w:rsidP="005D1342">
            <w:pPr>
              <w:jc w:val="center"/>
              <w:rPr>
                <w:sz w:val="20"/>
                <w:szCs w:val="20"/>
              </w:rPr>
            </w:pPr>
            <w:r w:rsidRPr="00EA6C75">
              <w:rPr>
                <w:sz w:val="20"/>
                <w:szCs w:val="20"/>
              </w:rPr>
              <w:t>Вид выписки</w:t>
            </w: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bl>
    <w:p w:rsidR="00F8420E" w:rsidRPr="00D844D7" w:rsidRDefault="00F8420E" w:rsidP="00F8420E">
      <w:pPr>
        <w:jc w:val="both"/>
        <w:rPr>
          <w:sz w:val="20"/>
          <w:szCs w:val="20"/>
        </w:rPr>
      </w:pPr>
      <w:r w:rsidRPr="00D844D7">
        <w:rPr>
          <w:sz w:val="20"/>
          <w:szCs w:val="20"/>
        </w:rPr>
        <w:t>*Перечень и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lastRenderedPageBreak/>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а также организаций здравоохранения онкологического профиля, через которые будет осуществляться таргетная терапия в рамках амбулаторного лекарственного обеспечения; </w:t>
      </w:r>
    </w:p>
    <w:p w:rsidR="00F8420E" w:rsidRPr="00D844D7" w:rsidRDefault="00F8420E" w:rsidP="00F8420E">
      <w:pPr>
        <w:jc w:val="both"/>
        <w:rPr>
          <w:sz w:val="20"/>
          <w:szCs w:val="20"/>
        </w:rPr>
      </w:pPr>
      <w:r w:rsidRPr="00D844D7">
        <w:rPr>
          <w:sz w:val="20"/>
          <w:szCs w:val="20"/>
        </w:rPr>
        <w:t>*Перечень и адреса субъектов здравоохранения, оказывающих бесплатный отпуск населению лекарственных средств и (или) медицинских изделий в рамках амбулаторного лекарственного обеспечения;</w:t>
      </w:r>
    </w:p>
    <w:p w:rsidR="00F8420E" w:rsidRPr="00D844D7" w:rsidRDefault="00F8420E" w:rsidP="00F8420E">
      <w:pPr>
        <w:jc w:val="both"/>
        <w:rPr>
          <w:sz w:val="20"/>
          <w:szCs w:val="20"/>
        </w:rPr>
      </w:pPr>
      <w:r w:rsidRPr="00D844D7">
        <w:rPr>
          <w:sz w:val="20"/>
          <w:szCs w:val="20"/>
        </w:rPr>
        <w:t>Перечень населенных пунктов, в которых надлежит оказывать услугу по учету и реализации лекарственных средств и (или) медицинских изделий или фармацевтическую услугу, с указанием необходимого количества поставщиков услуги по учету и реализации лекарственных средств и (или) медицинских изделий или поставщиков фармацевтической услуги__________________________________________________________________________________________________________________________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12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EA6C75" w:rsidRDefault="00F8420E" w:rsidP="00F8420E">
      <w:pPr>
        <w:jc w:val="center"/>
        <w:rPr>
          <w:sz w:val="20"/>
          <w:szCs w:val="20"/>
        </w:rPr>
      </w:pPr>
      <w:r w:rsidRPr="00EA6C75">
        <w:rPr>
          <w:sz w:val="20"/>
          <w:szCs w:val="20"/>
        </w:rPr>
        <w:t>Сводный скорректированный расчет потребности в лекарственных средствах и (или) медицинских изделиях</w:t>
      </w:r>
    </w:p>
    <w:p w:rsidR="00F8420E" w:rsidRPr="00D844D7" w:rsidRDefault="00F8420E" w:rsidP="00F8420E">
      <w:pPr>
        <w:jc w:val="center"/>
        <w:rPr>
          <w:b/>
          <w:sz w:val="20"/>
          <w:szCs w:val="20"/>
        </w:rPr>
      </w:pPr>
    </w:p>
    <w:p w:rsidR="00F8420E" w:rsidRPr="00D844D7" w:rsidRDefault="00F8420E" w:rsidP="00F8420E">
      <w:pPr>
        <w:jc w:val="center"/>
        <w:rPr>
          <w:b/>
          <w:sz w:val="20"/>
          <w:szCs w:val="20"/>
        </w:rPr>
      </w:pPr>
    </w:p>
    <w:tbl>
      <w:tblPr>
        <w:tblW w:w="0" w:type="auto"/>
        <w:tblCellMar>
          <w:left w:w="28" w:type="dxa"/>
          <w:right w:w="28" w:type="dxa"/>
        </w:tblCellMar>
        <w:tblLook w:val="04A0" w:firstRow="1" w:lastRow="0" w:firstColumn="1" w:lastColumn="0" w:noHBand="0" w:noVBand="1"/>
      </w:tblPr>
      <w:tblGrid>
        <w:gridCol w:w="221"/>
        <w:gridCol w:w="211"/>
        <w:gridCol w:w="225"/>
        <w:gridCol w:w="496"/>
        <w:gridCol w:w="526"/>
        <w:gridCol w:w="186"/>
        <w:gridCol w:w="322"/>
        <w:gridCol w:w="995"/>
        <w:gridCol w:w="409"/>
        <w:gridCol w:w="306"/>
        <w:gridCol w:w="237"/>
        <w:gridCol w:w="382"/>
        <w:gridCol w:w="510"/>
        <w:gridCol w:w="381"/>
        <w:gridCol w:w="413"/>
        <w:gridCol w:w="563"/>
        <w:gridCol w:w="514"/>
        <w:gridCol w:w="563"/>
        <w:gridCol w:w="605"/>
        <w:gridCol w:w="601"/>
        <w:gridCol w:w="454"/>
        <w:gridCol w:w="413"/>
        <w:gridCol w:w="419"/>
        <w:gridCol w:w="411"/>
        <w:gridCol w:w="272"/>
        <w:gridCol w:w="265"/>
        <w:gridCol w:w="276"/>
        <w:gridCol w:w="315"/>
        <w:gridCol w:w="208"/>
        <w:gridCol w:w="271"/>
        <w:gridCol w:w="175"/>
        <w:gridCol w:w="222"/>
        <w:gridCol w:w="221"/>
        <w:gridCol w:w="255"/>
        <w:gridCol w:w="333"/>
        <w:gridCol w:w="307"/>
        <w:gridCol w:w="274"/>
        <w:gridCol w:w="301"/>
      </w:tblGrid>
      <w:tr w:rsidR="00F8420E" w:rsidRPr="00D844D7" w:rsidTr="005D1342">
        <w:trPr>
          <w:trHeight w:val="9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СПП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МНН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Торговое 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Лекарственная форма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Ед. изм.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Фасовка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Примечание (пациентоориентированность)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Бюджетная программа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Форма мед. помощи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Код МКБ-10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Нозология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Наименование заболевания (состояния)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Категория населения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xml:space="preserve">Показания (степень, стадия, тяжесть течения) для назначения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прикрепленного населения из числа отдельных категорий граждан с определенными заболеваниями на дату представления расчета (РПН)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пролеченных больных за текущий год на дату представления расчета (ИСЛО)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Прогнозируемое количество больных на дату представления расчета (платформа РЦЭЗ)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Предварительная среднесуточная доза потребления DDD (платформа РЦЭЗ)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ЛС/МИ, указанное в предварительном расчете потребности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отклонения ЛС/МИ (ПЗ/ОЗ)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Разнарядка на поставку ЛС, МИ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Цена предельная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Цена по Прайс-листу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Сумма</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График поставок</w:t>
            </w:r>
          </w:p>
        </w:tc>
      </w:tr>
      <w:tr w:rsidR="00F8420E" w:rsidRPr="00D844D7" w:rsidTr="005D1342">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январь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февраль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март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апрель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май</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июнь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август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сентябрь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октябрь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декабрь</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bl>
    <w:tbl>
      <w:tblPr>
        <w:tblStyle w:val="a3"/>
        <w:tblW w:w="0" w:type="auto"/>
        <w:tblLook w:val="04A0" w:firstRow="1" w:lastRow="0" w:firstColumn="1" w:lastColumn="0" w:noHBand="0" w:noVBand="1"/>
      </w:tblPr>
      <w:tblGrid>
        <w:gridCol w:w="831"/>
        <w:gridCol w:w="4967"/>
        <w:gridCol w:w="2732"/>
        <w:gridCol w:w="2856"/>
        <w:gridCol w:w="2832"/>
      </w:tblGrid>
      <w:tr w:rsidR="00F8420E" w:rsidRPr="00D844D7" w:rsidTr="005D1342">
        <w:tc>
          <w:tcPr>
            <w:tcW w:w="846" w:type="dxa"/>
          </w:tcPr>
          <w:p w:rsidR="00F8420E" w:rsidRPr="00EA6C75" w:rsidRDefault="00F8420E" w:rsidP="005D1342">
            <w:pPr>
              <w:jc w:val="center"/>
              <w:rPr>
                <w:sz w:val="20"/>
                <w:szCs w:val="20"/>
              </w:rPr>
            </w:pPr>
            <w:r w:rsidRPr="00EA6C75">
              <w:rPr>
                <w:sz w:val="20"/>
                <w:szCs w:val="20"/>
              </w:rPr>
              <w:t>№ п/п</w:t>
            </w:r>
          </w:p>
        </w:tc>
        <w:tc>
          <w:tcPr>
            <w:tcW w:w="5103" w:type="dxa"/>
          </w:tcPr>
          <w:p w:rsidR="00F8420E" w:rsidRPr="00EA6C75" w:rsidRDefault="00F8420E" w:rsidP="005D1342">
            <w:pPr>
              <w:jc w:val="center"/>
              <w:rPr>
                <w:sz w:val="20"/>
                <w:szCs w:val="20"/>
              </w:rPr>
            </w:pPr>
            <w:r w:rsidRPr="00EA6C75">
              <w:rPr>
                <w:sz w:val="20"/>
                <w:szCs w:val="20"/>
              </w:rPr>
              <w:t>Наименование организации здравоохранения*</w:t>
            </w:r>
          </w:p>
        </w:tc>
        <w:tc>
          <w:tcPr>
            <w:tcW w:w="2787" w:type="dxa"/>
          </w:tcPr>
          <w:p w:rsidR="00F8420E" w:rsidRPr="00EA6C75" w:rsidRDefault="00F8420E" w:rsidP="005D1342">
            <w:pPr>
              <w:jc w:val="center"/>
              <w:rPr>
                <w:sz w:val="20"/>
                <w:szCs w:val="20"/>
              </w:rPr>
            </w:pPr>
            <w:r w:rsidRPr="00EA6C75">
              <w:rPr>
                <w:sz w:val="20"/>
                <w:szCs w:val="20"/>
              </w:rPr>
              <w:t>Юридический адрес*</w:t>
            </w:r>
          </w:p>
        </w:tc>
        <w:tc>
          <w:tcPr>
            <w:tcW w:w="2912" w:type="dxa"/>
          </w:tcPr>
          <w:p w:rsidR="00F8420E" w:rsidRPr="00EA6C75" w:rsidRDefault="00F8420E" w:rsidP="005D1342">
            <w:pPr>
              <w:jc w:val="center"/>
              <w:rPr>
                <w:sz w:val="20"/>
                <w:szCs w:val="20"/>
              </w:rPr>
            </w:pPr>
            <w:r w:rsidRPr="00EA6C75">
              <w:rPr>
                <w:sz w:val="20"/>
                <w:szCs w:val="20"/>
              </w:rPr>
              <w:t>Специализация **</w:t>
            </w:r>
          </w:p>
        </w:tc>
        <w:tc>
          <w:tcPr>
            <w:tcW w:w="2912" w:type="dxa"/>
          </w:tcPr>
          <w:p w:rsidR="00F8420E" w:rsidRPr="00EA6C75" w:rsidRDefault="00F8420E" w:rsidP="005D1342">
            <w:pPr>
              <w:jc w:val="center"/>
              <w:rPr>
                <w:sz w:val="20"/>
                <w:szCs w:val="20"/>
              </w:rPr>
            </w:pPr>
            <w:r w:rsidRPr="00EA6C75">
              <w:rPr>
                <w:sz w:val="20"/>
                <w:szCs w:val="20"/>
              </w:rPr>
              <w:t>Вид выписки</w:t>
            </w: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bl>
    <w:p w:rsidR="00F8420E" w:rsidRPr="00D844D7" w:rsidRDefault="00F8420E" w:rsidP="00F8420E">
      <w:pPr>
        <w:jc w:val="both"/>
        <w:rPr>
          <w:sz w:val="20"/>
          <w:szCs w:val="20"/>
        </w:rPr>
      </w:pPr>
      <w:r w:rsidRPr="00D844D7">
        <w:rPr>
          <w:sz w:val="20"/>
          <w:szCs w:val="20"/>
        </w:rPr>
        <w:t>*Перечень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w:t>
      </w:r>
    </w:p>
    <w:p w:rsidR="00F8420E" w:rsidRPr="00D844D7" w:rsidRDefault="00F8420E" w:rsidP="00F8420E">
      <w:pPr>
        <w:jc w:val="both"/>
        <w:rPr>
          <w:sz w:val="20"/>
          <w:szCs w:val="20"/>
        </w:rPr>
      </w:pPr>
      <w:r w:rsidRPr="00D844D7">
        <w:rPr>
          <w:sz w:val="20"/>
          <w:szCs w:val="20"/>
        </w:rPr>
        <w:t>**Специализация субъектов здравоохранения,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t>Дата заключения, номер договора с фондом, сумма, выделенная на закуп лекарственных средств, медицинских изделий _______________________________________</w:t>
      </w:r>
    </w:p>
    <w:p w:rsidR="00F8420E" w:rsidRPr="00D844D7" w:rsidRDefault="00F8420E" w:rsidP="00F8420E">
      <w:pPr>
        <w:jc w:val="both"/>
        <w:rPr>
          <w:sz w:val="20"/>
          <w:szCs w:val="20"/>
        </w:rPr>
      </w:pPr>
      <w:r w:rsidRPr="00D844D7">
        <w:rPr>
          <w:sz w:val="20"/>
          <w:szCs w:val="20"/>
        </w:rPr>
        <w:lastRenderedPageBreak/>
        <w:t>Перечень населенных пунктов, районов и составных частей областей, городов республиканского значения и столицы, в которых необходимо предоставлять фармацевтическую услугу 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13 к приказу </w:t>
      </w:r>
    </w:p>
    <w:p w:rsidR="00F8420E" w:rsidRPr="00D844D7" w:rsidRDefault="00F8420E" w:rsidP="00F8420E">
      <w:pPr>
        <w:ind w:firstLine="6237"/>
        <w:contextualSpacing/>
        <w:jc w:val="center"/>
        <w:rPr>
          <w:sz w:val="20"/>
          <w:szCs w:val="20"/>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right"/>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            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pStyle w:val="af4"/>
        <w:jc w:val="center"/>
        <w:rPr>
          <w:rFonts w:ascii="Times New Roman" w:hAnsi="Times New Roman" w:cs="Times New Roman"/>
          <w:sz w:val="20"/>
          <w:szCs w:val="20"/>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 xml:space="preserve">Предложение об уменьшении цены договора </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Единый дистрибьютор предлагает принять участие в переговорах об уменьшении цены договора по закупу </w:t>
      </w:r>
      <w:r w:rsidRPr="00D844D7">
        <w:rPr>
          <w:color w:val="000000"/>
          <w:sz w:val="20"/>
          <w:szCs w:val="20"/>
        </w:rPr>
        <w:t>___________________________________________________________, по лоту № ____________________ (номер в объявлении/на веб-портале закупок)</w:t>
      </w:r>
      <w:r w:rsidRPr="00D844D7">
        <w:rPr>
          <w:sz w:val="20"/>
          <w:szCs w:val="20"/>
        </w:rPr>
        <w:t xml:space="preserve">. </w:t>
      </w:r>
    </w:p>
    <w:p w:rsidR="00F8420E" w:rsidRPr="00D844D7" w:rsidRDefault="00F8420E" w:rsidP="00F8420E">
      <w:pPr>
        <w:shd w:val="clear" w:color="auto" w:fill="FFFFFF"/>
        <w:ind w:firstLine="709"/>
        <w:jc w:val="both"/>
        <w:textAlignment w:val="baseline"/>
        <w:rPr>
          <w:bCs/>
          <w:sz w:val="20"/>
          <w:szCs w:val="20"/>
        </w:rPr>
      </w:pPr>
      <w:r w:rsidRPr="00D844D7">
        <w:rPr>
          <w:sz w:val="20"/>
          <w:szCs w:val="20"/>
        </w:rPr>
        <w:t xml:space="preserve">К сведению сообщаем, что в соответствии с </w:t>
      </w:r>
      <w:r w:rsidRPr="00D844D7">
        <w:rPr>
          <w:bCs/>
          <w:sz w:val="20"/>
          <w:szCs w:val="20"/>
        </w:rPr>
        <w:t xml:space="preserve">пунктом 336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w:t>
      </w:r>
      <w:r w:rsidRPr="00D844D7">
        <w:rPr>
          <w:sz w:val="20"/>
          <w:szCs w:val="20"/>
        </w:rPr>
        <w:t>от</w:t>
      </w:r>
      <w:r w:rsidRPr="00D844D7">
        <w:t xml:space="preserve"> </w:t>
      </w:r>
      <w:r w:rsidRPr="00D844D7">
        <w:rPr>
          <w:sz w:val="20"/>
          <w:szCs w:val="20"/>
        </w:rPr>
        <w:t>4 июня 2021 года № 375</w:t>
      </w:r>
      <w:r w:rsidRPr="00D844D7">
        <w:rPr>
          <w:bCs/>
          <w:sz w:val="20"/>
          <w:szCs w:val="20"/>
        </w:rPr>
        <w:t xml:space="preserve">, переговоры об уменьшении цены договора между победителем тендера и комиссией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  </w:t>
      </w:r>
    </w:p>
    <w:p w:rsidR="00F8420E" w:rsidRPr="00D844D7" w:rsidRDefault="00F8420E" w:rsidP="00F8420E">
      <w:pPr>
        <w:shd w:val="clear" w:color="auto" w:fill="FFFFFF"/>
        <w:ind w:firstLine="709"/>
        <w:jc w:val="both"/>
        <w:textAlignment w:val="baseline"/>
        <w:rPr>
          <w:bCs/>
          <w:sz w:val="20"/>
          <w:szCs w:val="20"/>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140"/>
        <w:gridCol w:w="1842"/>
      </w:tblGrid>
      <w:tr w:rsidR="00F8420E" w:rsidRPr="00D844D7" w:rsidTr="005D1342">
        <w:trPr>
          <w:trHeight w:val="264"/>
        </w:trPr>
        <w:tc>
          <w:tcPr>
            <w:tcW w:w="537" w:type="dxa"/>
            <w:tcMar>
              <w:top w:w="15" w:type="dxa"/>
              <w:left w:w="15" w:type="dxa"/>
              <w:bottom w:w="15" w:type="dxa"/>
              <w:right w:w="15" w:type="dxa"/>
            </w:tcMar>
            <w:vAlign w:val="center"/>
          </w:tcPr>
          <w:p w:rsidR="00F8420E" w:rsidRPr="00C3268F" w:rsidRDefault="00F8420E" w:rsidP="005D1342">
            <w:pPr>
              <w:jc w:val="center"/>
              <w:rPr>
                <w:sz w:val="20"/>
                <w:szCs w:val="20"/>
              </w:rPr>
            </w:pPr>
            <w:r w:rsidRPr="00EA6C75">
              <w:rPr>
                <w:color w:val="000000"/>
                <w:sz w:val="20"/>
                <w:szCs w:val="20"/>
              </w:rPr>
              <w:t>№ п/п</w:t>
            </w:r>
          </w:p>
        </w:tc>
        <w:tc>
          <w:tcPr>
            <w:tcW w:w="7140" w:type="dxa"/>
            <w:tcMar>
              <w:top w:w="15" w:type="dxa"/>
              <w:left w:w="15" w:type="dxa"/>
              <w:bottom w:w="15" w:type="dxa"/>
              <w:right w:w="15" w:type="dxa"/>
            </w:tcMar>
            <w:vAlign w:val="center"/>
          </w:tcPr>
          <w:p w:rsidR="00F8420E" w:rsidRPr="00EA6C75" w:rsidRDefault="00F8420E" w:rsidP="005D1342">
            <w:pPr>
              <w:jc w:val="center"/>
              <w:rPr>
                <w:color w:val="000000"/>
                <w:sz w:val="20"/>
                <w:szCs w:val="20"/>
              </w:rPr>
            </w:pPr>
            <w:r w:rsidRPr="00EA6C75">
              <w:rPr>
                <w:color w:val="000000"/>
                <w:sz w:val="20"/>
                <w:szCs w:val="20"/>
              </w:rPr>
              <w:t>Содержание ценового предложения на поставку лекарственного средства/медицинского изделия</w:t>
            </w:r>
          </w:p>
        </w:tc>
        <w:tc>
          <w:tcPr>
            <w:tcW w:w="1842" w:type="dxa"/>
            <w:tcMar>
              <w:top w:w="15" w:type="dxa"/>
              <w:left w:w="15" w:type="dxa"/>
              <w:bottom w:w="15" w:type="dxa"/>
              <w:right w:w="15" w:type="dxa"/>
            </w:tcMar>
            <w:vAlign w:val="center"/>
          </w:tcPr>
          <w:p w:rsidR="00F8420E" w:rsidRPr="00EA6C75" w:rsidRDefault="00F8420E" w:rsidP="005D1342">
            <w:pPr>
              <w:jc w:val="center"/>
              <w:rPr>
                <w:sz w:val="20"/>
                <w:szCs w:val="20"/>
              </w:rPr>
            </w:pPr>
            <w:r w:rsidRPr="00EA6C75">
              <w:rPr>
                <w:sz w:val="20"/>
                <w:szCs w:val="20"/>
              </w:rPr>
              <w:t xml:space="preserve">Содержание </w:t>
            </w:r>
          </w:p>
          <w:p w:rsidR="00F8420E" w:rsidRPr="00C3268F" w:rsidRDefault="00F8420E" w:rsidP="005D1342">
            <w:pPr>
              <w:jc w:val="center"/>
              <w:rPr>
                <w:sz w:val="20"/>
                <w:szCs w:val="20"/>
              </w:rPr>
            </w:pPr>
            <w:r w:rsidRPr="00C3268F">
              <w:rPr>
                <w:sz w:val="20"/>
                <w:szCs w:val="20"/>
              </w:rPr>
              <w:t>(для заполнения потенциальным поставщиком)</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1</w:t>
            </w:r>
          </w:p>
        </w:tc>
        <w:tc>
          <w:tcPr>
            <w:tcW w:w="7140" w:type="dxa"/>
            <w:tcMar>
              <w:top w:w="15" w:type="dxa"/>
              <w:left w:w="15" w:type="dxa"/>
              <w:bottom w:w="15" w:type="dxa"/>
              <w:right w:w="15" w:type="dxa"/>
            </w:tcMar>
            <w:vAlign w:val="center"/>
          </w:tcPr>
          <w:p w:rsidR="00F8420E" w:rsidRPr="00D844D7" w:rsidRDefault="00F8420E" w:rsidP="005D1342">
            <w:pPr>
              <w:ind w:left="20"/>
              <w:jc w:val="both"/>
              <w:rPr>
                <w:sz w:val="20"/>
                <w:szCs w:val="20"/>
              </w:rPr>
            </w:pPr>
            <w:r w:rsidRPr="00D844D7">
              <w:rPr>
                <w:color w:val="000000"/>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2</w:t>
            </w:r>
          </w:p>
        </w:tc>
        <w:tc>
          <w:tcPr>
            <w:tcW w:w="7140" w:type="dxa"/>
            <w:tcMar>
              <w:top w:w="15" w:type="dxa"/>
              <w:left w:w="15" w:type="dxa"/>
              <w:bottom w:w="15" w:type="dxa"/>
              <w:right w:w="15" w:type="dxa"/>
            </w:tcMar>
            <w:vAlign w:val="center"/>
          </w:tcPr>
          <w:p w:rsidR="00F8420E" w:rsidRPr="00D844D7" w:rsidRDefault="00F8420E" w:rsidP="005D1342">
            <w:pPr>
              <w:jc w:val="both"/>
              <w:rPr>
                <w:color w:val="000000"/>
                <w:sz w:val="20"/>
                <w:szCs w:val="20"/>
              </w:rPr>
            </w:pPr>
            <w:r w:rsidRPr="00D844D7">
              <w:rPr>
                <w:color w:val="000000"/>
                <w:sz w:val="20"/>
                <w:szCs w:val="20"/>
              </w:rPr>
              <w:t>Характеристика</w:t>
            </w:r>
            <w:r w:rsidRPr="00D844D7">
              <w:rPr>
                <w:sz w:val="20"/>
                <w:szCs w:val="20"/>
              </w:rPr>
              <w:t xml:space="preserve"> </w:t>
            </w:r>
            <w:r w:rsidRPr="00D844D7">
              <w:rPr>
                <w:color w:val="000000"/>
                <w:sz w:val="20"/>
                <w:szCs w:val="20"/>
              </w:rPr>
              <w:t xml:space="preserve">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sz w:val="20"/>
                <w:szCs w:val="20"/>
              </w:rPr>
              <w:t>3</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Единица измерения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4</w:t>
            </w:r>
          </w:p>
        </w:tc>
        <w:tc>
          <w:tcPr>
            <w:tcW w:w="7140"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 xml:space="preserve">Цена закупа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55"/>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5</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Регистрационного удостоверения (удостоверений)/разрешения на разовый ввоз</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278"/>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6</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Торговое наименование лекарственного средства или медицинского изделия</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7</w:t>
            </w:r>
          </w:p>
        </w:tc>
        <w:tc>
          <w:tcPr>
            <w:tcW w:w="7140"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Лекарственная форма (форма выпуска) по регистрационному удостоверению/разрешению на разовый ввоз</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8</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Производитель, страна происхождения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9</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10</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Единица измерения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11</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пункта(ов) доставки по ценовому предложению</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12</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пункта(ов) доставки по итогам тендера</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13</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пункта(ов) доставки с уче</w:t>
            </w:r>
            <w:r>
              <w:rPr>
                <w:color w:val="000000"/>
                <w:sz w:val="20"/>
                <w:szCs w:val="20"/>
              </w:rPr>
              <w:t>то</w:t>
            </w:r>
            <w:r w:rsidRPr="00D844D7">
              <w:rPr>
                <w:color w:val="000000"/>
                <w:sz w:val="20"/>
                <w:szCs w:val="20"/>
              </w:rPr>
              <w:t>м предложения об уменьшении цены договора</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bl>
    <w:p w:rsidR="00F8420E" w:rsidRPr="00D844D7" w:rsidRDefault="00F8420E" w:rsidP="00F8420E">
      <w:pPr>
        <w:shd w:val="clear" w:color="auto" w:fill="FFFFFF"/>
        <w:ind w:firstLine="709"/>
        <w:jc w:val="both"/>
        <w:textAlignment w:val="baseline"/>
        <w:rPr>
          <w:bCs/>
          <w:sz w:val="20"/>
          <w:szCs w:val="20"/>
        </w:rPr>
      </w:pPr>
    </w:p>
    <w:p w:rsidR="00F8420E" w:rsidRPr="00D844D7" w:rsidRDefault="00F8420E" w:rsidP="00F8420E">
      <w:pPr>
        <w:shd w:val="clear" w:color="auto" w:fill="FFFFFF"/>
        <w:ind w:firstLine="709"/>
        <w:jc w:val="both"/>
        <w:textAlignment w:val="baseline"/>
        <w:rPr>
          <w:bCs/>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ind w:firstLine="567"/>
        <w:jc w:val="both"/>
        <w:rPr>
          <w:sz w:val="20"/>
          <w:szCs w:val="20"/>
        </w:rPr>
      </w:pPr>
    </w:p>
    <w:p w:rsidR="00F8420E" w:rsidRDefault="00F8420E" w:rsidP="00F8420E">
      <w:pPr>
        <w:ind w:firstLine="6237"/>
        <w:contextualSpacing/>
        <w:jc w:val="center"/>
        <w:rPr>
          <w:sz w:val="20"/>
          <w:szCs w:val="20"/>
        </w:rPr>
      </w:pPr>
    </w:p>
    <w:p w:rsidR="00F8420E" w:rsidRDefault="00F8420E" w:rsidP="00F8420E">
      <w:pPr>
        <w:ind w:firstLine="6237"/>
        <w:contextualSpacing/>
        <w:jc w:val="center"/>
        <w:rPr>
          <w:sz w:val="20"/>
          <w:szCs w:val="20"/>
        </w:rPr>
      </w:pPr>
    </w:p>
    <w:p w:rsidR="00F8420E"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 xml:space="preserve">Приложение 14 к приказу </w:t>
      </w:r>
    </w:p>
    <w:p w:rsidR="00F8420E" w:rsidRPr="00D844D7" w:rsidRDefault="00F8420E" w:rsidP="00F8420E">
      <w:pPr>
        <w:ind w:firstLine="6237"/>
        <w:contextualSpacing/>
        <w:jc w:val="center"/>
        <w:rPr>
          <w:sz w:val="28"/>
          <w:szCs w:val="28"/>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right"/>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5245"/>
        <w:jc w:val="center"/>
        <w:rPr>
          <w:sz w:val="18"/>
          <w:szCs w:val="18"/>
        </w:rPr>
      </w:pPr>
      <w:r w:rsidRPr="00D844D7">
        <w:rPr>
          <w:color w:val="000000"/>
          <w:sz w:val="18"/>
          <w:szCs w:val="18"/>
        </w:rPr>
        <w:t>(наименование Единого дистрибьютора, организатора закупа, заказчика)</w:t>
      </w: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center"/>
        <w:rPr>
          <w:rFonts w:ascii="Times New Roman" w:hAnsi="Times New Roman" w:cs="Times New Roman"/>
          <w:b/>
          <w:sz w:val="28"/>
          <w:szCs w:val="28"/>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 xml:space="preserve">Отказ потенциального поставщика-победителя от участия в переговорах об уменьшении цены договора </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jc w:val="both"/>
        <w:textAlignment w:val="baseline"/>
        <w:rPr>
          <w:sz w:val="20"/>
          <w:szCs w:val="20"/>
        </w:rPr>
      </w:pPr>
      <w:r w:rsidRPr="00D844D7">
        <w:rPr>
          <w:color w:val="000000"/>
          <w:sz w:val="20"/>
          <w:szCs w:val="20"/>
        </w:rPr>
        <w:t xml:space="preserve">____________________________________________ (наименование потенциального поставщика-победителя) </w:t>
      </w:r>
      <w:r w:rsidRPr="00D844D7">
        <w:rPr>
          <w:sz w:val="20"/>
          <w:szCs w:val="20"/>
        </w:rPr>
        <w:t>отказывается от участия в переговорах об уменьшении цены договора по закупу</w:t>
      </w:r>
      <w:r w:rsidRPr="00D844D7">
        <w:rPr>
          <w:color w:val="000000"/>
          <w:sz w:val="20"/>
          <w:szCs w:val="20"/>
        </w:rPr>
        <w:t xml:space="preserve"> ______________________________, по лоту № ______________ (номер в объявлении/на веб-портале закупок) по причине ________________________________________________</w:t>
      </w:r>
      <w:r w:rsidRPr="00D844D7">
        <w:rPr>
          <w:sz w:val="20"/>
          <w:szCs w:val="20"/>
        </w:rPr>
        <w:t xml:space="preserve"> (указать соответствующее обоснование).</w:t>
      </w:r>
    </w:p>
    <w:p w:rsidR="00F8420E" w:rsidRPr="00D844D7" w:rsidRDefault="00F8420E" w:rsidP="00F8420E">
      <w:pPr>
        <w:ind w:firstLine="709"/>
        <w:jc w:val="both"/>
        <w:rPr>
          <w:sz w:val="27"/>
          <w:szCs w:val="27"/>
        </w:rPr>
      </w:pPr>
    </w:p>
    <w:p w:rsidR="00F8420E" w:rsidRPr="00D844D7" w:rsidRDefault="00F8420E" w:rsidP="00F8420E">
      <w:pPr>
        <w:ind w:firstLine="709"/>
        <w:jc w:val="both"/>
        <w:rPr>
          <w:sz w:val="27"/>
          <w:szCs w:val="27"/>
        </w:rPr>
      </w:pPr>
    </w:p>
    <w:p w:rsidR="00F8420E" w:rsidRPr="00D844D7" w:rsidRDefault="00F8420E" w:rsidP="00F8420E">
      <w:pPr>
        <w:ind w:firstLine="709"/>
        <w:jc w:val="both"/>
        <w:rPr>
          <w:sz w:val="27"/>
          <w:szCs w:val="27"/>
        </w:rP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15 к приказу </w:t>
      </w:r>
    </w:p>
    <w:p w:rsidR="00F8420E" w:rsidRPr="00D844D7" w:rsidRDefault="00F8420E" w:rsidP="00F8420E">
      <w:pPr>
        <w:ind w:firstLine="6237"/>
        <w:contextualSpacing/>
        <w:jc w:val="center"/>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                   (наименование банка)</w:t>
      </w:r>
    </w:p>
    <w:p w:rsidR="00F8420E" w:rsidRPr="00D844D7" w:rsidRDefault="00F8420E" w:rsidP="00F8420E">
      <w:pPr>
        <w:ind w:left="4820"/>
        <w:jc w:val="center"/>
        <w:rPr>
          <w:color w:val="000000"/>
          <w:sz w:val="20"/>
          <w:szCs w:val="20"/>
        </w:rPr>
      </w:pPr>
    </w:p>
    <w:p w:rsidR="00F8420E" w:rsidRPr="00D844D7" w:rsidRDefault="00F8420E" w:rsidP="00F8420E">
      <w:pPr>
        <w:ind w:left="4820"/>
        <w:rPr>
          <w:color w:val="000000"/>
          <w:sz w:val="20"/>
          <w:szCs w:val="20"/>
        </w:rPr>
      </w:pPr>
      <w:r w:rsidRPr="00D844D7">
        <w:rPr>
          <w:color w:val="000000"/>
          <w:sz w:val="20"/>
          <w:szCs w:val="20"/>
        </w:rPr>
        <w:t>Кому (для сведения): __________________________________________________________________________________________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ind w:left="4820"/>
        <w:jc w:val="center"/>
        <w:rPr>
          <w:sz w:val="20"/>
          <w:szCs w:val="20"/>
        </w:rPr>
      </w:pPr>
    </w:p>
    <w:p w:rsidR="00F8420E" w:rsidRPr="00D844D7" w:rsidRDefault="00F8420E" w:rsidP="00F8420E">
      <w:pPr>
        <w:ind w:left="4820"/>
        <w:jc w:val="center"/>
        <w:rPr>
          <w:sz w:val="20"/>
          <w:szCs w:val="20"/>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 об удержании гарантийного обеспечения, внесенного в виде банковской гарантии</w:t>
      </w: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Уведомляем об удержании гарантийного обеспечения, внесенного в виде банковской гарантии/ электронной банковской гарантии в связи с: </w:t>
      </w:r>
    </w:p>
    <w:p w:rsidR="00F8420E" w:rsidRPr="00D844D7" w:rsidRDefault="00F8420E" w:rsidP="00F8420E">
      <w:pPr>
        <w:shd w:val="clear" w:color="auto" w:fill="FFFFFF"/>
        <w:jc w:val="both"/>
        <w:textAlignment w:val="baseline"/>
        <w:rPr>
          <w:sz w:val="20"/>
          <w:szCs w:val="20"/>
        </w:rPr>
      </w:pPr>
      <w:r w:rsidRPr="00D844D7">
        <w:rPr>
          <w:sz w:val="20"/>
          <w:szCs w:val="20"/>
        </w:rPr>
        <w:t xml:space="preserve">отказом или уклонением от заключения договора (дополнительного соглашения) № ____________________ от «__» __________ 20__ г. </w:t>
      </w:r>
    </w:p>
    <w:p w:rsidR="00F8420E" w:rsidRPr="00D844D7" w:rsidRDefault="00F8420E" w:rsidP="00F8420E">
      <w:pPr>
        <w:shd w:val="clear" w:color="auto" w:fill="FFFFFF"/>
        <w:jc w:val="both"/>
        <w:textAlignment w:val="baseline"/>
        <w:rPr>
          <w:sz w:val="20"/>
          <w:szCs w:val="20"/>
        </w:rPr>
      </w:pPr>
      <w:r w:rsidRPr="00D844D7">
        <w:rPr>
          <w:sz w:val="20"/>
          <w:szCs w:val="20"/>
        </w:rPr>
        <w:t>или не предоставлением меры обеспечения исполнения обязательств по договору № _____________________ от «__» __________ 20__ г.,</w:t>
      </w:r>
    </w:p>
    <w:p w:rsidR="00F8420E" w:rsidRPr="00D844D7" w:rsidRDefault="00F8420E" w:rsidP="00F8420E">
      <w:pPr>
        <w:jc w:val="both"/>
        <w:rPr>
          <w:sz w:val="20"/>
          <w:szCs w:val="20"/>
        </w:rPr>
      </w:pPr>
      <w:r w:rsidRPr="00D844D7">
        <w:rPr>
          <w:sz w:val="20"/>
          <w:szCs w:val="20"/>
        </w:rPr>
        <w:t>принимавшего участие в тендере/конкурсе по закупу</w:t>
      </w:r>
      <w:r w:rsidRPr="00D844D7">
        <w:rPr>
          <w:color w:val="000000"/>
          <w:sz w:val="20"/>
          <w:szCs w:val="20"/>
        </w:rPr>
        <w:t xml:space="preserve"> ____________________________________________ (наименование и объем товара/услуги),</w:t>
      </w:r>
      <w:r w:rsidRPr="00D844D7">
        <w:rPr>
          <w:sz w:val="20"/>
          <w:szCs w:val="20"/>
        </w:rPr>
        <w:t xml:space="preserve"> объявленном</w:t>
      </w:r>
      <w:r w:rsidRPr="00D844D7">
        <w:rPr>
          <w:color w:val="000000"/>
          <w:sz w:val="20"/>
          <w:szCs w:val="20"/>
        </w:rPr>
        <w:t xml:space="preserve"> __________________________________ (наименование заказчика/организатора закупа/Единого дистрибьютора),  по лоту № _____________________________ (номер в объявлении/на веб-портале закупок) – в размере ______________________________ (сумма в цифрах и прописью) тенге. </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16 к приказу </w:t>
      </w:r>
    </w:p>
    <w:p w:rsidR="00F8420E" w:rsidRPr="00D844D7" w:rsidRDefault="00F8420E" w:rsidP="00F8420E">
      <w:pPr>
        <w:ind w:firstLine="6237"/>
        <w:contextualSpacing/>
        <w:jc w:val="center"/>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 об удержании гарантийного обеспечения, внесенного в виде денежного взноса</w:t>
      </w: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Уведомляем об удержании гарантийного обеспечения, внесенного в виде денежного взноса в связи с:</w:t>
      </w:r>
    </w:p>
    <w:p w:rsidR="00F8420E" w:rsidRPr="00D844D7" w:rsidRDefault="00F8420E" w:rsidP="00F8420E">
      <w:pPr>
        <w:shd w:val="clear" w:color="auto" w:fill="FFFFFF"/>
        <w:jc w:val="both"/>
        <w:textAlignment w:val="baseline"/>
        <w:rPr>
          <w:sz w:val="20"/>
          <w:szCs w:val="20"/>
        </w:rPr>
      </w:pPr>
      <w:r w:rsidRPr="00D844D7">
        <w:rPr>
          <w:sz w:val="20"/>
          <w:szCs w:val="20"/>
        </w:rPr>
        <w:t xml:space="preserve">отказом или уклонением от заключения договора (дополнительного соглашения) № ____________________ от «__» __________ 20__ г. </w:t>
      </w:r>
    </w:p>
    <w:p w:rsidR="00F8420E" w:rsidRPr="00D844D7" w:rsidRDefault="00F8420E" w:rsidP="00F8420E">
      <w:pPr>
        <w:shd w:val="clear" w:color="auto" w:fill="FFFFFF"/>
        <w:jc w:val="both"/>
        <w:textAlignment w:val="baseline"/>
        <w:rPr>
          <w:sz w:val="20"/>
          <w:szCs w:val="20"/>
        </w:rPr>
      </w:pPr>
      <w:r w:rsidRPr="00D844D7">
        <w:rPr>
          <w:sz w:val="20"/>
          <w:szCs w:val="20"/>
        </w:rPr>
        <w:t>или не предоставлением меры обеспечения исполнения обязательств по договору № _____________________ от «__» __________ 20__ г.,</w:t>
      </w:r>
    </w:p>
    <w:p w:rsidR="00F8420E" w:rsidRPr="00D844D7" w:rsidRDefault="00F8420E" w:rsidP="00F8420E">
      <w:pPr>
        <w:jc w:val="both"/>
        <w:rPr>
          <w:sz w:val="20"/>
          <w:szCs w:val="20"/>
        </w:rPr>
      </w:pPr>
      <w:r w:rsidRPr="00D844D7">
        <w:rPr>
          <w:sz w:val="20"/>
          <w:szCs w:val="20"/>
        </w:rPr>
        <w:t>принимавшего участие в тендере/конкурсе по закупу</w:t>
      </w:r>
      <w:r w:rsidRPr="00D844D7">
        <w:rPr>
          <w:color w:val="000000"/>
          <w:sz w:val="20"/>
          <w:szCs w:val="20"/>
        </w:rPr>
        <w:t xml:space="preserve"> ____________________________________________ (наименование и объем товара/услуги),</w:t>
      </w:r>
      <w:r w:rsidRPr="00D844D7">
        <w:rPr>
          <w:sz w:val="20"/>
          <w:szCs w:val="20"/>
        </w:rPr>
        <w:t xml:space="preserve"> объявленном</w:t>
      </w:r>
      <w:r w:rsidRPr="00D844D7">
        <w:rPr>
          <w:color w:val="000000"/>
          <w:sz w:val="20"/>
          <w:szCs w:val="20"/>
        </w:rPr>
        <w:t xml:space="preserve"> __________________________________ (наименование заказчика/организатора закупа/Единого дистрибьютора),  по лоту № _____________________________ (номер в объявлении/на веб-портале закупок) – в размере ______________________________ (сумма в цифрах и прописью) тенге. </w:t>
      </w: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sectPr w:rsidR="00F8420E" w:rsidRPr="00D844D7" w:rsidSect="005D1342">
          <w:pgSz w:w="11906" w:h="16838"/>
          <w:pgMar w:top="1418" w:right="851" w:bottom="1418" w:left="1418" w:header="709" w:footer="709" w:gutter="0"/>
          <w:cols w:space="708"/>
          <w:titlePg/>
          <w:docGrid w:linePitch="360"/>
        </w:sect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17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ind w:firstLineChars="11340" w:firstLine="22769"/>
        <w:jc w:val="center"/>
        <w:textAlignment w:val="baseline"/>
        <w:rPr>
          <w:b/>
          <w:sz w:val="20"/>
          <w:szCs w:val="20"/>
        </w:rPr>
      </w:pPr>
    </w:p>
    <w:p w:rsidR="00F8420E" w:rsidRPr="00EA6C75" w:rsidRDefault="00F8420E" w:rsidP="00F8420E">
      <w:pPr>
        <w:jc w:val="center"/>
        <w:rPr>
          <w:color w:val="000000"/>
          <w:sz w:val="20"/>
          <w:szCs w:val="20"/>
        </w:rPr>
      </w:pPr>
      <w:r w:rsidRPr="00EA6C75">
        <w:rPr>
          <w:color w:val="000000"/>
          <w:sz w:val="20"/>
          <w:szCs w:val="20"/>
        </w:rPr>
        <w:t xml:space="preserve">Отчет о результатах закупа </w:t>
      </w:r>
    </w:p>
    <w:p w:rsidR="00F8420E" w:rsidRPr="00C3268F" w:rsidRDefault="00F8420E" w:rsidP="00F8420E">
      <w:pPr>
        <w:rPr>
          <w:sz w:val="20"/>
          <w:szCs w:val="20"/>
        </w:rPr>
      </w:pPr>
    </w:p>
    <w:p w:rsidR="00F8420E" w:rsidRPr="00C3268F" w:rsidRDefault="00F8420E" w:rsidP="00F8420E">
      <w:pPr>
        <w:rPr>
          <w:sz w:val="20"/>
          <w:szCs w:val="20"/>
        </w:rPr>
      </w:pPr>
    </w:p>
    <w:tbl>
      <w:tblPr>
        <w:tblStyle w:val="a3"/>
        <w:tblW w:w="14188" w:type="dxa"/>
        <w:tblLook w:val="04A0" w:firstRow="1" w:lastRow="0" w:firstColumn="1" w:lastColumn="0" w:noHBand="0" w:noVBand="1"/>
      </w:tblPr>
      <w:tblGrid>
        <w:gridCol w:w="493"/>
        <w:gridCol w:w="1665"/>
        <w:gridCol w:w="1469"/>
        <w:gridCol w:w="1888"/>
        <w:gridCol w:w="1285"/>
        <w:gridCol w:w="1336"/>
        <w:gridCol w:w="633"/>
        <w:gridCol w:w="1216"/>
        <w:gridCol w:w="944"/>
        <w:gridCol w:w="852"/>
        <w:gridCol w:w="1276"/>
        <w:gridCol w:w="1131"/>
      </w:tblGrid>
      <w:tr w:rsidR="00F8420E" w:rsidRPr="00C3268F" w:rsidTr="005D1342">
        <w:tc>
          <w:tcPr>
            <w:tcW w:w="503" w:type="dxa"/>
            <w:vAlign w:val="center"/>
          </w:tcPr>
          <w:p w:rsidR="00F8420E" w:rsidRPr="00EA6C75" w:rsidRDefault="00F8420E" w:rsidP="005D1342">
            <w:pPr>
              <w:jc w:val="center"/>
              <w:rPr>
                <w:bCs/>
                <w:sz w:val="20"/>
                <w:szCs w:val="20"/>
              </w:rPr>
            </w:pPr>
            <w:r w:rsidRPr="00EA6C75">
              <w:rPr>
                <w:bCs/>
                <w:sz w:val="20"/>
                <w:szCs w:val="20"/>
              </w:rPr>
              <w:t>№</w:t>
            </w:r>
          </w:p>
          <w:p w:rsidR="00F8420E" w:rsidRPr="00EA6C75" w:rsidRDefault="00F8420E" w:rsidP="005D1342">
            <w:pPr>
              <w:jc w:val="center"/>
              <w:rPr>
                <w:bCs/>
                <w:sz w:val="20"/>
                <w:szCs w:val="20"/>
              </w:rPr>
            </w:pPr>
            <w:r w:rsidRPr="00EA6C75">
              <w:rPr>
                <w:bCs/>
                <w:sz w:val="20"/>
                <w:szCs w:val="20"/>
              </w:rPr>
              <w:t>п/п</w:t>
            </w:r>
          </w:p>
        </w:tc>
        <w:tc>
          <w:tcPr>
            <w:tcW w:w="716" w:type="dxa"/>
            <w:vAlign w:val="center"/>
          </w:tcPr>
          <w:p w:rsidR="00F8420E" w:rsidRDefault="00F8420E" w:rsidP="005D1342">
            <w:pPr>
              <w:jc w:val="center"/>
              <w:rPr>
                <w:bCs/>
                <w:sz w:val="20"/>
                <w:szCs w:val="20"/>
              </w:rPr>
            </w:pPr>
            <w:r>
              <w:rPr>
                <w:bCs/>
                <w:sz w:val="20"/>
                <w:szCs w:val="20"/>
              </w:rPr>
              <w:t>М</w:t>
            </w:r>
            <w:r w:rsidRPr="00EA6C75">
              <w:rPr>
                <w:bCs/>
                <w:sz w:val="20"/>
                <w:szCs w:val="20"/>
              </w:rPr>
              <w:t>еждународное непатентованное наименование</w:t>
            </w:r>
          </w:p>
          <w:p w:rsidR="00F8420E" w:rsidRPr="00EA6C75" w:rsidRDefault="00F8420E" w:rsidP="005D1342">
            <w:pPr>
              <w:jc w:val="center"/>
              <w:rPr>
                <w:bCs/>
                <w:sz w:val="20"/>
                <w:szCs w:val="20"/>
              </w:rPr>
            </w:pPr>
            <w:r>
              <w:rPr>
                <w:bCs/>
                <w:sz w:val="20"/>
                <w:szCs w:val="20"/>
              </w:rPr>
              <w:t>(</w:t>
            </w:r>
            <w:r w:rsidRPr="00EA6C75">
              <w:rPr>
                <w:bCs/>
                <w:sz w:val="20"/>
                <w:szCs w:val="20"/>
              </w:rPr>
              <w:t>МНН</w:t>
            </w:r>
            <w:r>
              <w:rPr>
                <w:bCs/>
                <w:sz w:val="20"/>
                <w:szCs w:val="20"/>
              </w:rPr>
              <w:t>)</w:t>
            </w:r>
          </w:p>
        </w:tc>
        <w:tc>
          <w:tcPr>
            <w:tcW w:w="1514" w:type="dxa"/>
            <w:vAlign w:val="center"/>
          </w:tcPr>
          <w:p w:rsidR="00F8420E" w:rsidRPr="00EA6C75" w:rsidRDefault="00F8420E" w:rsidP="005D1342">
            <w:pPr>
              <w:jc w:val="center"/>
              <w:rPr>
                <w:bCs/>
                <w:sz w:val="20"/>
                <w:szCs w:val="20"/>
              </w:rPr>
            </w:pPr>
            <w:r w:rsidRPr="00EA6C75">
              <w:rPr>
                <w:bCs/>
                <w:sz w:val="20"/>
                <w:szCs w:val="20"/>
              </w:rPr>
              <w:t>Торговое</w:t>
            </w:r>
          </w:p>
          <w:p w:rsidR="00F8420E" w:rsidRPr="00EA6C75" w:rsidRDefault="00F8420E" w:rsidP="005D1342">
            <w:pPr>
              <w:jc w:val="center"/>
              <w:rPr>
                <w:bCs/>
                <w:sz w:val="20"/>
                <w:szCs w:val="20"/>
              </w:rPr>
            </w:pPr>
            <w:r w:rsidRPr="00EA6C75">
              <w:rPr>
                <w:bCs/>
                <w:sz w:val="20"/>
                <w:szCs w:val="20"/>
              </w:rPr>
              <w:t>наименование</w:t>
            </w:r>
          </w:p>
        </w:tc>
        <w:tc>
          <w:tcPr>
            <w:tcW w:w="2224" w:type="dxa"/>
            <w:vAlign w:val="center"/>
          </w:tcPr>
          <w:p w:rsidR="00F8420E" w:rsidRPr="00EA6C75" w:rsidRDefault="00F8420E" w:rsidP="005D1342">
            <w:pPr>
              <w:jc w:val="center"/>
              <w:rPr>
                <w:bCs/>
                <w:sz w:val="20"/>
                <w:szCs w:val="20"/>
              </w:rPr>
            </w:pPr>
            <w:r w:rsidRPr="00EA6C75">
              <w:rPr>
                <w:bCs/>
                <w:sz w:val="20"/>
                <w:szCs w:val="20"/>
              </w:rPr>
              <w:t xml:space="preserve">Характеристика лекарственных </w:t>
            </w:r>
          </w:p>
          <w:p w:rsidR="00F8420E" w:rsidRPr="00EA6C75" w:rsidRDefault="00F8420E" w:rsidP="005D1342">
            <w:pPr>
              <w:jc w:val="center"/>
              <w:rPr>
                <w:bCs/>
                <w:sz w:val="20"/>
                <w:szCs w:val="20"/>
              </w:rPr>
            </w:pPr>
            <w:r w:rsidRPr="00EA6C75">
              <w:rPr>
                <w:bCs/>
                <w:sz w:val="20"/>
                <w:szCs w:val="20"/>
              </w:rPr>
              <w:t>средств</w:t>
            </w:r>
          </w:p>
          <w:p w:rsidR="00F8420E" w:rsidRPr="00EA6C75" w:rsidRDefault="00F8420E" w:rsidP="005D1342">
            <w:pPr>
              <w:jc w:val="center"/>
              <w:rPr>
                <w:bCs/>
                <w:sz w:val="20"/>
                <w:szCs w:val="20"/>
              </w:rPr>
            </w:pPr>
            <w:r w:rsidRPr="00EA6C75">
              <w:rPr>
                <w:bCs/>
                <w:sz w:val="20"/>
                <w:szCs w:val="20"/>
              </w:rPr>
              <w:t xml:space="preserve"> (лекарственная</w:t>
            </w:r>
          </w:p>
          <w:p w:rsidR="00F8420E" w:rsidRPr="00EA6C75" w:rsidRDefault="00F8420E" w:rsidP="005D1342">
            <w:pPr>
              <w:jc w:val="center"/>
              <w:rPr>
                <w:bCs/>
                <w:sz w:val="20"/>
                <w:szCs w:val="20"/>
              </w:rPr>
            </w:pPr>
            <w:r w:rsidRPr="00EA6C75">
              <w:rPr>
                <w:bCs/>
                <w:sz w:val="20"/>
                <w:szCs w:val="20"/>
              </w:rPr>
              <w:t xml:space="preserve"> форма, дозировка, концентрация)</w:t>
            </w:r>
          </w:p>
        </w:tc>
        <w:tc>
          <w:tcPr>
            <w:tcW w:w="1478" w:type="dxa"/>
            <w:vAlign w:val="center"/>
          </w:tcPr>
          <w:p w:rsidR="00F8420E" w:rsidRPr="00EA6C75" w:rsidRDefault="00F8420E" w:rsidP="005D1342">
            <w:pPr>
              <w:jc w:val="center"/>
              <w:rPr>
                <w:bCs/>
                <w:sz w:val="20"/>
                <w:szCs w:val="20"/>
              </w:rPr>
            </w:pPr>
            <w:r w:rsidRPr="00EA6C75">
              <w:rPr>
                <w:bCs/>
                <w:sz w:val="20"/>
                <w:szCs w:val="20"/>
              </w:rPr>
              <w:t>Единица измерения  - 1 шт. (ампула, таблетка, капсула, флакон)</w:t>
            </w:r>
          </w:p>
        </w:tc>
        <w:tc>
          <w:tcPr>
            <w:tcW w:w="1498" w:type="dxa"/>
            <w:vAlign w:val="center"/>
          </w:tcPr>
          <w:p w:rsidR="00F8420E" w:rsidRPr="00EA6C75" w:rsidRDefault="00F8420E" w:rsidP="005D1342">
            <w:pPr>
              <w:jc w:val="center"/>
              <w:rPr>
                <w:bCs/>
                <w:sz w:val="20"/>
                <w:szCs w:val="20"/>
              </w:rPr>
            </w:pPr>
            <w:r w:rsidRPr="00EA6C75">
              <w:rPr>
                <w:bCs/>
                <w:sz w:val="20"/>
                <w:szCs w:val="20"/>
              </w:rPr>
              <w:t>Цена победителя (в тенге)</w:t>
            </w:r>
          </w:p>
        </w:tc>
        <w:tc>
          <w:tcPr>
            <w:tcW w:w="651" w:type="dxa"/>
            <w:vAlign w:val="center"/>
          </w:tcPr>
          <w:p w:rsidR="00F8420E" w:rsidRPr="00EA6C75" w:rsidRDefault="00F8420E" w:rsidP="005D1342">
            <w:pPr>
              <w:jc w:val="center"/>
              <w:rPr>
                <w:bCs/>
                <w:sz w:val="20"/>
                <w:szCs w:val="20"/>
              </w:rPr>
            </w:pPr>
            <w:r w:rsidRPr="00EA6C75">
              <w:rPr>
                <w:bCs/>
                <w:sz w:val="20"/>
                <w:szCs w:val="20"/>
              </w:rPr>
              <w:t>Кол-во</w:t>
            </w:r>
          </w:p>
        </w:tc>
        <w:tc>
          <w:tcPr>
            <w:tcW w:w="1244" w:type="dxa"/>
            <w:vAlign w:val="center"/>
          </w:tcPr>
          <w:p w:rsidR="00F8420E" w:rsidRPr="00EA6C75" w:rsidRDefault="00F8420E" w:rsidP="005D1342">
            <w:pPr>
              <w:jc w:val="center"/>
              <w:rPr>
                <w:bCs/>
                <w:sz w:val="20"/>
                <w:szCs w:val="20"/>
              </w:rPr>
            </w:pPr>
            <w:r w:rsidRPr="00EA6C75">
              <w:rPr>
                <w:bCs/>
                <w:sz w:val="20"/>
                <w:szCs w:val="20"/>
              </w:rPr>
              <w:t>Сумма по цене победителя (в тенге)</w:t>
            </w:r>
          </w:p>
        </w:tc>
        <w:tc>
          <w:tcPr>
            <w:tcW w:w="983" w:type="dxa"/>
            <w:vAlign w:val="center"/>
          </w:tcPr>
          <w:p w:rsidR="00F8420E" w:rsidRPr="00EA6C75" w:rsidRDefault="00F8420E" w:rsidP="005D1342">
            <w:pPr>
              <w:jc w:val="center"/>
              <w:rPr>
                <w:bCs/>
                <w:sz w:val="20"/>
                <w:szCs w:val="20"/>
              </w:rPr>
            </w:pPr>
            <w:r w:rsidRPr="00EA6C75">
              <w:rPr>
                <w:bCs/>
                <w:sz w:val="20"/>
                <w:szCs w:val="20"/>
              </w:rPr>
              <w:t>Наиме</w:t>
            </w:r>
          </w:p>
          <w:p w:rsidR="00F8420E" w:rsidRPr="00EA6C75" w:rsidRDefault="00F8420E" w:rsidP="005D1342">
            <w:pPr>
              <w:jc w:val="center"/>
              <w:rPr>
                <w:bCs/>
                <w:sz w:val="20"/>
                <w:szCs w:val="20"/>
              </w:rPr>
            </w:pPr>
            <w:r w:rsidRPr="00EA6C75">
              <w:rPr>
                <w:bCs/>
                <w:sz w:val="20"/>
                <w:szCs w:val="20"/>
              </w:rPr>
              <w:t>нование произво</w:t>
            </w:r>
          </w:p>
          <w:p w:rsidR="00F8420E" w:rsidRPr="00EA6C75" w:rsidRDefault="00F8420E" w:rsidP="005D1342">
            <w:pPr>
              <w:jc w:val="center"/>
              <w:rPr>
                <w:bCs/>
                <w:sz w:val="20"/>
                <w:szCs w:val="20"/>
              </w:rPr>
            </w:pPr>
            <w:r w:rsidRPr="00EA6C75">
              <w:rPr>
                <w:bCs/>
                <w:sz w:val="20"/>
                <w:szCs w:val="20"/>
              </w:rPr>
              <w:t>дителя</w:t>
            </w:r>
          </w:p>
        </w:tc>
        <w:tc>
          <w:tcPr>
            <w:tcW w:w="886" w:type="dxa"/>
            <w:vAlign w:val="center"/>
          </w:tcPr>
          <w:p w:rsidR="00F8420E" w:rsidRPr="00EA6C75" w:rsidRDefault="00F8420E" w:rsidP="005D1342">
            <w:pPr>
              <w:jc w:val="center"/>
              <w:rPr>
                <w:bCs/>
                <w:sz w:val="20"/>
                <w:szCs w:val="20"/>
              </w:rPr>
            </w:pPr>
            <w:r w:rsidRPr="00EA6C75">
              <w:rPr>
                <w:bCs/>
                <w:sz w:val="20"/>
                <w:szCs w:val="20"/>
              </w:rPr>
              <w:t xml:space="preserve">Страна </w:t>
            </w:r>
          </w:p>
        </w:tc>
        <w:tc>
          <w:tcPr>
            <w:tcW w:w="1322" w:type="dxa"/>
            <w:vAlign w:val="center"/>
          </w:tcPr>
          <w:p w:rsidR="00F8420E" w:rsidRPr="00EA6C75" w:rsidRDefault="00F8420E" w:rsidP="005D1342">
            <w:pPr>
              <w:jc w:val="center"/>
              <w:rPr>
                <w:bCs/>
                <w:sz w:val="20"/>
                <w:szCs w:val="20"/>
              </w:rPr>
            </w:pPr>
            <w:r w:rsidRPr="00EA6C75">
              <w:rPr>
                <w:bCs/>
                <w:sz w:val="20"/>
                <w:szCs w:val="20"/>
              </w:rPr>
              <w:t>Победитель</w:t>
            </w:r>
          </w:p>
          <w:p w:rsidR="00F8420E" w:rsidRPr="00EA6C75" w:rsidRDefault="00F8420E" w:rsidP="005D1342">
            <w:pPr>
              <w:jc w:val="center"/>
              <w:rPr>
                <w:bCs/>
                <w:sz w:val="20"/>
                <w:szCs w:val="20"/>
              </w:rPr>
            </w:pPr>
            <w:r w:rsidRPr="00EA6C75">
              <w:rPr>
                <w:bCs/>
                <w:sz w:val="20"/>
                <w:szCs w:val="20"/>
              </w:rPr>
              <w:t>/Поставщик</w:t>
            </w:r>
          </w:p>
        </w:tc>
        <w:tc>
          <w:tcPr>
            <w:tcW w:w="1169" w:type="dxa"/>
          </w:tcPr>
          <w:p w:rsidR="00F8420E" w:rsidRPr="00EA6C75" w:rsidRDefault="00F8420E" w:rsidP="005D1342">
            <w:pPr>
              <w:jc w:val="center"/>
              <w:rPr>
                <w:bCs/>
                <w:sz w:val="20"/>
                <w:szCs w:val="20"/>
              </w:rPr>
            </w:pPr>
          </w:p>
          <w:p w:rsidR="00F8420E" w:rsidRPr="00EA6C75" w:rsidRDefault="00F8420E" w:rsidP="005D1342">
            <w:pPr>
              <w:jc w:val="center"/>
              <w:rPr>
                <w:bCs/>
                <w:sz w:val="20"/>
                <w:szCs w:val="20"/>
              </w:rPr>
            </w:pPr>
          </w:p>
          <w:p w:rsidR="00F8420E" w:rsidRPr="00EA6C75" w:rsidRDefault="00F8420E" w:rsidP="005D1342">
            <w:pPr>
              <w:jc w:val="center"/>
              <w:rPr>
                <w:bCs/>
                <w:sz w:val="20"/>
                <w:szCs w:val="20"/>
              </w:rPr>
            </w:pPr>
            <w:r w:rsidRPr="00EA6C75">
              <w:rPr>
                <w:bCs/>
                <w:sz w:val="20"/>
                <w:szCs w:val="20"/>
              </w:rPr>
              <w:t>Дата протокола</w:t>
            </w:r>
          </w:p>
        </w:tc>
      </w:tr>
      <w:tr w:rsidR="00F8420E" w:rsidRPr="00C3268F" w:rsidTr="005D1342">
        <w:tc>
          <w:tcPr>
            <w:tcW w:w="503" w:type="dxa"/>
            <w:vAlign w:val="center"/>
          </w:tcPr>
          <w:p w:rsidR="00F8420E" w:rsidRPr="00EA6C75" w:rsidRDefault="00F8420E" w:rsidP="005D1342">
            <w:pPr>
              <w:jc w:val="center"/>
              <w:rPr>
                <w:bCs/>
                <w:sz w:val="20"/>
                <w:szCs w:val="20"/>
              </w:rPr>
            </w:pPr>
          </w:p>
        </w:tc>
        <w:tc>
          <w:tcPr>
            <w:tcW w:w="716" w:type="dxa"/>
            <w:vAlign w:val="center"/>
          </w:tcPr>
          <w:p w:rsidR="00F8420E" w:rsidRPr="00EA6C75" w:rsidRDefault="00F8420E" w:rsidP="005D1342">
            <w:pPr>
              <w:jc w:val="center"/>
              <w:rPr>
                <w:bCs/>
                <w:sz w:val="20"/>
                <w:szCs w:val="20"/>
              </w:rPr>
            </w:pPr>
          </w:p>
        </w:tc>
        <w:tc>
          <w:tcPr>
            <w:tcW w:w="1514" w:type="dxa"/>
            <w:vAlign w:val="center"/>
          </w:tcPr>
          <w:p w:rsidR="00F8420E" w:rsidRPr="00EA6C75" w:rsidRDefault="00F8420E" w:rsidP="005D1342">
            <w:pPr>
              <w:jc w:val="center"/>
              <w:rPr>
                <w:bCs/>
                <w:sz w:val="20"/>
                <w:szCs w:val="20"/>
              </w:rPr>
            </w:pPr>
          </w:p>
        </w:tc>
        <w:tc>
          <w:tcPr>
            <w:tcW w:w="2224" w:type="dxa"/>
            <w:vAlign w:val="center"/>
          </w:tcPr>
          <w:p w:rsidR="00F8420E" w:rsidRPr="00EA6C75" w:rsidRDefault="00F8420E" w:rsidP="005D1342">
            <w:pPr>
              <w:jc w:val="center"/>
              <w:rPr>
                <w:bCs/>
                <w:sz w:val="20"/>
                <w:szCs w:val="20"/>
              </w:rPr>
            </w:pPr>
          </w:p>
        </w:tc>
        <w:tc>
          <w:tcPr>
            <w:tcW w:w="1478" w:type="dxa"/>
            <w:vAlign w:val="center"/>
          </w:tcPr>
          <w:p w:rsidR="00F8420E" w:rsidRPr="00EA6C75" w:rsidRDefault="00F8420E" w:rsidP="005D1342">
            <w:pPr>
              <w:jc w:val="center"/>
              <w:rPr>
                <w:bCs/>
                <w:sz w:val="20"/>
                <w:szCs w:val="20"/>
              </w:rPr>
            </w:pPr>
          </w:p>
        </w:tc>
        <w:tc>
          <w:tcPr>
            <w:tcW w:w="1498" w:type="dxa"/>
            <w:vAlign w:val="center"/>
          </w:tcPr>
          <w:p w:rsidR="00F8420E" w:rsidRPr="00EA6C75" w:rsidRDefault="00F8420E" w:rsidP="005D1342">
            <w:pPr>
              <w:jc w:val="center"/>
              <w:rPr>
                <w:bCs/>
                <w:sz w:val="20"/>
                <w:szCs w:val="20"/>
              </w:rPr>
            </w:pPr>
          </w:p>
        </w:tc>
        <w:tc>
          <w:tcPr>
            <w:tcW w:w="651" w:type="dxa"/>
            <w:vAlign w:val="center"/>
          </w:tcPr>
          <w:p w:rsidR="00F8420E" w:rsidRPr="00EA6C75" w:rsidRDefault="00F8420E" w:rsidP="005D1342">
            <w:pPr>
              <w:jc w:val="center"/>
              <w:rPr>
                <w:bCs/>
                <w:sz w:val="20"/>
                <w:szCs w:val="20"/>
              </w:rPr>
            </w:pPr>
          </w:p>
        </w:tc>
        <w:tc>
          <w:tcPr>
            <w:tcW w:w="1244" w:type="dxa"/>
            <w:vAlign w:val="center"/>
          </w:tcPr>
          <w:p w:rsidR="00F8420E" w:rsidRPr="00EA6C75" w:rsidRDefault="00F8420E" w:rsidP="005D1342">
            <w:pPr>
              <w:jc w:val="center"/>
              <w:rPr>
                <w:bCs/>
                <w:sz w:val="20"/>
                <w:szCs w:val="20"/>
              </w:rPr>
            </w:pPr>
          </w:p>
        </w:tc>
        <w:tc>
          <w:tcPr>
            <w:tcW w:w="983" w:type="dxa"/>
            <w:vAlign w:val="center"/>
          </w:tcPr>
          <w:p w:rsidR="00F8420E" w:rsidRPr="00EA6C75" w:rsidRDefault="00F8420E" w:rsidP="005D1342">
            <w:pPr>
              <w:jc w:val="center"/>
              <w:rPr>
                <w:bCs/>
                <w:sz w:val="20"/>
                <w:szCs w:val="20"/>
              </w:rPr>
            </w:pPr>
          </w:p>
        </w:tc>
        <w:tc>
          <w:tcPr>
            <w:tcW w:w="886" w:type="dxa"/>
            <w:vAlign w:val="center"/>
          </w:tcPr>
          <w:p w:rsidR="00F8420E" w:rsidRPr="00EA6C75" w:rsidRDefault="00F8420E" w:rsidP="005D1342">
            <w:pPr>
              <w:jc w:val="center"/>
              <w:rPr>
                <w:bCs/>
                <w:sz w:val="20"/>
                <w:szCs w:val="20"/>
              </w:rPr>
            </w:pPr>
          </w:p>
        </w:tc>
        <w:tc>
          <w:tcPr>
            <w:tcW w:w="1322" w:type="dxa"/>
            <w:vAlign w:val="center"/>
          </w:tcPr>
          <w:p w:rsidR="00F8420E" w:rsidRPr="00EA6C75" w:rsidRDefault="00F8420E" w:rsidP="005D1342">
            <w:pPr>
              <w:jc w:val="center"/>
              <w:rPr>
                <w:bCs/>
                <w:sz w:val="20"/>
                <w:szCs w:val="20"/>
              </w:rPr>
            </w:pPr>
          </w:p>
        </w:tc>
        <w:tc>
          <w:tcPr>
            <w:tcW w:w="1169" w:type="dxa"/>
          </w:tcPr>
          <w:p w:rsidR="00F8420E" w:rsidRPr="00EA6C75" w:rsidRDefault="00F8420E" w:rsidP="005D1342">
            <w:pPr>
              <w:jc w:val="center"/>
              <w:rPr>
                <w:bCs/>
                <w:sz w:val="20"/>
                <w:szCs w:val="20"/>
              </w:rPr>
            </w:pPr>
          </w:p>
        </w:tc>
      </w:tr>
    </w:tbl>
    <w:p w:rsidR="00F8420E" w:rsidRPr="00C3268F" w:rsidRDefault="00F8420E" w:rsidP="00F8420E">
      <w:pPr>
        <w:rPr>
          <w:sz w:val="20"/>
          <w:szCs w:val="20"/>
        </w:rPr>
      </w:pPr>
    </w:p>
    <w:p w:rsidR="00F8420E" w:rsidRPr="00EA6C75" w:rsidRDefault="00F8420E" w:rsidP="00F8420E">
      <w:pPr>
        <w:jc w:val="both"/>
        <w:rPr>
          <w:bCs/>
          <w:sz w:val="20"/>
          <w:szCs w:val="20"/>
        </w:rPr>
      </w:pPr>
    </w:p>
    <w:p w:rsidR="00F8420E" w:rsidRPr="00EA6C75" w:rsidRDefault="00F8420E" w:rsidP="00F8420E">
      <w:pPr>
        <w:ind w:firstLine="709"/>
        <w:rPr>
          <w:bCs/>
          <w:sz w:val="20"/>
          <w:szCs w:val="20"/>
        </w:rPr>
      </w:pPr>
      <w:r w:rsidRPr="00EA6C75">
        <w:rPr>
          <w:bCs/>
          <w:sz w:val="20"/>
          <w:szCs w:val="20"/>
        </w:rPr>
        <w:t>Ф</w:t>
      </w:r>
      <w:r w:rsidRPr="00EA6C75">
        <w:rPr>
          <w:bCs/>
          <w:sz w:val="20"/>
          <w:szCs w:val="20"/>
          <w:lang w:val="kk-KZ"/>
        </w:rPr>
        <w:t>.</w:t>
      </w:r>
      <w:r w:rsidRPr="00EA6C75">
        <w:rPr>
          <w:bCs/>
          <w:sz w:val="20"/>
          <w:szCs w:val="20"/>
        </w:rPr>
        <w:t>И</w:t>
      </w:r>
      <w:r w:rsidRPr="00EA6C75">
        <w:rPr>
          <w:bCs/>
          <w:sz w:val="20"/>
          <w:szCs w:val="20"/>
          <w:lang w:val="kk-KZ"/>
        </w:rPr>
        <w:t>.</w:t>
      </w:r>
      <w:r w:rsidRPr="00EA6C75">
        <w:rPr>
          <w:bCs/>
          <w:sz w:val="20"/>
          <w:szCs w:val="20"/>
        </w:rPr>
        <w:t>О</w:t>
      </w:r>
      <w:r w:rsidRPr="00EA6C75">
        <w:rPr>
          <w:bCs/>
          <w:sz w:val="20"/>
          <w:szCs w:val="20"/>
          <w:lang w:val="kk-KZ"/>
        </w:rPr>
        <w:t xml:space="preserve">. (при его наличии) </w:t>
      </w:r>
      <w:r w:rsidRPr="00EA6C75">
        <w:rPr>
          <w:bCs/>
          <w:sz w:val="20"/>
          <w:szCs w:val="20"/>
        </w:rPr>
        <w:t>руководителя ____________подпись</w:t>
      </w:r>
    </w:p>
    <w:p w:rsidR="00F8420E" w:rsidRPr="00C3268F" w:rsidRDefault="00F8420E" w:rsidP="00F8420E">
      <w:pPr>
        <w:rPr>
          <w:sz w:val="20"/>
          <w:szCs w:val="20"/>
        </w:rPr>
      </w:pPr>
      <w:r w:rsidRPr="00C3268F">
        <w:rPr>
          <w:sz w:val="20"/>
          <w:szCs w:val="20"/>
        </w:rPr>
        <w:br w:type="page"/>
      </w:r>
    </w:p>
    <w:p w:rsidR="00F8420E" w:rsidRPr="00D844D7" w:rsidRDefault="00F8420E" w:rsidP="00F8420E">
      <w:pPr>
        <w:ind w:left="10206"/>
        <w:contextualSpacing/>
        <w:rPr>
          <w:sz w:val="20"/>
          <w:szCs w:val="20"/>
        </w:rPr>
      </w:pPr>
      <w:r w:rsidRPr="00D844D7">
        <w:rPr>
          <w:sz w:val="20"/>
          <w:szCs w:val="20"/>
        </w:rPr>
        <w:lastRenderedPageBreak/>
        <w:t xml:space="preserve">Приложение 18 к приказу </w:t>
      </w:r>
    </w:p>
    <w:p w:rsidR="00F8420E" w:rsidRPr="00D844D7" w:rsidRDefault="00F8420E" w:rsidP="00F8420E">
      <w:pPr>
        <w:ind w:left="10206"/>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right"/>
        <w:rPr>
          <w:sz w:val="20"/>
          <w:szCs w:val="20"/>
        </w:rPr>
      </w:pPr>
      <w:r w:rsidRPr="00D844D7">
        <w:rPr>
          <w:sz w:val="20"/>
          <w:szCs w:val="20"/>
        </w:rPr>
        <w:t>Форма</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EA6C75" w:rsidRDefault="00F8420E" w:rsidP="00F8420E">
      <w:pPr>
        <w:ind w:firstLine="709"/>
        <w:contextualSpacing/>
        <w:jc w:val="center"/>
        <w:rPr>
          <w:sz w:val="20"/>
          <w:szCs w:val="20"/>
        </w:rPr>
      </w:pPr>
      <w:r w:rsidRPr="00EA6C75">
        <w:rPr>
          <w:sz w:val="20"/>
          <w:szCs w:val="20"/>
        </w:rPr>
        <w:t xml:space="preserve">Отчет за _____________ (месяц, год) </w:t>
      </w:r>
    </w:p>
    <w:p w:rsidR="00F8420E" w:rsidRPr="00EA6C75" w:rsidRDefault="00F8420E" w:rsidP="00F8420E">
      <w:pPr>
        <w:ind w:firstLine="709"/>
        <w:contextualSpacing/>
        <w:jc w:val="center"/>
        <w:rPr>
          <w:sz w:val="20"/>
          <w:szCs w:val="20"/>
        </w:rPr>
      </w:pPr>
      <w:r w:rsidRPr="00EA6C75">
        <w:rPr>
          <w:sz w:val="20"/>
          <w:szCs w:val="20"/>
        </w:rPr>
        <w:t xml:space="preserve">по мониторингу закупа медицинской техники, </w:t>
      </w:r>
    </w:p>
    <w:p w:rsidR="00F8420E" w:rsidRPr="00EA6C75" w:rsidRDefault="00F8420E" w:rsidP="00F8420E">
      <w:pPr>
        <w:ind w:firstLine="709"/>
        <w:contextualSpacing/>
        <w:jc w:val="center"/>
        <w:rPr>
          <w:sz w:val="20"/>
          <w:szCs w:val="20"/>
        </w:rPr>
      </w:pPr>
      <w:r w:rsidRPr="00EA6C75">
        <w:rPr>
          <w:sz w:val="20"/>
          <w:szCs w:val="20"/>
        </w:rPr>
        <w:t>приобретенной за счет средств республиканского бюджета, а также по перечню единого дистрибьютора</w:t>
      </w:r>
    </w:p>
    <w:p w:rsidR="00F8420E" w:rsidRPr="00EA6C75" w:rsidRDefault="00F8420E" w:rsidP="00F8420E">
      <w:pPr>
        <w:ind w:firstLine="709"/>
        <w:contextualSpacing/>
        <w:jc w:val="center"/>
        <w:rPr>
          <w:sz w:val="20"/>
          <w:szCs w:val="20"/>
        </w:rPr>
      </w:pPr>
    </w:p>
    <w:p w:rsidR="00F8420E" w:rsidRPr="00C3268F" w:rsidRDefault="00F8420E" w:rsidP="00F8420E">
      <w:pPr>
        <w:jc w:val="center"/>
        <w:rPr>
          <w:sz w:val="20"/>
          <w:szCs w:val="20"/>
        </w:rPr>
      </w:pP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p>
    <w:tbl>
      <w:tblPr>
        <w:tblW w:w="14879" w:type="dxa"/>
        <w:tblLayout w:type="fixed"/>
        <w:tblLook w:val="04A0" w:firstRow="1" w:lastRow="0" w:firstColumn="1" w:lastColumn="0" w:noHBand="0" w:noVBand="1"/>
      </w:tblPr>
      <w:tblGrid>
        <w:gridCol w:w="485"/>
        <w:gridCol w:w="1006"/>
        <w:gridCol w:w="617"/>
        <w:gridCol w:w="615"/>
        <w:gridCol w:w="791"/>
        <w:gridCol w:w="731"/>
        <w:gridCol w:w="612"/>
        <w:gridCol w:w="709"/>
        <w:gridCol w:w="651"/>
        <w:gridCol w:w="632"/>
        <w:gridCol w:w="656"/>
        <w:gridCol w:w="674"/>
        <w:gridCol w:w="10"/>
        <w:gridCol w:w="710"/>
        <w:gridCol w:w="749"/>
        <w:gridCol w:w="660"/>
        <w:gridCol w:w="658"/>
        <w:gridCol w:w="22"/>
        <w:gridCol w:w="631"/>
        <w:gridCol w:w="646"/>
        <w:gridCol w:w="37"/>
        <w:gridCol w:w="593"/>
        <w:gridCol w:w="618"/>
        <w:gridCol w:w="40"/>
        <w:gridCol w:w="565"/>
        <w:gridCol w:w="761"/>
      </w:tblGrid>
      <w:tr w:rsidR="00F8420E" w:rsidRPr="00C3268F" w:rsidTr="005D1342">
        <w:trPr>
          <w:trHeight w:val="8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Регион</w:t>
            </w:r>
          </w:p>
        </w:tc>
        <w:tc>
          <w:tcPr>
            <w:tcW w:w="5358" w:type="dxa"/>
            <w:gridSpan w:val="8"/>
            <w:tcBorders>
              <w:top w:val="single" w:sz="4" w:space="0" w:color="auto"/>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Заявки организаций/местных органов государственного управления здравоохранением областей, городов республиканского значения и столицы </w:t>
            </w:r>
          </w:p>
        </w:tc>
        <w:tc>
          <w:tcPr>
            <w:tcW w:w="1340" w:type="dxa"/>
            <w:gridSpan w:val="3"/>
            <w:vMerge w:val="restart"/>
            <w:tcBorders>
              <w:top w:val="single" w:sz="4" w:space="0" w:color="auto"/>
              <w:left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ИТОГО:</w:t>
            </w:r>
          </w:p>
        </w:tc>
        <w:tc>
          <w:tcPr>
            <w:tcW w:w="5364" w:type="dxa"/>
            <w:gridSpan w:val="11"/>
            <w:tcBorders>
              <w:top w:val="single" w:sz="4" w:space="0" w:color="auto"/>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Из них фактически поставлено в организации здравоохранения на ___________</w:t>
            </w:r>
          </w:p>
        </w:tc>
        <w:tc>
          <w:tcPr>
            <w:tcW w:w="1326" w:type="dxa"/>
            <w:gridSpan w:val="2"/>
            <w:vMerge w:val="restart"/>
            <w:tcBorders>
              <w:top w:val="single" w:sz="4" w:space="0" w:color="auto"/>
              <w:left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ИТОГО:</w:t>
            </w:r>
          </w:p>
        </w:tc>
      </w:tr>
      <w:tr w:rsidR="00F8420E" w:rsidRPr="00C3268F" w:rsidTr="005D1342">
        <w:trPr>
          <w:trHeight w:val="553"/>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F8420E" w:rsidRPr="00EA6C75" w:rsidRDefault="00F8420E" w:rsidP="005D1342">
            <w:pPr>
              <w:rPr>
                <w:bCs/>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1232"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522"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21"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283"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40" w:type="dxa"/>
            <w:gridSpan w:val="3"/>
            <w:vMerge/>
            <w:tcBorders>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1459"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40"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14"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251"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26" w:type="dxa"/>
            <w:gridSpan w:val="2"/>
            <w:vMerge/>
            <w:tcBorders>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r>
      <w:tr w:rsidR="00F8420E" w:rsidRPr="00C3268F" w:rsidTr="005D1342">
        <w:trPr>
          <w:trHeight w:val="474"/>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F8420E" w:rsidRPr="00EA6C75" w:rsidRDefault="00F8420E" w:rsidP="005D1342">
            <w:pPr>
              <w:rPr>
                <w:bCs/>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617"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15"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79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3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12"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09"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32"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6"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74"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720"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49"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60"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58"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3"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46"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30"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18"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05"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6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r>
    </w:tbl>
    <w:p w:rsidR="00F8420E" w:rsidRPr="00D844D7" w:rsidRDefault="00F8420E" w:rsidP="00F8420E">
      <w:pPr>
        <w:jc w:val="center"/>
      </w:pPr>
    </w:p>
    <w:p w:rsidR="00F8420E" w:rsidRPr="00D844D7" w:rsidRDefault="00F8420E" w:rsidP="00F8420E">
      <w:pPr>
        <w:jc w:val="center"/>
        <w:rPr>
          <w:color w:val="FF0000"/>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7088"/>
        <w:contextualSpacing/>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firstLine="7088"/>
        <w:contextualSpacing/>
        <w:rPr>
          <w:sz w:val="20"/>
          <w:szCs w:val="20"/>
        </w:rPr>
      </w:pPr>
      <w:r w:rsidRPr="00D844D7">
        <w:rPr>
          <w:sz w:val="20"/>
          <w:szCs w:val="20"/>
        </w:rPr>
        <w:lastRenderedPageBreak/>
        <w:t xml:space="preserve">Приложение 19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r w:rsidRPr="00D844D7">
        <w:rPr>
          <w:sz w:val="20"/>
          <w:szCs w:val="20"/>
        </w:rPr>
        <w:t>Исх. № __________</w:t>
      </w:r>
    </w:p>
    <w:p w:rsidR="00F8420E" w:rsidRPr="00D844D7" w:rsidRDefault="00F8420E" w:rsidP="00F8420E">
      <w:pPr>
        <w:contextualSpacing/>
        <w:rPr>
          <w:sz w:val="20"/>
          <w:szCs w:val="20"/>
        </w:rPr>
      </w:pPr>
      <w:r w:rsidRPr="00D844D7">
        <w:rPr>
          <w:sz w:val="20"/>
          <w:szCs w:val="20"/>
        </w:rPr>
        <w:t>Дата ____________</w:t>
      </w:r>
    </w:p>
    <w:p w:rsidR="00F8420E" w:rsidRPr="00D844D7" w:rsidRDefault="00F8420E" w:rsidP="00F8420E">
      <w:pPr>
        <w:ind w:left="5245"/>
        <w:jc w:val="both"/>
        <w:rPr>
          <w:color w:val="000000"/>
          <w:sz w:val="20"/>
          <w:szCs w:val="20"/>
        </w:rPr>
      </w:pPr>
      <w:r w:rsidRPr="00D844D7">
        <w:rPr>
          <w:color w:val="000000"/>
          <w:sz w:val="20"/>
          <w:szCs w:val="20"/>
        </w:rPr>
        <w:t>Кому: ______________________________________________________________________________________</w:t>
      </w:r>
    </w:p>
    <w:p w:rsidR="00F8420E" w:rsidRPr="00D844D7" w:rsidRDefault="00F8420E" w:rsidP="00F8420E">
      <w:pPr>
        <w:ind w:left="5245"/>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F8420E" w:rsidRPr="00D844D7" w:rsidRDefault="00F8420E" w:rsidP="00F8420E">
      <w:pPr>
        <w:ind w:firstLine="709"/>
        <w:contextualSpacing/>
        <w:jc w:val="right"/>
        <w:rPr>
          <w:sz w:val="20"/>
          <w:szCs w:val="20"/>
        </w:rPr>
      </w:pPr>
    </w:p>
    <w:p w:rsidR="00F8420E" w:rsidRPr="00D844D7" w:rsidRDefault="00F8420E" w:rsidP="00F8420E">
      <w:pPr>
        <w:ind w:firstLine="709"/>
        <w:contextualSpacing/>
        <w:jc w:val="center"/>
        <w:rPr>
          <w:b/>
          <w:sz w:val="20"/>
          <w:szCs w:val="20"/>
        </w:rPr>
      </w:pPr>
    </w:p>
    <w:p w:rsidR="00F8420E" w:rsidRPr="00EA6C75" w:rsidRDefault="00F8420E" w:rsidP="00F8420E">
      <w:pPr>
        <w:ind w:firstLine="709"/>
        <w:contextualSpacing/>
        <w:jc w:val="center"/>
        <w:rPr>
          <w:sz w:val="20"/>
          <w:szCs w:val="20"/>
        </w:rPr>
      </w:pPr>
      <w:r w:rsidRPr="00EA6C75">
        <w:rPr>
          <w:sz w:val="20"/>
          <w:szCs w:val="20"/>
        </w:rPr>
        <w:t xml:space="preserve">Банковская гарантия </w:t>
      </w:r>
    </w:p>
    <w:p w:rsidR="00F8420E" w:rsidRPr="00D844D7" w:rsidRDefault="00F8420E" w:rsidP="00F8420E">
      <w:pPr>
        <w:ind w:firstLine="709"/>
        <w:contextualSpacing/>
        <w:jc w:val="center"/>
        <w:rPr>
          <w:sz w:val="20"/>
          <w:szCs w:val="20"/>
        </w:rPr>
      </w:pPr>
      <w:r w:rsidRPr="00D844D7">
        <w:rPr>
          <w:sz w:val="20"/>
          <w:szCs w:val="20"/>
        </w:rPr>
        <w:t>(вид обеспечения исполнения договора)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color w:val="000000"/>
          <w:sz w:val="20"/>
          <w:szCs w:val="20"/>
        </w:rPr>
      </w:pPr>
      <w:bookmarkStart w:id="48" w:name="z511"/>
      <w:r w:rsidRPr="00D844D7">
        <w:rPr>
          <w:color w:val="000000"/>
          <w:sz w:val="20"/>
          <w:szCs w:val="20"/>
        </w:rPr>
        <w:t xml:space="preserve">Наименование банка: _____________________________________________________________________ </w:t>
      </w:r>
    </w:p>
    <w:p w:rsidR="00F8420E" w:rsidRPr="00D844D7" w:rsidRDefault="00F8420E" w:rsidP="00F8420E">
      <w:pPr>
        <w:ind w:left="3539" w:hanging="845"/>
        <w:contextualSpacing/>
        <w:rPr>
          <w:sz w:val="18"/>
          <w:szCs w:val="18"/>
        </w:rPr>
      </w:pPr>
      <w:r w:rsidRPr="00D844D7">
        <w:rPr>
          <w:color w:val="000000"/>
          <w:sz w:val="18"/>
          <w:szCs w:val="18"/>
        </w:rPr>
        <w:t>(наименование</w:t>
      </w:r>
      <w:r>
        <w:rPr>
          <w:color w:val="000000"/>
          <w:sz w:val="18"/>
          <w:szCs w:val="18"/>
        </w:rPr>
        <w:t>,</w:t>
      </w:r>
      <w:r w:rsidRPr="00D844D7">
        <w:rPr>
          <w:color w:val="000000"/>
          <w:sz w:val="18"/>
          <w:szCs w:val="18"/>
        </w:rPr>
        <w:t xml:space="preserve"> </w:t>
      </w:r>
      <w:r w:rsidRPr="00EA6C75">
        <w:rPr>
          <w:color w:val="000000"/>
          <w:sz w:val="18"/>
          <w:szCs w:val="18"/>
        </w:rPr>
        <w:t>бизнес-идентификационный номер</w:t>
      </w:r>
      <w:r>
        <w:rPr>
          <w:color w:val="000000"/>
          <w:sz w:val="18"/>
          <w:szCs w:val="18"/>
        </w:rPr>
        <w:t xml:space="preserve"> </w:t>
      </w:r>
      <w:r w:rsidRPr="00D844D7">
        <w:rPr>
          <w:color w:val="000000"/>
          <w:sz w:val="18"/>
          <w:szCs w:val="18"/>
        </w:rPr>
        <w:t>и другие реквизиты банка)</w:t>
      </w:r>
    </w:p>
    <w:p w:rsidR="00F8420E" w:rsidRPr="00D844D7" w:rsidRDefault="00F8420E" w:rsidP="00F8420E">
      <w:pPr>
        <w:ind w:firstLine="709"/>
        <w:contextualSpacing/>
        <w:jc w:val="both"/>
        <w:rPr>
          <w:color w:val="000000"/>
          <w:sz w:val="20"/>
          <w:szCs w:val="20"/>
        </w:rPr>
      </w:pPr>
      <w:bookmarkStart w:id="49" w:name="z513"/>
      <w:bookmarkEnd w:id="48"/>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rPr>
          <w:sz w:val="20"/>
          <w:szCs w:val="20"/>
        </w:rPr>
      </w:pPr>
      <w:r w:rsidRPr="00EA6C75">
        <w:rPr>
          <w:color w:val="000000"/>
          <w:sz w:val="20"/>
          <w:szCs w:val="20"/>
        </w:rPr>
        <w:t>Гарантийное обязательство № _____________________</w:t>
      </w:r>
    </w:p>
    <w:p w:rsidR="00F8420E" w:rsidRPr="00D844D7" w:rsidRDefault="00F8420E" w:rsidP="00F8420E">
      <w:pPr>
        <w:ind w:firstLine="709"/>
        <w:contextualSpacing/>
        <w:jc w:val="both"/>
        <w:rPr>
          <w:color w:val="000000"/>
          <w:sz w:val="20"/>
          <w:szCs w:val="20"/>
        </w:rPr>
      </w:pPr>
      <w:bookmarkStart w:id="50" w:name="z514"/>
      <w:bookmarkEnd w:id="49"/>
      <w:r w:rsidRPr="00D844D7">
        <w:rPr>
          <w:color w:val="000000"/>
          <w:sz w:val="20"/>
          <w:szCs w:val="20"/>
        </w:rPr>
        <w:t>_________________                                                                                           «___»___________ _____ г.</w:t>
      </w:r>
    </w:p>
    <w:p w:rsidR="00F8420E" w:rsidRPr="00D844D7" w:rsidRDefault="00F8420E" w:rsidP="00F8420E">
      <w:pPr>
        <w:ind w:firstLine="709"/>
        <w:contextualSpacing/>
        <w:jc w:val="both"/>
        <w:rPr>
          <w:sz w:val="20"/>
          <w:szCs w:val="20"/>
        </w:rPr>
      </w:pPr>
      <w:r w:rsidRPr="00D844D7">
        <w:rPr>
          <w:color w:val="000000"/>
          <w:sz w:val="20"/>
          <w:szCs w:val="20"/>
        </w:rPr>
        <w:t>(местонахождение)</w:t>
      </w:r>
    </w:p>
    <w:p w:rsidR="00F8420E" w:rsidRPr="00D844D7" w:rsidRDefault="00F8420E" w:rsidP="00F8420E">
      <w:pPr>
        <w:ind w:firstLine="709"/>
        <w:contextualSpacing/>
        <w:jc w:val="both"/>
        <w:rPr>
          <w:color w:val="000000"/>
          <w:sz w:val="20"/>
          <w:szCs w:val="20"/>
        </w:rPr>
      </w:pPr>
      <w:bookmarkStart w:id="51" w:name="z515"/>
      <w:bookmarkEnd w:id="50"/>
    </w:p>
    <w:p w:rsidR="00F8420E" w:rsidRPr="00D844D7" w:rsidRDefault="00F8420E" w:rsidP="00F8420E">
      <w:pPr>
        <w:ind w:firstLine="567"/>
        <w:jc w:val="both"/>
        <w:rPr>
          <w:color w:val="000000"/>
          <w:sz w:val="20"/>
          <w:szCs w:val="20"/>
        </w:rPr>
      </w:pPr>
      <w:r w:rsidRPr="00D844D7">
        <w:rPr>
          <w:color w:val="000000"/>
          <w:sz w:val="20"/>
          <w:szCs w:val="20"/>
        </w:rPr>
        <w:t xml:space="preserve">Принимая во внимание, что ____________________________ (наименование Поставщика/ Исполнителя), </w:t>
      </w:r>
      <w:bookmarkStart w:id="52" w:name="z516"/>
      <w:bookmarkEnd w:id="51"/>
      <w:r w:rsidRPr="00D844D7">
        <w:rPr>
          <w:color w:val="000000"/>
          <w:sz w:val="20"/>
          <w:szCs w:val="20"/>
        </w:rPr>
        <w:t>(далее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w:t>
      </w:r>
    </w:p>
    <w:p w:rsidR="00F8420E" w:rsidRPr="00D844D7" w:rsidRDefault="00F8420E" w:rsidP="00F8420E">
      <w:pPr>
        <w:ind w:left="45"/>
        <w:jc w:val="center"/>
        <w:rPr>
          <w:color w:val="000000"/>
          <w:sz w:val="20"/>
          <w:szCs w:val="20"/>
        </w:rPr>
      </w:pPr>
      <w:r w:rsidRPr="00D844D7">
        <w:rPr>
          <w:color w:val="000000"/>
          <w:sz w:val="20"/>
          <w:szCs w:val="20"/>
        </w:rPr>
        <w:t xml:space="preserve">_______________________________________________________________________________________________           </w:t>
      </w:r>
      <w:r w:rsidRPr="00D844D7">
        <w:rPr>
          <w:color w:val="000000"/>
          <w:sz w:val="18"/>
          <w:szCs w:val="18"/>
        </w:rPr>
        <w:t>(описание товаров или услуг)</w:t>
      </w:r>
    </w:p>
    <w:p w:rsidR="00F8420E" w:rsidRPr="00D844D7" w:rsidRDefault="00F8420E" w:rsidP="00F8420E">
      <w:pPr>
        <w:jc w:val="both"/>
        <w:rPr>
          <w:color w:val="000000"/>
          <w:sz w:val="20"/>
          <w:szCs w:val="20"/>
        </w:rPr>
      </w:pPr>
      <w:r w:rsidRPr="00D844D7">
        <w:rPr>
          <w:color w:val="000000"/>
          <w:sz w:val="20"/>
          <w:szCs w:val="20"/>
        </w:rPr>
        <w:t xml:space="preserve">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 ________________________________ (сумма в цифрах и прописью) тенге. </w:t>
      </w:r>
    </w:p>
    <w:p w:rsidR="00F8420E" w:rsidRPr="00D844D7" w:rsidRDefault="00F8420E" w:rsidP="00F8420E">
      <w:pPr>
        <w:ind w:firstLine="567"/>
        <w:jc w:val="both"/>
        <w:rPr>
          <w:sz w:val="20"/>
          <w:szCs w:val="20"/>
        </w:rPr>
      </w:pPr>
      <w:r w:rsidRPr="00D844D7">
        <w:rPr>
          <w:color w:val="000000"/>
          <w:sz w:val="20"/>
          <w:szCs w:val="20"/>
        </w:rPr>
        <w:t>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D844D7">
        <w:rPr>
          <w:sz w:val="20"/>
          <w:szCs w:val="20"/>
        </w:rPr>
        <w:t xml:space="preserve"> утвержденными постановлением Правительства Республики Казахстан от 4 июня 2021 года № 375</w:t>
      </w:r>
      <w:r w:rsidRPr="00D844D7">
        <w:rPr>
          <w:color w:val="000000"/>
          <w:sz w:val="20"/>
          <w:szCs w:val="20"/>
        </w:rPr>
        <w:t>,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F8420E" w:rsidRPr="00D844D7" w:rsidRDefault="00F8420E" w:rsidP="00F8420E">
      <w:pPr>
        <w:ind w:firstLine="709"/>
        <w:contextualSpacing/>
        <w:jc w:val="both"/>
        <w:rPr>
          <w:sz w:val="20"/>
          <w:szCs w:val="20"/>
        </w:rPr>
      </w:pPr>
      <w:bookmarkStart w:id="53" w:name="z517"/>
      <w:bookmarkEnd w:id="52"/>
      <w:r w:rsidRPr="00D844D7">
        <w:rPr>
          <w:color w:val="000000"/>
          <w:sz w:val="20"/>
          <w:szCs w:val="20"/>
        </w:rPr>
        <w:t>Данная гарантия вступает в силу со дня ее подписания и действует до момента полного исполнения Поставщиком своих обязательств по Договору.</w:t>
      </w:r>
    </w:p>
    <w:p w:rsidR="00F8420E" w:rsidRPr="00D844D7" w:rsidRDefault="00F8420E" w:rsidP="00F8420E">
      <w:pPr>
        <w:ind w:firstLine="709"/>
        <w:contextualSpacing/>
        <w:jc w:val="both"/>
        <w:rPr>
          <w:color w:val="000000"/>
          <w:sz w:val="20"/>
          <w:szCs w:val="20"/>
        </w:rPr>
      </w:pPr>
      <w:bookmarkStart w:id="54" w:name="z518"/>
      <w:bookmarkEnd w:id="53"/>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bookmarkEnd w:id="54"/>
    <w:p w:rsidR="00F8420E" w:rsidRPr="00D844D7" w:rsidRDefault="00F8420E" w:rsidP="00F8420E">
      <w:pPr>
        <w:ind w:firstLine="709"/>
        <w:rPr>
          <w:color w:val="000000"/>
          <w:sz w:val="20"/>
          <w:szCs w:val="20"/>
        </w:rPr>
      </w:pPr>
      <w:r w:rsidRPr="00D844D7">
        <w:rPr>
          <w:color w:val="000000"/>
          <w:sz w:val="20"/>
          <w:szCs w:val="20"/>
        </w:rPr>
        <w:t>Подписи уполномоченных лиц Банка </w:t>
      </w:r>
    </w:p>
    <w:p w:rsidR="00F8420E" w:rsidRPr="00D844D7" w:rsidRDefault="00F8420E" w:rsidP="00F8420E">
      <w:pPr>
        <w:ind w:firstLine="709"/>
        <w:rPr>
          <w:color w:val="000000"/>
          <w:sz w:val="20"/>
          <w:szCs w:val="20"/>
        </w:rPr>
      </w:pPr>
      <w:r w:rsidRPr="00D844D7">
        <w:rPr>
          <w:color w:val="000000"/>
          <w:sz w:val="20"/>
          <w:szCs w:val="20"/>
        </w:rPr>
        <w:t>(с указанием должности и Ф.И.О. (при его наличии))</w:t>
      </w:r>
    </w:p>
    <w:p w:rsidR="00F8420E" w:rsidRPr="00D844D7" w:rsidRDefault="00F8420E" w:rsidP="00F8420E">
      <w:pPr>
        <w:ind w:firstLine="709"/>
      </w:pPr>
      <w:r w:rsidRPr="00D844D7">
        <w:rPr>
          <w:color w:val="000000"/>
          <w:sz w:val="20"/>
          <w:szCs w:val="20"/>
        </w:rPr>
        <w:t xml:space="preserve">                                                        Печать Банка </w:t>
      </w: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20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6237"/>
        <w:contextualSpacing/>
        <w:jc w:val="center"/>
      </w:pPr>
    </w:p>
    <w:p w:rsidR="00F8420E" w:rsidRPr="00EA6C75" w:rsidRDefault="00F8420E" w:rsidP="00F8420E">
      <w:pPr>
        <w:contextualSpacing/>
        <w:jc w:val="center"/>
        <w:rPr>
          <w:color w:val="000000"/>
          <w:sz w:val="20"/>
          <w:szCs w:val="20"/>
        </w:rPr>
      </w:pPr>
      <w:r w:rsidRPr="00EA6C75">
        <w:rPr>
          <w:color w:val="000000"/>
          <w:sz w:val="20"/>
          <w:szCs w:val="20"/>
        </w:rPr>
        <w:t>Типовой договор на оказание фармацевтических услуг</w:t>
      </w:r>
    </w:p>
    <w:p w:rsidR="00F8420E" w:rsidRPr="00C3268F" w:rsidRDefault="00F8420E" w:rsidP="00F8420E">
      <w:pPr>
        <w:contextualSpacing/>
        <w:jc w:val="center"/>
        <w:rPr>
          <w:sz w:val="20"/>
          <w:szCs w:val="20"/>
        </w:rPr>
      </w:pPr>
      <w:r w:rsidRPr="00EA6C75">
        <w:rPr>
          <w:color w:val="000000"/>
          <w:sz w:val="20"/>
          <w:szCs w:val="20"/>
        </w:rPr>
        <w:t>(между заказчиком и поставщиком)</w:t>
      </w:r>
    </w:p>
    <w:p w:rsidR="00F8420E" w:rsidRPr="00C3268F" w:rsidRDefault="00F8420E" w:rsidP="00F8420E">
      <w:pPr>
        <w:ind w:firstLine="284"/>
        <w:contextualSpacing/>
        <w:jc w:val="both"/>
        <w:rPr>
          <w:color w:val="000000"/>
          <w:sz w:val="20"/>
          <w:szCs w:val="20"/>
        </w:rPr>
      </w:pPr>
      <w:bookmarkStart w:id="55" w:name="z122"/>
    </w:p>
    <w:p w:rsidR="00F8420E" w:rsidRPr="00D844D7" w:rsidRDefault="00F8420E" w:rsidP="00F8420E">
      <w:pPr>
        <w:ind w:firstLine="284"/>
        <w:contextualSpacing/>
        <w:jc w:val="both"/>
        <w:rPr>
          <w:color w:val="000000"/>
          <w:sz w:val="20"/>
          <w:szCs w:val="20"/>
        </w:rPr>
      </w:pPr>
    </w:p>
    <w:p w:rsidR="00F8420E" w:rsidRPr="00D844D7" w:rsidRDefault="00F8420E" w:rsidP="00F8420E">
      <w:pPr>
        <w:ind w:firstLine="284"/>
        <w:contextualSpacing/>
        <w:jc w:val="both"/>
        <w:rPr>
          <w:color w:val="000000"/>
          <w:sz w:val="20"/>
          <w:szCs w:val="20"/>
        </w:rPr>
      </w:pPr>
      <w:r w:rsidRPr="00D844D7">
        <w:rPr>
          <w:color w:val="000000"/>
          <w:sz w:val="20"/>
          <w:szCs w:val="20"/>
        </w:rPr>
        <w:t>___________________                                                                                                         «____» ___________ г.</w:t>
      </w:r>
    </w:p>
    <w:p w:rsidR="00F8420E" w:rsidRPr="00D844D7" w:rsidRDefault="00F8420E" w:rsidP="00F8420E">
      <w:pPr>
        <w:contextualSpacing/>
        <w:rPr>
          <w:color w:val="000000"/>
          <w:sz w:val="20"/>
          <w:szCs w:val="20"/>
        </w:rPr>
      </w:pPr>
      <w:r w:rsidRPr="00D844D7">
        <w:rPr>
          <w:color w:val="000000"/>
          <w:sz w:val="20"/>
          <w:szCs w:val="20"/>
        </w:rPr>
        <w:t xml:space="preserve">         Местонахождение</w:t>
      </w:r>
    </w:p>
    <w:p w:rsidR="00F8420E" w:rsidRPr="00D844D7" w:rsidRDefault="00F8420E" w:rsidP="00F8420E">
      <w:pPr>
        <w:contextualSpacing/>
        <w:rPr>
          <w:sz w:val="20"/>
          <w:szCs w:val="20"/>
        </w:rPr>
      </w:pPr>
    </w:p>
    <w:p w:rsidR="00F8420E" w:rsidRPr="00D844D7" w:rsidRDefault="00F8420E" w:rsidP="00F8420E">
      <w:pPr>
        <w:ind w:firstLine="709"/>
        <w:contextualSpacing/>
        <w:jc w:val="both"/>
        <w:rPr>
          <w:sz w:val="20"/>
          <w:szCs w:val="20"/>
        </w:rPr>
      </w:pPr>
      <w:bookmarkStart w:id="56" w:name="z123"/>
      <w:bookmarkEnd w:id="55"/>
      <w:r w:rsidRPr="00D844D7">
        <w:rPr>
          <w:color w:val="000000"/>
          <w:sz w:val="20"/>
          <w:szCs w:val="20"/>
        </w:rPr>
        <w:t xml:space="preserve">_______________, именуемый (ое), (ая) (полное наименование администратора бюджетных программ) </w:t>
      </w:r>
      <w:bookmarkStart w:id="57" w:name="z124"/>
      <w:bookmarkEnd w:id="56"/>
      <w:r w:rsidRPr="00D844D7">
        <w:rPr>
          <w:color w:val="000000"/>
          <w:sz w:val="20"/>
          <w:szCs w:val="20"/>
        </w:rPr>
        <w:t xml:space="preserve">в дальнейшем «Заказчик», в лице ______________ (должность, фамилия, имя, отчество (при его наличии) уполномоченного лица), действующий на основании _______________, с одной стороны и _________(полное наименование Поставщика) ____ именуемый (ое), (ая) в дальнейшем «Поставщик», в лице _____________ (должность, фамилия, имя, отчество (при его наличии) уполномоченного лица), действующего на основании ___________ (Устава, Положения) с другой стороны, на основании Кодекса Республики Казахстан  «О здоровье народа и системе здравоохранения», Правил </w:t>
      </w:r>
      <w:r w:rsidRPr="00D844D7">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 xml:space="preserve">4 июня 2021 года № 375 </w:t>
      </w:r>
      <w:r w:rsidRPr="00D844D7">
        <w:rPr>
          <w:color w:val="000000"/>
          <w:sz w:val="20"/>
          <w:szCs w:val="20"/>
        </w:rPr>
        <w:t>(далее – Правила), итогов закупа фармацевтических услуг, проведенного «__» _________20__года, заключили настоящий Договор на оказание фармацевтических услуг (далее – Договор) о нижеследующем:</w:t>
      </w:r>
    </w:p>
    <w:bookmarkEnd w:id="57"/>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1. Предмет Договора</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58" w:name="z126"/>
      <w:r w:rsidRPr="00D844D7">
        <w:rPr>
          <w:color w:val="000000"/>
          <w:sz w:val="20"/>
          <w:szCs w:val="20"/>
        </w:rPr>
        <w:t>1. Поставщик оказывает фармацевтическую услугу в населенных пунктах</w:t>
      </w:r>
      <w:r w:rsidRPr="00D844D7">
        <w:t xml:space="preserve"> </w:t>
      </w:r>
      <w:r w:rsidRPr="00D844D7">
        <w:rPr>
          <w:color w:val="000000"/>
          <w:sz w:val="20"/>
          <w:szCs w:val="20"/>
        </w:rPr>
        <w:t>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p w:rsidR="00F8420E" w:rsidRPr="00D844D7" w:rsidRDefault="00F8420E" w:rsidP="00F8420E">
      <w:pPr>
        <w:ind w:firstLine="709"/>
        <w:contextualSpacing/>
        <w:jc w:val="both"/>
        <w:rPr>
          <w:sz w:val="20"/>
          <w:szCs w:val="20"/>
        </w:rPr>
      </w:pPr>
      <w:bookmarkStart w:id="59" w:name="z127"/>
      <w:bookmarkEnd w:id="58"/>
      <w:r w:rsidRPr="00D844D7">
        <w:rPr>
          <w:color w:val="000000"/>
          <w:sz w:val="20"/>
          <w:szCs w:val="20"/>
        </w:rPr>
        <w:t>2. Заказчик осуществляет возмещение затрат Поставщику по перечню и сумме согласно приложению 2 к Договору.</w:t>
      </w:r>
    </w:p>
    <w:bookmarkEnd w:id="59"/>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C3268F" w:rsidRDefault="00F8420E" w:rsidP="00F8420E">
      <w:pPr>
        <w:ind w:firstLine="709"/>
        <w:contextualSpacing/>
        <w:jc w:val="center"/>
        <w:rPr>
          <w:sz w:val="20"/>
          <w:szCs w:val="20"/>
        </w:rPr>
      </w:pPr>
      <w:r w:rsidRPr="00EA6C75">
        <w:rPr>
          <w:color w:val="000000"/>
          <w:sz w:val="20"/>
          <w:szCs w:val="20"/>
        </w:rPr>
        <w:t>2. Порядок расчета</w:t>
      </w:r>
    </w:p>
    <w:p w:rsidR="00F8420E" w:rsidRPr="00D844D7" w:rsidRDefault="00F8420E" w:rsidP="00F8420E">
      <w:pPr>
        <w:ind w:firstLine="709"/>
        <w:contextualSpacing/>
        <w:jc w:val="both"/>
        <w:rPr>
          <w:color w:val="000000"/>
          <w:sz w:val="20"/>
          <w:szCs w:val="20"/>
        </w:rPr>
      </w:pPr>
      <w:bookmarkStart w:id="60" w:name="z129"/>
    </w:p>
    <w:p w:rsidR="00F8420E" w:rsidRPr="00D844D7" w:rsidRDefault="00F8420E" w:rsidP="00F8420E">
      <w:pPr>
        <w:ind w:firstLine="709"/>
        <w:contextualSpacing/>
        <w:jc w:val="both"/>
        <w:rPr>
          <w:sz w:val="20"/>
          <w:szCs w:val="20"/>
        </w:rPr>
      </w:pPr>
      <w:r w:rsidRPr="00D844D7">
        <w:rPr>
          <w:color w:val="000000"/>
          <w:sz w:val="20"/>
          <w:szCs w:val="20"/>
        </w:rPr>
        <w:t>3. Сумма Договора на ______ год составляет __________ (указать сумму цифрами и прописью) тенге.</w:t>
      </w:r>
    </w:p>
    <w:p w:rsidR="00F8420E" w:rsidRPr="00D844D7" w:rsidRDefault="00F8420E" w:rsidP="00F8420E">
      <w:pPr>
        <w:ind w:firstLine="709"/>
        <w:contextualSpacing/>
        <w:jc w:val="both"/>
        <w:rPr>
          <w:sz w:val="20"/>
          <w:szCs w:val="20"/>
        </w:rPr>
      </w:pPr>
      <w:bookmarkStart w:id="61" w:name="z130"/>
      <w:bookmarkEnd w:id="60"/>
      <w:r w:rsidRPr="00D844D7">
        <w:rPr>
          <w:color w:val="000000"/>
          <w:sz w:val="20"/>
          <w:szCs w:val="20"/>
        </w:rPr>
        <w:t>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p w:rsidR="00F8420E" w:rsidRPr="00D844D7" w:rsidRDefault="00F8420E" w:rsidP="00F8420E">
      <w:pPr>
        <w:ind w:firstLine="709"/>
        <w:contextualSpacing/>
        <w:jc w:val="both"/>
        <w:rPr>
          <w:sz w:val="20"/>
          <w:szCs w:val="20"/>
        </w:rPr>
      </w:pPr>
      <w:bookmarkStart w:id="62" w:name="z131"/>
      <w:bookmarkEnd w:id="61"/>
      <w:r w:rsidRPr="00D844D7">
        <w:rPr>
          <w:color w:val="000000"/>
          <w:sz w:val="20"/>
          <w:szCs w:val="20"/>
        </w:rPr>
        <w:t>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p w:rsidR="00F8420E" w:rsidRPr="00D844D7" w:rsidRDefault="00F8420E" w:rsidP="00F8420E">
      <w:pPr>
        <w:ind w:firstLine="709"/>
        <w:contextualSpacing/>
        <w:jc w:val="both"/>
        <w:rPr>
          <w:sz w:val="20"/>
          <w:szCs w:val="20"/>
        </w:rPr>
      </w:pPr>
      <w:bookmarkStart w:id="63" w:name="z132"/>
      <w:bookmarkEnd w:id="62"/>
      <w:r w:rsidRPr="00D844D7">
        <w:rPr>
          <w:color w:val="000000"/>
          <w:sz w:val="20"/>
          <w:szCs w:val="20"/>
        </w:rPr>
        <w:t>6. Допускается авансирование Поставщика в размере 30 (тридцать</w:t>
      </w:r>
      <w:r>
        <w:rPr>
          <w:color w:val="000000"/>
          <w:sz w:val="20"/>
          <w:szCs w:val="20"/>
        </w:rPr>
        <w:t>)</w:t>
      </w:r>
      <w:r w:rsidRPr="00D844D7">
        <w:rPr>
          <w:color w:val="000000"/>
          <w:sz w:val="20"/>
          <w:szCs w:val="20"/>
        </w:rPr>
        <w:t xml:space="preserve"> процентов от общей суммы Договора.</w:t>
      </w:r>
    </w:p>
    <w:p w:rsidR="00F8420E" w:rsidRPr="00D844D7" w:rsidRDefault="00F8420E" w:rsidP="00F8420E">
      <w:pPr>
        <w:ind w:firstLine="709"/>
        <w:contextualSpacing/>
        <w:jc w:val="both"/>
        <w:rPr>
          <w:sz w:val="20"/>
          <w:szCs w:val="20"/>
        </w:rPr>
      </w:pPr>
      <w:bookmarkStart w:id="64" w:name="z133"/>
      <w:bookmarkEnd w:id="63"/>
      <w:r w:rsidRPr="00D844D7">
        <w:rPr>
          <w:color w:val="000000"/>
          <w:sz w:val="20"/>
          <w:szCs w:val="20"/>
        </w:rPr>
        <w:t>7. Сумма Договора подлежит корректировке с учетом фактически оказанного объема фармацевтических услуг.</w:t>
      </w:r>
    </w:p>
    <w:bookmarkEnd w:id="64"/>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3. Права и обязанности сторон</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65" w:name="z135"/>
      <w:r w:rsidRPr="00D844D7">
        <w:rPr>
          <w:color w:val="000000"/>
          <w:sz w:val="20"/>
          <w:szCs w:val="20"/>
        </w:rPr>
        <w:t>8. Поставщик обязан:</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6" w:name="z136"/>
      <w:bookmarkEnd w:id="65"/>
      <w:r w:rsidRPr="00D844D7">
        <w:rPr>
          <w:rFonts w:ascii="Times New Roman" w:hAnsi="Times New Roman" w:cs="Times New Roman"/>
          <w:color w:val="000000"/>
          <w:sz w:val="20"/>
          <w:szCs w:val="20"/>
        </w:rPr>
        <w:t>оказывать населению фармацевтическую деятельность в населенных пунктах по перечню, определенному Заказчиком;</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7" w:name="z137"/>
      <w:bookmarkEnd w:id="66"/>
      <w:r w:rsidRPr="00D844D7">
        <w:rPr>
          <w:rFonts w:ascii="Times New Roman" w:hAnsi="Times New Roman" w:cs="Times New Roman"/>
          <w:color w:val="000000"/>
          <w:sz w:val="20"/>
          <w:szCs w:val="20"/>
        </w:rPr>
        <w:t>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8" w:name="z138"/>
      <w:bookmarkEnd w:id="67"/>
      <w:r w:rsidRPr="00D844D7">
        <w:rPr>
          <w:rFonts w:ascii="Times New Roman" w:hAnsi="Times New Roman" w:cs="Times New Roman"/>
          <w:color w:val="000000"/>
          <w:sz w:val="20"/>
          <w:szCs w:val="20"/>
        </w:rPr>
        <w:t>вводить данные в базу данных по амбулаторному лекарственному обеспечению;</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9" w:name="z139"/>
      <w:bookmarkEnd w:id="68"/>
      <w:r w:rsidRPr="00D844D7">
        <w:rPr>
          <w:rFonts w:ascii="Times New Roman" w:hAnsi="Times New Roman" w:cs="Times New Roman"/>
          <w:color w:val="000000"/>
          <w:sz w:val="20"/>
          <w:szCs w:val="20"/>
        </w:rPr>
        <w:lastRenderedPageBreak/>
        <w:t>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70" w:name="z140"/>
      <w:bookmarkEnd w:id="69"/>
      <w:r w:rsidRPr="00D844D7">
        <w:rPr>
          <w:rFonts w:ascii="Times New Roman" w:hAnsi="Times New Roman" w:cs="Times New Roman"/>
          <w:color w:val="000000"/>
          <w:sz w:val="20"/>
          <w:szCs w:val="20"/>
        </w:rPr>
        <w:t>предоставлять Заказчику всю документацию, необходимую для проведения проверки исполнения настоящего Договора.</w:t>
      </w:r>
    </w:p>
    <w:p w:rsidR="00F8420E" w:rsidRPr="00D844D7" w:rsidRDefault="00F8420E" w:rsidP="00F8420E">
      <w:pPr>
        <w:ind w:firstLine="709"/>
        <w:contextualSpacing/>
        <w:jc w:val="both"/>
        <w:rPr>
          <w:sz w:val="20"/>
          <w:szCs w:val="20"/>
        </w:rPr>
      </w:pPr>
      <w:bookmarkStart w:id="71" w:name="z141"/>
      <w:bookmarkEnd w:id="70"/>
      <w:r w:rsidRPr="00D844D7">
        <w:rPr>
          <w:color w:val="000000"/>
          <w:sz w:val="20"/>
          <w:szCs w:val="20"/>
        </w:rPr>
        <w:t>9. Заказчик обязуется:</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2" w:name="z142"/>
      <w:bookmarkEnd w:id="71"/>
      <w:r w:rsidRPr="00D844D7">
        <w:rPr>
          <w:rFonts w:ascii="Times New Roman" w:hAnsi="Times New Roman" w:cs="Times New Roman"/>
          <w:color w:val="000000"/>
          <w:sz w:val="20"/>
          <w:szCs w:val="20"/>
        </w:rPr>
        <w:t>своевременно производить возмещение затрат Поставщика за оказанные фармацевтические услуги;</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3" w:name="z143"/>
      <w:bookmarkEnd w:id="72"/>
      <w:r w:rsidRPr="00D844D7">
        <w:rPr>
          <w:rFonts w:ascii="Times New Roman" w:hAnsi="Times New Roman" w:cs="Times New Roman"/>
          <w:color w:val="000000"/>
          <w:sz w:val="20"/>
          <w:szCs w:val="20"/>
        </w:rPr>
        <w:t>обеспечить Поставщика информацией о лечебно-профилактических организациях и врачах, осуществляющих выписывание бесплатных и льготных рецептов;</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4" w:name="z144"/>
      <w:bookmarkEnd w:id="73"/>
      <w:r w:rsidRPr="00D844D7">
        <w:rPr>
          <w:rFonts w:ascii="Times New Roman" w:hAnsi="Times New Roman" w:cs="Times New Roman"/>
          <w:color w:val="000000"/>
          <w:sz w:val="20"/>
          <w:szCs w:val="20"/>
        </w:rPr>
        <w:t>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74"/>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tabs>
          <w:tab w:val="left" w:pos="3225"/>
          <w:tab w:val="center" w:pos="5173"/>
        </w:tabs>
        <w:ind w:firstLine="709"/>
        <w:contextualSpacing/>
        <w:jc w:val="center"/>
        <w:rPr>
          <w:color w:val="000000"/>
          <w:sz w:val="20"/>
          <w:szCs w:val="20"/>
        </w:rPr>
      </w:pPr>
      <w:r w:rsidRPr="00EA6C75">
        <w:rPr>
          <w:color w:val="000000"/>
          <w:sz w:val="20"/>
          <w:szCs w:val="20"/>
        </w:rPr>
        <w:t>4. Ответственность сторон</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75" w:name="z146"/>
      <w:r w:rsidRPr="00D844D7">
        <w:rPr>
          <w:color w:val="000000"/>
          <w:sz w:val="20"/>
          <w:szCs w:val="20"/>
        </w:rPr>
        <w:t>10. Поставщик несет ответственность:</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6" w:name="z147"/>
      <w:bookmarkEnd w:id="75"/>
      <w:r w:rsidRPr="00D844D7">
        <w:rPr>
          <w:rFonts w:ascii="Times New Roman" w:hAnsi="Times New Roman" w:cs="Times New Roman"/>
          <w:color w:val="000000"/>
          <w:sz w:val="20"/>
          <w:szCs w:val="20"/>
        </w:rPr>
        <w:t>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7" w:name="z148"/>
      <w:bookmarkEnd w:id="76"/>
      <w:r w:rsidRPr="00D844D7">
        <w:rPr>
          <w:rFonts w:ascii="Times New Roman" w:hAnsi="Times New Roman" w:cs="Times New Roman"/>
          <w:color w:val="000000"/>
          <w:sz w:val="20"/>
          <w:szCs w:val="20"/>
        </w:rPr>
        <w:t>за реализацию лекарственных средств через объекты, не имеющие разрешения (права) реализации лекарственных средств;</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8" w:name="z149"/>
      <w:bookmarkEnd w:id="77"/>
      <w:r w:rsidRPr="00D844D7">
        <w:rPr>
          <w:rFonts w:ascii="Times New Roman" w:hAnsi="Times New Roman" w:cs="Times New Roman"/>
          <w:color w:val="000000"/>
          <w:sz w:val="20"/>
          <w:szCs w:val="20"/>
        </w:rPr>
        <w:t>за достоверность вводимых в базу данных по амбулаторному лекарственному обеспечению;</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9" w:name="z150"/>
      <w:bookmarkEnd w:id="78"/>
      <w:r w:rsidRPr="00D844D7">
        <w:rPr>
          <w:rFonts w:ascii="Times New Roman" w:hAnsi="Times New Roman" w:cs="Times New Roman"/>
          <w:color w:val="000000"/>
          <w:sz w:val="20"/>
          <w:szCs w:val="20"/>
        </w:rPr>
        <w:t>за ежемесячную передачу Заказчику реестра рецептов, по которым осуществлен отпуск лекарственных средств.</w:t>
      </w:r>
    </w:p>
    <w:p w:rsidR="00F8420E" w:rsidRPr="00D844D7" w:rsidRDefault="00F8420E" w:rsidP="00F8420E">
      <w:pPr>
        <w:ind w:firstLine="709"/>
        <w:contextualSpacing/>
        <w:jc w:val="both"/>
        <w:rPr>
          <w:sz w:val="20"/>
          <w:szCs w:val="20"/>
        </w:rPr>
      </w:pPr>
      <w:bookmarkStart w:id="80" w:name="z151"/>
      <w:bookmarkEnd w:id="79"/>
      <w:r w:rsidRPr="00D844D7">
        <w:rPr>
          <w:color w:val="000000"/>
          <w:sz w:val="20"/>
          <w:szCs w:val="20"/>
        </w:rPr>
        <w:t>11. Заказчик несет ответственность:</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1" w:name="z152"/>
      <w:bookmarkEnd w:id="80"/>
      <w:r w:rsidRPr="00D844D7">
        <w:rPr>
          <w:rFonts w:ascii="Times New Roman" w:hAnsi="Times New Roman" w:cs="Times New Roman"/>
          <w:color w:val="000000"/>
          <w:sz w:val="20"/>
          <w:szCs w:val="20"/>
        </w:rPr>
        <w:t>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2" w:name="z153"/>
      <w:bookmarkEnd w:id="81"/>
      <w:r w:rsidRPr="00D844D7">
        <w:rPr>
          <w:rFonts w:ascii="Times New Roman" w:hAnsi="Times New Roman" w:cs="Times New Roman"/>
          <w:color w:val="000000"/>
          <w:sz w:val="20"/>
          <w:szCs w:val="20"/>
        </w:rPr>
        <w:t>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3" w:name="z154"/>
      <w:bookmarkEnd w:id="82"/>
      <w:r w:rsidRPr="00D844D7">
        <w:rPr>
          <w:rFonts w:ascii="Times New Roman" w:hAnsi="Times New Roman" w:cs="Times New Roman"/>
          <w:color w:val="000000"/>
          <w:sz w:val="20"/>
          <w:szCs w:val="20"/>
        </w:rPr>
        <w:t>за ведение автоматизированной базы данных по амбулаторному лекарственному обеспечению.</w:t>
      </w:r>
    </w:p>
    <w:p w:rsidR="00F8420E" w:rsidRPr="00D844D7" w:rsidRDefault="00F8420E" w:rsidP="00F8420E">
      <w:pPr>
        <w:ind w:firstLine="709"/>
        <w:contextualSpacing/>
        <w:jc w:val="both"/>
        <w:rPr>
          <w:color w:val="000000"/>
          <w:sz w:val="20"/>
          <w:szCs w:val="20"/>
        </w:rPr>
      </w:pPr>
      <w:bookmarkStart w:id="84" w:name="z155"/>
      <w:bookmarkEnd w:id="83"/>
      <w:r w:rsidRPr="00D844D7">
        <w:rPr>
          <w:color w:val="000000"/>
          <w:sz w:val="20"/>
          <w:szCs w:val="20"/>
        </w:rPr>
        <w:t>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w:t>
      </w:r>
      <w:r>
        <w:rPr>
          <w:color w:val="000000"/>
          <w:sz w:val="20"/>
          <w:szCs w:val="20"/>
        </w:rPr>
        <w:t xml:space="preserve"> (ноль целых одна сотая) процентов</w:t>
      </w:r>
      <w:r w:rsidRPr="00D844D7">
        <w:rPr>
          <w:color w:val="000000"/>
          <w:sz w:val="20"/>
          <w:szCs w:val="20"/>
        </w:rPr>
        <w:t xml:space="preserve"> от суммы неисполненных или исполненных ненадлежащим образом обязательств.</w:t>
      </w:r>
    </w:p>
    <w:p w:rsidR="00F8420E" w:rsidRPr="00D844D7" w:rsidRDefault="00F8420E" w:rsidP="00F8420E">
      <w:pPr>
        <w:ind w:firstLine="709"/>
        <w:contextualSpacing/>
        <w:jc w:val="both"/>
        <w:rPr>
          <w:sz w:val="20"/>
          <w:szCs w:val="20"/>
        </w:rPr>
      </w:pPr>
      <w:r w:rsidRPr="00D844D7">
        <w:rPr>
          <w:sz w:val="20"/>
          <w:szCs w:val="20"/>
        </w:rPr>
        <w:t>13.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84"/>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5. Изменение и расторжение Договора</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85" w:name="z157"/>
      <w:r w:rsidRPr="00D844D7">
        <w:rPr>
          <w:color w:val="000000"/>
          <w:sz w:val="20"/>
          <w:szCs w:val="20"/>
        </w:rPr>
        <w:t>14. Условия Договора могут быть изменены и дополнены по письменному соглашению сторон.</w:t>
      </w:r>
    </w:p>
    <w:p w:rsidR="00F8420E" w:rsidRPr="00D844D7" w:rsidRDefault="00F8420E" w:rsidP="00F8420E">
      <w:pPr>
        <w:ind w:firstLine="709"/>
        <w:contextualSpacing/>
        <w:jc w:val="both"/>
        <w:rPr>
          <w:sz w:val="20"/>
          <w:szCs w:val="20"/>
        </w:rPr>
      </w:pPr>
      <w:bookmarkStart w:id="86" w:name="z158"/>
      <w:bookmarkEnd w:id="85"/>
      <w:r w:rsidRPr="00D844D7">
        <w:rPr>
          <w:color w:val="000000"/>
          <w:sz w:val="20"/>
          <w:szCs w:val="20"/>
        </w:rPr>
        <w:t>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p w:rsidR="00F8420E" w:rsidRPr="00D844D7" w:rsidRDefault="00F8420E" w:rsidP="00F8420E">
      <w:pPr>
        <w:ind w:firstLine="709"/>
        <w:contextualSpacing/>
        <w:jc w:val="both"/>
        <w:rPr>
          <w:sz w:val="20"/>
          <w:szCs w:val="20"/>
        </w:rPr>
      </w:pPr>
      <w:bookmarkStart w:id="87" w:name="z159"/>
      <w:bookmarkEnd w:id="86"/>
      <w:r w:rsidRPr="00D844D7">
        <w:rPr>
          <w:color w:val="000000"/>
          <w:sz w:val="20"/>
          <w:szCs w:val="20"/>
        </w:rPr>
        <w:t>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bookmarkEnd w:id="87"/>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 xml:space="preserve"> 6. Форс-мажор</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88" w:name="z161"/>
      <w:r w:rsidRPr="00D844D7">
        <w:rPr>
          <w:color w:val="000000"/>
          <w:sz w:val="20"/>
          <w:szCs w:val="20"/>
        </w:rPr>
        <w:t>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rsidR="00F8420E" w:rsidRPr="00D844D7" w:rsidRDefault="00F8420E" w:rsidP="00F8420E">
      <w:pPr>
        <w:ind w:firstLine="709"/>
        <w:contextualSpacing/>
        <w:jc w:val="both"/>
        <w:rPr>
          <w:color w:val="000000"/>
          <w:sz w:val="20"/>
          <w:szCs w:val="20"/>
        </w:rPr>
      </w:pPr>
      <w:bookmarkStart w:id="89" w:name="z162"/>
      <w:bookmarkEnd w:id="88"/>
      <w:r w:rsidRPr="00D844D7">
        <w:rPr>
          <w:color w:val="000000"/>
          <w:sz w:val="20"/>
          <w:szCs w:val="20"/>
        </w:rPr>
        <w:t xml:space="preserve">18. </w:t>
      </w:r>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w:t>
      </w:r>
      <w:r w:rsidRPr="00D844D7">
        <w:rPr>
          <w:sz w:val="20"/>
          <w:szCs w:val="20"/>
        </w:rPr>
        <w:lastRenderedPageBreak/>
        <w:t>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bookmarkEnd w:id="89"/>
    <w:p w:rsidR="00F8420E" w:rsidRPr="00EA6C75" w:rsidRDefault="00F8420E" w:rsidP="00F8420E">
      <w:pPr>
        <w:ind w:firstLine="709"/>
        <w:contextualSpacing/>
        <w:jc w:val="center"/>
        <w:rPr>
          <w:color w:val="000000"/>
          <w:sz w:val="20"/>
          <w:szCs w:val="20"/>
        </w:rPr>
      </w:pPr>
      <w:r w:rsidRPr="00D844D7">
        <w:rPr>
          <w:b/>
          <w:color w:val="000000"/>
          <w:sz w:val="20"/>
          <w:szCs w:val="20"/>
        </w:rPr>
        <w:t xml:space="preserve"> </w:t>
      </w:r>
      <w:r w:rsidRPr="00EA6C75">
        <w:rPr>
          <w:color w:val="000000"/>
          <w:sz w:val="20"/>
          <w:szCs w:val="20"/>
        </w:rPr>
        <w:t>7.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20.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8.  Заключительные положения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bookmarkStart w:id="90" w:name="z164"/>
      <w:r w:rsidRPr="00D844D7">
        <w:rPr>
          <w:color w:val="000000"/>
          <w:sz w:val="20"/>
          <w:szCs w:val="20"/>
        </w:rPr>
        <w:t>21. Ни одна из сторон не имеет право передавать свои обязательства по Договору третьей стороне без письменного согласия другой стороны.</w:t>
      </w:r>
    </w:p>
    <w:p w:rsidR="00F8420E" w:rsidRPr="00D844D7" w:rsidRDefault="00F8420E" w:rsidP="00F8420E">
      <w:pPr>
        <w:ind w:firstLine="709"/>
        <w:contextualSpacing/>
        <w:jc w:val="both"/>
        <w:rPr>
          <w:sz w:val="20"/>
          <w:szCs w:val="20"/>
        </w:rPr>
      </w:pPr>
      <w:bookmarkStart w:id="91" w:name="z165"/>
      <w:bookmarkEnd w:id="90"/>
      <w:r w:rsidRPr="00D844D7">
        <w:rPr>
          <w:color w:val="000000"/>
          <w:sz w:val="20"/>
          <w:szCs w:val="20"/>
        </w:rPr>
        <w:t>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p w:rsidR="00F8420E" w:rsidRPr="00D844D7" w:rsidRDefault="00F8420E" w:rsidP="00F8420E">
      <w:pPr>
        <w:ind w:firstLine="709"/>
        <w:contextualSpacing/>
        <w:jc w:val="both"/>
        <w:rPr>
          <w:sz w:val="20"/>
          <w:szCs w:val="20"/>
        </w:rPr>
      </w:pPr>
      <w:bookmarkStart w:id="92" w:name="z166"/>
      <w:bookmarkEnd w:id="91"/>
      <w:r w:rsidRPr="00D844D7">
        <w:rPr>
          <w:color w:val="000000"/>
          <w:sz w:val="20"/>
          <w:szCs w:val="20"/>
        </w:rPr>
        <w:t>23. Договор вступает в силу со дня регистрации в территориальном органе Комитета казначейства Министерства финансов Республики Казахстан  и  действует до 31 декабря 20__ года.</w:t>
      </w:r>
    </w:p>
    <w:bookmarkEnd w:id="92"/>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9. Юридические адреса, банковские реквизиты и подписи Сторон:</w:t>
      </w:r>
    </w:p>
    <w:p w:rsidR="00F8420E" w:rsidRPr="00EA6C75" w:rsidRDefault="00F8420E" w:rsidP="00F8420E">
      <w:pPr>
        <w:ind w:firstLine="709"/>
        <w:contextualSpacing/>
        <w:jc w:val="center"/>
        <w:rPr>
          <w:color w:val="000000"/>
          <w:sz w:val="20"/>
          <w:szCs w:val="20"/>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C3268F" w:rsidTr="005D1342">
        <w:tc>
          <w:tcPr>
            <w:tcW w:w="2500" w:type="pct"/>
            <w:tcMar>
              <w:top w:w="60" w:type="dxa"/>
              <w:left w:w="60" w:type="dxa"/>
              <w:bottom w:w="60" w:type="dxa"/>
              <w:right w:w="60" w:type="dxa"/>
            </w:tcMar>
            <w:hideMark/>
          </w:tcPr>
          <w:p w:rsidR="00F8420E" w:rsidRPr="00EA6C75" w:rsidRDefault="00F8420E" w:rsidP="005D1342">
            <w:pPr>
              <w:jc w:val="both"/>
              <w:textAlignment w:val="baseline"/>
              <w:rPr>
                <w:color w:val="000000"/>
                <w:sz w:val="20"/>
                <w:szCs w:val="20"/>
              </w:rPr>
            </w:pPr>
            <w:r w:rsidRPr="00EA6C75">
              <w:rPr>
                <w:sz w:val="20"/>
                <w:szCs w:val="20"/>
              </w:rPr>
              <w:t>Заказчик:</w:t>
            </w:r>
          </w:p>
          <w:p w:rsidR="00F8420E" w:rsidRPr="00C3268F" w:rsidRDefault="00F8420E" w:rsidP="005D1342">
            <w:pPr>
              <w:jc w:val="both"/>
              <w:textAlignment w:val="baseline"/>
              <w:rPr>
                <w:sz w:val="20"/>
                <w:szCs w:val="20"/>
              </w:rPr>
            </w:pPr>
            <w:r w:rsidRPr="00C3268F">
              <w:rPr>
                <w:sz w:val="20"/>
                <w:szCs w:val="20"/>
              </w:rPr>
              <w:t>_____________________</w:t>
            </w:r>
          </w:p>
          <w:p w:rsidR="00F8420E" w:rsidRPr="00C3268F" w:rsidRDefault="00F8420E" w:rsidP="005D1342">
            <w:pPr>
              <w:jc w:val="both"/>
              <w:textAlignment w:val="baseline"/>
              <w:rPr>
                <w:sz w:val="20"/>
                <w:szCs w:val="20"/>
              </w:rPr>
            </w:pPr>
            <w:r w:rsidRPr="00C3268F">
              <w:rPr>
                <w:sz w:val="20"/>
                <w:szCs w:val="20"/>
              </w:rPr>
              <w:t>БИН</w:t>
            </w:r>
          </w:p>
          <w:p w:rsidR="00F8420E" w:rsidRPr="00C3268F" w:rsidRDefault="00F8420E" w:rsidP="005D1342">
            <w:pPr>
              <w:jc w:val="both"/>
              <w:textAlignment w:val="baseline"/>
              <w:rPr>
                <w:color w:val="000000"/>
                <w:sz w:val="20"/>
                <w:szCs w:val="20"/>
              </w:rPr>
            </w:pPr>
            <w:r w:rsidRPr="00C3268F">
              <w:rPr>
                <w:sz w:val="20"/>
                <w:szCs w:val="20"/>
              </w:rPr>
              <w:t>Юридический адрес:</w:t>
            </w:r>
          </w:p>
          <w:p w:rsidR="00F8420E" w:rsidRPr="00C3268F" w:rsidRDefault="00F8420E" w:rsidP="005D1342">
            <w:pPr>
              <w:jc w:val="both"/>
              <w:textAlignment w:val="baseline"/>
              <w:rPr>
                <w:sz w:val="20"/>
                <w:szCs w:val="20"/>
              </w:rPr>
            </w:pPr>
            <w:r w:rsidRPr="00C3268F">
              <w:rPr>
                <w:sz w:val="20"/>
                <w:szCs w:val="20"/>
              </w:rPr>
              <w:t>Банковские реквизиты</w:t>
            </w:r>
          </w:p>
          <w:p w:rsidR="00F8420E" w:rsidRPr="00C3268F" w:rsidRDefault="00F8420E" w:rsidP="005D1342">
            <w:pPr>
              <w:jc w:val="both"/>
              <w:textAlignment w:val="baseline"/>
              <w:rPr>
                <w:sz w:val="20"/>
                <w:szCs w:val="20"/>
              </w:rPr>
            </w:pPr>
            <w:r w:rsidRPr="00C3268F">
              <w:rPr>
                <w:sz w:val="20"/>
                <w:szCs w:val="20"/>
              </w:rPr>
              <w:t xml:space="preserve">Телефон, </w:t>
            </w:r>
            <w:r w:rsidRPr="00C3268F">
              <w:rPr>
                <w:sz w:val="20"/>
                <w:szCs w:val="20"/>
                <w:lang w:val="en-US"/>
              </w:rPr>
              <w:t>e</w:t>
            </w:r>
            <w:r w:rsidRPr="00C3268F">
              <w:rPr>
                <w:sz w:val="20"/>
                <w:szCs w:val="20"/>
              </w:rPr>
              <w:t>-</w:t>
            </w:r>
            <w:r w:rsidRPr="00C3268F">
              <w:rPr>
                <w:sz w:val="20"/>
                <w:szCs w:val="20"/>
                <w:lang w:val="en-US"/>
              </w:rPr>
              <w:t>mail</w:t>
            </w:r>
          </w:p>
          <w:p w:rsidR="00F8420E" w:rsidRPr="00C3268F" w:rsidRDefault="00F8420E" w:rsidP="005D1342">
            <w:pPr>
              <w:textAlignment w:val="baseline"/>
              <w:rPr>
                <w:color w:val="000000"/>
                <w:sz w:val="20"/>
                <w:szCs w:val="20"/>
              </w:rPr>
            </w:pPr>
            <w:r w:rsidRPr="00C3268F">
              <w:rPr>
                <w:sz w:val="20"/>
                <w:szCs w:val="20"/>
              </w:rPr>
              <w:t xml:space="preserve">Должность ________________ </w:t>
            </w:r>
          </w:p>
          <w:p w:rsidR="00F8420E" w:rsidRPr="00C3268F" w:rsidRDefault="00F8420E" w:rsidP="005D1342">
            <w:pPr>
              <w:textAlignment w:val="baseline"/>
              <w:rPr>
                <w:color w:val="000000"/>
                <w:sz w:val="20"/>
                <w:szCs w:val="20"/>
              </w:rPr>
            </w:pPr>
            <w:r w:rsidRPr="00C3268F">
              <w:rPr>
                <w:sz w:val="20"/>
                <w:szCs w:val="20"/>
              </w:rPr>
              <w:t>Подпись, Ф.И.О. (при его наличии)</w:t>
            </w:r>
          </w:p>
          <w:p w:rsidR="00F8420E" w:rsidRPr="00C3268F" w:rsidRDefault="00F8420E" w:rsidP="005D1342">
            <w:pPr>
              <w:textAlignment w:val="baseline"/>
              <w:rPr>
                <w:color w:val="000000"/>
                <w:sz w:val="20"/>
                <w:szCs w:val="20"/>
              </w:rPr>
            </w:pPr>
            <w:r w:rsidRPr="00C3268F">
              <w:rPr>
                <w:sz w:val="20"/>
                <w:szCs w:val="20"/>
              </w:rPr>
              <w:t>Печать (при наличии)</w:t>
            </w:r>
          </w:p>
        </w:tc>
        <w:tc>
          <w:tcPr>
            <w:tcW w:w="2500" w:type="pct"/>
            <w:tcMar>
              <w:top w:w="60" w:type="dxa"/>
              <w:left w:w="60" w:type="dxa"/>
              <w:bottom w:w="60" w:type="dxa"/>
              <w:right w:w="60" w:type="dxa"/>
            </w:tcMar>
            <w:hideMark/>
          </w:tcPr>
          <w:p w:rsidR="00F8420E" w:rsidRPr="00C3268F" w:rsidRDefault="00F8420E" w:rsidP="005D1342">
            <w:pPr>
              <w:textAlignment w:val="baseline"/>
              <w:rPr>
                <w:color w:val="000000"/>
                <w:sz w:val="20"/>
                <w:szCs w:val="20"/>
              </w:rPr>
            </w:pPr>
            <w:r w:rsidRPr="00EA6C75">
              <w:rPr>
                <w:sz w:val="20"/>
                <w:szCs w:val="20"/>
              </w:rPr>
              <w:t>Поставщик</w:t>
            </w:r>
            <w:r w:rsidRPr="00C3268F">
              <w:rPr>
                <w:sz w:val="20"/>
                <w:szCs w:val="20"/>
              </w:rPr>
              <w:t>:</w:t>
            </w:r>
          </w:p>
          <w:p w:rsidR="00F8420E" w:rsidRPr="00C3268F" w:rsidRDefault="00F8420E" w:rsidP="005D1342">
            <w:pPr>
              <w:textAlignment w:val="baseline"/>
              <w:rPr>
                <w:sz w:val="20"/>
                <w:szCs w:val="20"/>
              </w:rPr>
            </w:pPr>
            <w:r w:rsidRPr="00C3268F">
              <w:rPr>
                <w:sz w:val="20"/>
                <w:szCs w:val="20"/>
              </w:rPr>
              <w:t>_____________________</w:t>
            </w:r>
          </w:p>
          <w:p w:rsidR="00F8420E" w:rsidRPr="00C3268F" w:rsidRDefault="00F8420E" w:rsidP="005D1342">
            <w:pPr>
              <w:textAlignment w:val="baseline"/>
              <w:rPr>
                <w:sz w:val="20"/>
                <w:szCs w:val="20"/>
              </w:rPr>
            </w:pPr>
            <w:r w:rsidRPr="00C3268F">
              <w:rPr>
                <w:sz w:val="20"/>
                <w:szCs w:val="20"/>
              </w:rPr>
              <w:t>БИН</w:t>
            </w:r>
          </w:p>
          <w:p w:rsidR="00F8420E" w:rsidRPr="00C3268F" w:rsidRDefault="00F8420E" w:rsidP="005D1342">
            <w:pPr>
              <w:textAlignment w:val="baseline"/>
              <w:rPr>
                <w:sz w:val="20"/>
                <w:szCs w:val="20"/>
              </w:rPr>
            </w:pPr>
            <w:r w:rsidRPr="00C3268F">
              <w:rPr>
                <w:sz w:val="20"/>
                <w:szCs w:val="20"/>
              </w:rPr>
              <w:t>Юридический адрес:</w:t>
            </w:r>
          </w:p>
          <w:p w:rsidR="00F8420E" w:rsidRPr="00C3268F" w:rsidRDefault="00F8420E" w:rsidP="005D1342">
            <w:pPr>
              <w:textAlignment w:val="baseline"/>
              <w:rPr>
                <w:sz w:val="20"/>
                <w:szCs w:val="20"/>
              </w:rPr>
            </w:pPr>
            <w:r w:rsidRPr="00C3268F">
              <w:rPr>
                <w:sz w:val="20"/>
                <w:szCs w:val="20"/>
              </w:rPr>
              <w:t>Банковские реквизиты</w:t>
            </w:r>
          </w:p>
          <w:p w:rsidR="00F8420E" w:rsidRPr="00C3268F" w:rsidRDefault="00F8420E" w:rsidP="005D1342">
            <w:pPr>
              <w:textAlignment w:val="baseline"/>
              <w:rPr>
                <w:sz w:val="20"/>
                <w:szCs w:val="20"/>
              </w:rPr>
            </w:pPr>
            <w:r w:rsidRPr="00C3268F">
              <w:rPr>
                <w:sz w:val="20"/>
                <w:szCs w:val="20"/>
              </w:rPr>
              <w:t xml:space="preserve">Телефон, </w:t>
            </w:r>
            <w:r w:rsidRPr="00C3268F">
              <w:rPr>
                <w:sz w:val="20"/>
                <w:szCs w:val="20"/>
                <w:lang w:val="en-US"/>
              </w:rPr>
              <w:t>e</w:t>
            </w:r>
            <w:r w:rsidRPr="00C3268F">
              <w:rPr>
                <w:sz w:val="20"/>
                <w:szCs w:val="20"/>
              </w:rPr>
              <w:t>-</w:t>
            </w:r>
            <w:r w:rsidRPr="00C3268F">
              <w:rPr>
                <w:sz w:val="20"/>
                <w:szCs w:val="20"/>
                <w:lang w:val="en-US"/>
              </w:rPr>
              <w:t>mail</w:t>
            </w:r>
          </w:p>
          <w:p w:rsidR="00F8420E" w:rsidRPr="00C3268F" w:rsidRDefault="00F8420E" w:rsidP="005D1342">
            <w:pPr>
              <w:textAlignment w:val="baseline"/>
              <w:rPr>
                <w:color w:val="000000"/>
                <w:sz w:val="20"/>
                <w:szCs w:val="20"/>
              </w:rPr>
            </w:pPr>
            <w:r w:rsidRPr="00C3268F">
              <w:rPr>
                <w:sz w:val="20"/>
                <w:szCs w:val="20"/>
              </w:rPr>
              <w:t xml:space="preserve">Должность ________________ </w:t>
            </w:r>
          </w:p>
          <w:p w:rsidR="00F8420E" w:rsidRPr="00C3268F" w:rsidRDefault="00F8420E" w:rsidP="005D1342">
            <w:pPr>
              <w:textAlignment w:val="baseline"/>
              <w:rPr>
                <w:color w:val="000000"/>
                <w:sz w:val="20"/>
                <w:szCs w:val="20"/>
              </w:rPr>
            </w:pPr>
            <w:r w:rsidRPr="00C3268F">
              <w:rPr>
                <w:sz w:val="20"/>
                <w:szCs w:val="20"/>
              </w:rPr>
              <w:t>Подпись, Ф.И.О. (при его наличии)</w:t>
            </w:r>
          </w:p>
          <w:p w:rsidR="00F8420E" w:rsidRPr="00C3268F" w:rsidRDefault="00F8420E" w:rsidP="005D1342">
            <w:pPr>
              <w:textAlignment w:val="baseline"/>
              <w:rPr>
                <w:color w:val="000000"/>
                <w:sz w:val="20"/>
                <w:szCs w:val="20"/>
              </w:rPr>
            </w:pPr>
            <w:r w:rsidRPr="00C3268F">
              <w:rPr>
                <w:sz w:val="20"/>
                <w:szCs w:val="20"/>
              </w:rPr>
              <w:t>Печать (при наличии)</w:t>
            </w:r>
          </w:p>
        </w:tc>
      </w:tr>
    </w:tbl>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ind w:firstLine="709"/>
        <w:contextualSpacing/>
        <w:jc w:val="center"/>
        <w:rPr>
          <w:b/>
          <w:color w:val="000000"/>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1"/>
        <w:gridCol w:w="3727"/>
      </w:tblGrid>
      <w:tr w:rsidR="00F8420E" w:rsidRPr="00D844D7" w:rsidTr="005D1342">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lastRenderedPageBreak/>
              <w:t> </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Приложение 1</w:t>
            </w:r>
            <w:r w:rsidRPr="00D844D7">
              <w:rPr>
                <w:sz w:val="20"/>
                <w:szCs w:val="20"/>
              </w:rPr>
              <w:br/>
            </w:r>
            <w:r w:rsidRPr="00D844D7">
              <w:rPr>
                <w:color w:val="000000"/>
                <w:sz w:val="20"/>
                <w:szCs w:val="20"/>
              </w:rPr>
              <w:t>к Типовому договору на оказание</w:t>
            </w:r>
            <w:r w:rsidRPr="00D844D7">
              <w:rPr>
                <w:sz w:val="20"/>
                <w:szCs w:val="20"/>
              </w:rPr>
              <w:br/>
            </w:r>
            <w:r w:rsidRPr="00D844D7">
              <w:rPr>
                <w:color w:val="000000"/>
                <w:sz w:val="20"/>
                <w:szCs w:val="20"/>
              </w:rPr>
              <w:t>фармацевтических услуг</w:t>
            </w:r>
          </w:p>
        </w:tc>
      </w:tr>
    </w:tbl>
    <w:p w:rsidR="00F8420E" w:rsidRPr="00D844D7" w:rsidRDefault="00F8420E" w:rsidP="00F8420E">
      <w:pPr>
        <w:jc w:val="center"/>
        <w:rPr>
          <w:b/>
          <w:color w:val="000000"/>
          <w:sz w:val="20"/>
          <w:szCs w:val="20"/>
        </w:rPr>
      </w:pPr>
    </w:p>
    <w:p w:rsidR="00F8420E" w:rsidRPr="00D844D7" w:rsidRDefault="00F8420E" w:rsidP="00F8420E">
      <w:pPr>
        <w:ind w:left="4956" w:firstLine="708"/>
        <w:jc w:val="center"/>
        <w:rPr>
          <w:color w:val="000000"/>
          <w:sz w:val="20"/>
          <w:szCs w:val="20"/>
        </w:rPr>
      </w:pPr>
      <w:r w:rsidRPr="00D844D7">
        <w:rPr>
          <w:color w:val="000000"/>
          <w:sz w:val="20"/>
          <w:szCs w:val="20"/>
        </w:rPr>
        <w:t>Форма</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 xml:space="preserve">Перечень объектов розничной реализации лекарственных средств, через которые </w:t>
      </w:r>
    </w:p>
    <w:p w:rsidR="00F8420E" w:rsidRPr="00EA6C75" w:rsidRDefault="00F8420E" w:rsidP="00F8420E">
      <w:pPr>
        <w:jc w:val="center"/>
        <w:rPr>
          <w:color w:val="000000"/>
          <w:sz w:val="20"/>
          <w:szCs w:val="20"/>
        </w:rPr>
      </w:pPr>
      <w:r w:rsidRPr="00EA6C75">
        <w:rPr>
          <w:color w:val="000000"/>
          <w:sz w:val="20"/>
          <w:szCs w:val="20"/>
        </w:rPr>
        <w:t>осуществляется амбулаторное лекарственное обеспечение</w:t>
      </w:r>
    </w:p>
    <w:p w:rsidR="00F8420E" w:rsidRPr="00EA6C75" w:rsidRDefault="00F8420E" w:rsidP="00F8420E">
      <w:pPr>
        <w:jc w:val="center"/>
        <w:rPr>
          <w:sz w:val="20"/>
          <w:szCs w:val="20"/>
        </w:rPr>
      </w:pPr>
    </w:p>
    <w:tbl>
      <w:tblPr>
        <w:tblW w:w="92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4412"/>
        <w:gridCol w:w="2693"/>
      </w:tblGrid>
      <w:tr w:rsidR="00F8420E" w:rsidRPr="00C3268F" w:rsidTr="005D1342">
        <w:trPr>
          <w:trHeight w:val="30"/>
        </w:trPr>
        <w:tc>
          <w:tcPr>
            <w:tcW w:w="2148" w:type="dxa"/>
            <w:tcMar>
              <w:top w:w="15" w:type="dxa"/>
              <w:left w:w="15" w:type="dxa"/>
              <w:bottom w:w="15" w:type="dxa"/>
              <w:right w:w="15" w:type="dxa"/>
            </w:tcMar>
            <w:vAlign w:val="center"/>
          </w:tcPr>
          <w:p w:rsidR="00F8420E" w:rsidRPr="00EA6C75" w:rsidRDefault="00F8420E" w:rsidP="005D1342">
            <w:pPr>
              <w:ind w:left="20"/>
              <w:jc w:val="center"/>
              <w:rPr>
                <w:sz w:val="20"/>
                <w:szCs w:val="20"/>
              </w:rPr>
            </w:pPr>
            <w:bookmarkStart w:id="93" w:name="z170"/>
            <w:r w:rsidRPr="00EA6C75">
              <w:rPr>
                <w:color w:val="000000"/>
                <w:sz w:val="20"/>
                <w:szCs w:val="20"/>
              </w:rPr>
              <w:t>Наименование населенного пункта</w:t>
            </w:r>
          </w:p>
        </w:tc>
        <w:bookmarkEnd w:id="93"/>
        <w:tc>
          <w:tcPr>
            <w:tcW w:w="4412" w:type="dxa"/>
            <w:tcMar>
              <w:top w:w="15" w:type="dxa"/>
              <w:left w:w="15" w:type="dxa"/>
              <w:bottom w:w="15" w:type="dxa"/>
              <w:right w:w="15" w:type="dxa"/>
            </w:tcMar>
            <w:vAlign w:val="center"/>
          </w:tcPr>
          <w:p w:rsidR="00F8420E" w:rsidRPr="00EA6C75" w:rsidRDefault="00F8420E" w:rsidP="005D1342">
            <w:pPr>
              <w:ind w:left="20"/>
              <w:jc w:val="center"/>
              <w:rPr>
                <w:color w:val="000000"/>
                <w:sz w:val="20"/>
                <w:szCs w:val="20"/>
              </w:rPr>
            </w:pPr>
            <w:r w:rsidRPr="00EA6C75">
              <w:rPr>
                <w:color w:val="000000"/>
                <w:sz w:val="20"/>
                <w:szCs w:val="20"/>
              </w:rPr>
              <w:t xml:space="preserve">Наименование объекта розничной реализации (аптека, аптечный пункт, </w:t>
            </w:r>
          </w:p>
          <w:p w:rsidR="00F8420E" w:rsidRPr="00EA6C75" w:rsidRDefault="00F8420E" w:rsidP="005D1342">
            <w:pPr>
              <w:ind w:left="20"/>
              <w:jc w:val="center"/>
              <w:rPr>
                <w:sz w:val="20"/>
                <w:szCs w:val="20"/>
              </w:rPr>
            </w:pPr>
            <w:r w:rsidRPr="00EA6C75">
              <w:rPr>
                <w:color w:val="000000"/>
                <w:sz w:val="20"/>
                <w:szCs w:val="20"/>
              </w:rPr>
              <w:t xml:space="preserve">аптечный киоск, сельские </w:t>
            </w:r>
            <w:r>
              <w:rPr>
                <w:color w:val="000000"/>
                <w:sz w:val="20"/>
                <w:szCs w:val="20"/>
              </w:rPr>
              <w:t>семейно-врачебные амбулатории, фельдшерские пункты и т.д.</w:t>
            </w:r>
            <w:r w:rsidRPr="00EA6C75">
              <w:rPr>
                <w:color w:val="000000"/>
                <w:sz w:val="20"/>
                <w:szCs w:val="20"/>
              </w:rPr>
              <w:t>)</w:t>
            </w:r>
          </w:p>
        </w:tc>
        <w:tc>
          <w:tcPr>
            <w:tcW w:w="2693" w:type="dxa"/>
            <w:tcMar>
              <w:top w:w="15" w:type="dxa"/>
              <w:left w:w="15" w:type="dxa"/>
              <w:bottom w:w="15" w:type="dxa"/>
              <w:right w:w="15" w:type="dxa"/>
            </w:tcMar>
            <w:vAlign w:val="center"/>
          </w:tcPr>
          <w:p w:rsidR="00F8420E" w:rsidRPr="00EA6C75" w:rsidRDefault="00F8420E" w:rsidP="005D1342">
            <w:pPr>
              <w:ind w:left="20"/>
              <w:jc w:val="center"/>
              <w:rPr>
                <w:sz w:val="20"/>
                <w:szCs w:val="20"/>
              </w:rPr>
            </w:pPr>
            <w:r w:rsidRPr="00EA6C75">
              <w:rPr>
                <w:color w:val="000000"/>
                <w:sz w:val="20"/>
                <w:szCs w:val="20"/>
              </w:rPr>
              <w:t>Адрес</w:t>
            </w:r>
          </w:p>
        </w:tc>
      </w:tr>
      <w:tr w:rsidR="00F8420E" w:rsidRPr="00C3268F" w:rsidTr="005D1342">
        <w:trPr>
          <w:trHeight w:val="257"/>
        </w:trPr>
        <w:tc>
          <w:tcPr>
            <w:tcW w:w="2148" w:type="dxa"/>
            <w:tcMar>
              <w:top w:w="15" w:type="dxa"/>
              <w:left w:w="15" w:type="dxa"/>
              <w:bottom w:w="15" w:type="dxa"/>
              <w:right w:w="15" w:type="dxa"/>
            </w:tcMar>
            <w:vAlign w:val="center"/>
          </w:tcPr>
          <w:p w:rsidR="00F8420E" w:rsidRPr="00C3268F" w:rsidRDefault="00F8420E" w:rsidP="005D1342">
            <w:pPr>
              <w:ind w:left="20"/>
              <w:rPr>
                <w:color w:val="000000"/>
                <w:sz w:val="20"/>
                <w:szCs w:val="20"/>
              </w:rPr>
            </w:pPr>
          </w:p>
          <w:p w:rsidR="00F8420E" w:rsidRPr="00C3268F" w:rsidRDefault="00F8420E" w:rsidP="005D1342">
            <w:pPr>
              <w:ind w:left="20"/>
              <w:rPr>
                <w:color w:val="000000"/>
                <w:sz w:val="20"/>
                <w:szCs w:val="20"/>
              </w:rPr>
            </w:pPr>
          </w:p>
        </w:tc>
        <w:tc>
          <w:tcPr>
            <w:tcW w:w="4412" w:type="dxa"/>
            <w:tcMar>
              <w:top w:w="15" w:type="dxa"/>
              <w:left w:w="15" w:type="dxa"/>
              <w:bottom w:w="15" w:type="dxa"/>
              <w:right w:w="15" w:type="dxa"/>
            </w:tcMar>
            <w:vAlign w:val="center"/>
          </w:tcPr>
          <w:p w:rsidR="00F8420E" w:rsidRPr="00C3268F" w:rsidRDefault="00F8420E" w:rsidP="005D1342">
            <w:pPr>
              <w:rPr>
                <w:color w:val="000000"/>
                <w:sz w:val="20"/>
                <w:szCs w:val="20"/>
              </w:rPr>
            </w:pPr>
          </w:p>
        </w:tc>
        <w:tc>
          <w:tcPr>
            <w:tcW w:w="2693" w:type="dxa"/>
            <w:tcMar>
              <w:top w:w="15" w:type="dxa"/>
              <w:left w:w="15" w:type="dxa"/>
              <w:bottom w:w="15" w:type="dxa"/>
              <w:right w:w="15" w:type="dxa"/>
            </w:tcMar>
            <w:vAlign w:val="center"/>
          </w:tcPr>
          <w:p w:rsidR="00F8420E" w:rsidRPr="00C3268F" w:rsidRDefault="00F8420E" w:rsidP="005D1342">
            <w:pPr>
              <w:ind w:left="20"/>
              <w:rPr>
                <w:color w:val="000000"/>
                <w:sz w:val="20"/>
                <w:szCs w:val="20"/>
              </w:rPr>
            </w:pPr>
          </w:p>
        </w:tc>
      </w:tr>
    </w:tbl>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D844D7" w:rsidRDefault="00F8420E" w:rsidP="00F8420E">
      <w:pPr>
        <w:rPr>
          <w:color w:val="000000"/>
          <w:sz w:val="20"/>
          <w:szCs w:val="20"/>
        </w:rPr>
      </w:pPr>
      <w:r w:rsidRPr="00D844D7">
        <w:rPr>
          <w:color w:val="000000"/>
          <w:sz w:val="20"/>
          <w:szCs w:val="20"/>
        </w:rPr>
        <w:br w:type="page"/>
      </w:r>
    </w:p>
    <w:p w:rsidR="00F8420E" w:rsidRPr="00D844D7" w:rsidRDefault="00F8420E" w:rsidP="00F8420E">
      <w:pPr>
        <w:ind w:firstLine="6237"/>
        <w:jc w:val="center"/>
        <w:rPr>
          <w:color w:val="000000"/>
          <w:sz w:val="20"/>
          <w:szCs w:val="20"/>
        </w:rPr>
      </w:pPr>
      <w:r w:rsidRPr="00D844D7">
        <w:rPr>
          <w:color w:val="000000"/>
          <w:sz w:val="20"/>
          <w:szCs w:val="20"/>
        </w:rPr>
        <w:lastRenderedPageBreak/>
        <w:t>Приложение 2</w:t>
      </w:r>
    </w:p>
    <w:p w:rsidR="00F8420E" w:rsidRPr="00D844D7" w:rsidRDefault="00F8420E" w:rsidP="00F8420E">
      <w:pPr>
        <w:ind w:firstLine="6237"/>
        <w:jc w:val="center"/>
        <w:rPr>
          <w:color w:val="000000"/>
          <w:sz w:val="20"/>
          <w:szCs w:val="20"/>
        </w:rPr>
      </w:pPr>
      <w:r w:rsidRPr="00D844D7">
        <w:rPr>
          <w:color w:val="000000"/>
          <w:sz w:val="20"/>
          <w:szCs w:val="20"/>
        </w:rPr>
        <w:t>к Типовому договору на оказание</w:t>
      </w:r>
    </w:p>
    <w:p w:rsidR="00F8420E" w:rsidRPr="00D844D7" w:rsidRDefault="00F8420E" w:rsidP="00F8420E">
      <w:pPr>
        <w:ind w:firstLine="6237"/>
        <w:jc w:val="center"/>
        <w:rPr>
          <w:color w:val="000000"/>
          <w:sz w:val="20"/>
          <w:szCs w:val="20"/>
        </w:rPr>
      </w:pPr>
      <w:r w:rsidRPr="00D844D7">
        <w:rPr>
          <w:color w:val="000000"/>
          <w:sz w:val="20"/>
          <w:szCs w:val="20"/>
        </w:rPr>
        <w:t>фармацевтических услуг</w:t>
      </w:r>
    </w:p>
    <w:p w:rsidR="00F8420E" w:rsidRPr="00D844D7" w:rsidRDefault="00F8420E" w:rsidP="00F8420E">
      <w:pPr>
        <w:ind w:firstLine="6237"/>
        <w:jc w:val="center"/>
        <w:rPr>
          <w:b/>
          <w:color w:val="000000"/>
          <w:sz w:val="20"/>
          <w:szCs w:val="20"/>
        </w:rPr>
      </w:pPr>
    </w:p>
    <w:p w:rsidR="00F8420E" w:rsidRPr="00D844D7" w:rsidRDefault="00F8420E" w:rsidP="00F8420E">
      <w:pPr>
        <w:ind w:firstLine="6237"/>
        <w:jc w:val="center"/>
        <w:rPr>
          <w:color w:val="000000"/>
          <w:sz w:val="20"/>
          <w:szCs w:val="20"/>
        </w:rPr>
      </w:pPr>
      <w:r w:rsidRPr="00D844D7">
        <w:rPr>
          <w:color w:val="000000"/>
          <w:sz w:val="20"/>
          <w:szCs w:val="20"/>
        </w:rPr>
        <w:t>Форма</w:t>
      </w:r>
    </w:p>
    <w:p w:rsidR="00F8420E" w:rsidRPr="00D844D7" w:rsidRDefault="00F8420E" w:rsidP="00F8420E">
      <w:pPr>
        <w:ind w:firstLine="6237"/>
        <w:jc w:val="center"/>
        <w:rPr>
          <w:b/>
          <w:color w:val="000000"/>
          <w:sz w:val="20"/>
          <w:szCs w:val="20"/>
        </w:rPr>
      </w:pPr>
    </w:p>
    <w:p w:rsidR="00F8420E" w:rsidRPr="00D844D7" w:rsidRDefault="00F8420E" w:rsidP="00F8420E">
      <w:pPr>
        <w:ind w:firstLine="6237"/>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в амбулаторных условиях с определенными заболеваниями (состояниями) и специализированными</w:t>
      </w:r>
    </w:p>
    <w:p w:rsidR="00F8420E" w:rsidRPr="00D844D7" w:rsidRDefault="00F8420E" w:rsidP="00F8420E">
      <w:pPr>
        <w:jc w:val="center"/>
        <w:rPr>
          <w:b/>
          <w:color w:val="000000"/>
          <w:sz w:val="20"/>
          <w:szCs w:val="20"/>
        </w:rPr>
      </w:pPr>
      <w:r w:rsidRPr="00EA6C75">
        <w:rPr>
          <w:color w:val="000000"/>
          <w:sz w:val="20"/>
          <w:szCs w:val="20"/>
        </w:rPr>
        <w:t xml:space="preserve">лечебными продуктами на _______ год и сумма возмещения </w:t>
      </w:r>
    </w:p>
    <w:p w:rsidR="00F8420E" w:rsidRPr="00D844D7" w:rsidRDefault="00F8420E" w:rsidP="00F8420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191"/>
        <w:gridCol w:w="1490"/>
        <w:gridCol w:w="1599"/>
        <w:gridCol w:w="1603"/>
        <w:gridCol w:w="1675"/>
      </w:tblGrid>
      <w:tr w:rsidR="00F8420E" w:rsidRPr="00D844D7" w:rsidTr="005D1342">
        <w:trPr>
          <w:trHeight w:val="30"/>
          <w:jc w:val="center"/>
        </w:trPr>
        <w:tc>
          <w:tcPr>
            <w:tcW w:w="1650"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4" w:name="z173"/>
            <w:r w:rsidRPr="00D844D7">
              <w:rPr>
                <w:color w:val="000000"/>
                <w:sz w:val="20"/>
                <w:szCs w:val="20"/>
              </w:rPr>
              <w:t>№ п/п</w:t>
            </w:r>
          </w:p>
        </w:tc>
        <w:bookmarkEnd w:id="94"/>
        <w:tc>
          <w:tcPr>
            <w:tcW w:w="29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Виды заболеваний или отдельных категорий населения</w:t>
            </w:r>
          </w:p>
        </w:tc>
        <w:tc>
          <w:tcPr>
            <w:tcW w:w="159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204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204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 тенге</w:t>
            </w:r>
          </w:p>
        </w:tc>
        <w:tc>
          <w:tcPr>
            <w:tcW w:w="2042"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возмещения, тенге</w:t>
            </w:r>
          </w:p>
        </w:tc>
      </w:tr>
      <w:tr w:rsidR="00F8420E" w:rsidRPr="00D844D7" w:rsidTr="005D1342">
        <w:trPr>
          <w:trHeight w:val="30"/>
          <w:jc w:val="center"/>
        </w:trPr>
        <w:tc>
          <w:tcPr>
            <w:tcW w:w="1650"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9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59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2"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Перечень лекарственных средств и</w:t>
      </w:r>
      <w:r w:rsidRPr="00C3268F">
        <w:rPr>
          <w:color w:val="000000"/>
          <w:sz w:val="20"/>
          <w:szCs w:val="20"/>
        </w:rPr>
        <w:t xml:space="preserve"> </w:t>
      </w:r>
      <w:r w:rsidRPr="00EA6C75">
        <w:rPr>
          <w:color w:val="000000"/>
          <w:sz w:val="20"/>
          <w:szCs w:val="20"/>
        </w:rPr>
        <w:t>медицинских изделий для льготного</w:t>
      </w:r>
    </w:p>
    <w:p w:rsidR="00F8420E" w:rsidRPr="00EA6C75" w:rsidRDefault="00F8420E" w:rsidP="00F8420E">
      <w:pPr>
        <w:jc w:val="center"/>
        <w:rPr>
          <w:color w:val="000000"/>
          <w:sz w:val="20"/>
          <w:szCs w:val="20"/>
        </w:rPr>
      </w:pPr>
      <w:r w:rsidRPr="00EA6C75">
        <w:rPr>
          <w:color w:val="000000"/>
          <w:sz w:val="20"/>
          <w:szCs w:val="20"/>
        </w:rPr>
        <w:t xml:space="preserve">обеспечения населения в рамках гарантированного объема бесплатной медицинской </w:t>
      </w:r>
    </w:p>
    <w:p w:rsidR="00F8420E" w:rsidRPr="00EA6C75" w:rsidRDefault="00F8420E" w:rsidP="00F8420E">
      <w:pPr>
        <w:jc w:val="center"/>
        <w:rPr>
          <w:color w:val="000000"/>
          <w:sz w:val="20"/>
          <w:szCs w:val="20"/>
        </w:rPr>
      </w:pPr>
      <w:r w:rsidRPr="00EA6C75">
        <w:rPr>
          <w:color w:val="000000"/>
          <w:sz w:val="20"/>
          <w:szCs w:val="20"/>
        </w:rPr>
        <w:t>помощи и (или) в системе обязательного социального медицинского страхования</w:t>
      </w:r>
    </w:p>
    <w:p w:rsidR="00F8420E" w:rsidRPr="00EA6C75" w:rsidRDefault="00F8420E" w:rsidP="00F8420E">
      <w:pPr>
        <w:jc w:val="center"/>
        <w:rPr>
          <w:color w:val="000000"/>
          <w:sz w:val="20"/>
          <w:szCs w:val="20"/>
        </w:rPr>
      </w:pPr>
      <w:r w:rsidRPr="00EA6C75">
        <w:rPr>
          <w:color w:val="000000"/>
          <w:sz w:val="20"/>
          <w:szCs w:val="20"/>
        </w:rPr>
        <w:t>на амбулаторном уровне с определенными заболеваниями (состояниями)</w:t>
      </w:r>
    </w:p>
    <w:p w:rsidR="00F8420E" w:rsidRPr="00EA6C75" w:rsidRDefault="00F8420E" w:rsidP="00F8420E">
      <w:pPr>
        <w:jc w:val="center"/>
        <w:rPr>
          <w:color w:val="000000"/>
          <w:sz w:val="20"/>
          <w:szCs w:val="20"/>
        </w:rPr>
      </w:pPr>
      <w:r w:rsidRPr="00EA6C75">
        <w:rPr>
          <w:color w:val="000000"/>
          <w:sz w:val="20"/>
          <w:szCs w:val="20"/>
        </w:rPr>
        <w:t>и специализированными лечебными продуктами на _______ год и сумма возмещения</w:t>
      </w:r>
    </w:p>
    <w:p w:rsidR="00F8420E" w:rsidRPr="00D844D7" w:rsidRDefault="00F8420E" w:rsidP="00F8420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912"/>
        <w:gridCol w:w="1345"/>
        <w:gridCol w:w="1406"/>
        <w:gridCol w:w="1410"/>
        <w:gridCol w:w="2644"/>
      </w:tblGrid>
      <w:tr w:rsidR="00F8420E" w:rsidRPr="00D844D7" w:rsidTr="005D1342">
        <w:trPr>
          <w:trHeight w:val="30"/>
          <w:jc w:val="center"/>
        </w:trPr>
        <w:tc>
          <w:tcPr>
            <w:tcW w:w="139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5" w:name="z175"/>
            <w:r w:rsidRPr="00D844D7">
              <w:rPr>
                <w:color w:val="000000"/>
                <w:sz w:val="20"/>
                <w:szCs w:val="20"/>
              </w:rPr>
              <w:t>№ п/п</w:t>
            </w:r>
          </w:p>
        </w:tc>
        <w:bookmarkEnd w:id="95"/>
        <w:tc>
          <w:tcPr>
            <w:tcW w:w="248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Виды заболеваний или отдельных категорий населения</w:t>
            </w:r>
          </w:p>
        </w:tc>
        <w:tc>
          <w:tcPr>
            <w:tcW w:w="1353"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17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17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 тенге</w:t>
            </w:r>
          </w:p>
        </w:tc>
        <w:tc>
          <w:tcPr>
            <w:tcW w:w="361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возмещения, с учетом коэффициента возмещения, тенге</w:t>
            </w:r>
          </w:p>
        </w:tc>
      </w:tr>
      <w:tr w:rsidR="00F8420E" w:rsidRPr="00D844D7" w:rsidTr="005D1342">
        <w:trPr>
          <w:trHeight w:val="30"/>
          <w:jc w:val="center"/>
        </w:trPr>
        <w:tc>
          <w:tcPr>
            <w:tcW w:w="139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48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53"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361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rPr>
          <w:sz w:val="20"/>
          <w:szCs w:val="20"/>
        </w:rPr>
      </w:pPr>
      <w:r w:rsidRPr="00D844D7">
        <w:rPr>
          <w:sz w:val="20"/>
          <w:szCs w:val="20"/>
        </w:rPr>
        <w:br/>
      </w: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40"/>
        <w:gridCol w:w="3870"/>
      </w:tblGrid>
      <w:tr w:rsidR="00F8420E" w:rsidRPr="00D844D7" w:rsidTr="005D1342">
        <w:trPr>
          <w:trHeight w:val="30"/>
          <w:tblCellSpacing w:w="0" w:type="auto"/>
        </w:trPr>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Приложение 3</w:t>
            </w:r>
            <w:r w:rsidRPr="00D844D7">
              <w:rPr>
                <w:sz w:val="20"/>
                <w:szCs w:val="20"/>
              </w:rPr>
              <w:br/>
            </w:r>
            <w:r w:rsidRPr="00D844D7">
              <w:rPr>
                <w:color w:val="000000"/>
                <w:sz w:val="20"/>
                <w:szCs w:val="20"/>
              </w:rPr>
              <w:t>к Типовому договору на оказание</w:t>
            </w:r>
            <w:r w:rsidRPr="00D844D7">
              <w:rPr>
                <w:sz w:val="20"/>
                <w:szCs w:val="20"/>
              </w:rPr>
              <w:br/>
            </w:r>
            <w:r w:rsidRPr="00D844D7">
              <w:rPr>
                <w:color w:val="000000"/>
                <w:sz w:val="20"/>
                <w:szCs w:val="20"/>
              </w:rPr>
              <w:t>фармацевтических услуг</w:t>
            </w:r>
          </w:p>
        </w:tc>
      </w:tr>
    </w:tbl>
    <w:p w:rsidR="00F8420E" w:rsidRPr="00D844D7" w:rsidRDefault="00F8420E" w:rsidP="00F8420E">
      <w:pPr>
        <w:jc w:val="center"/>
        <w:rPr>
          <w:b/>
          <w:color w:val="000000"/>
          <w:sz w:val="20"/>
          <w:szCs w:val="20"/>
        </w:rPr>
      </w:pPr>
    </w:p>
    <w:p w:rsidR="00F8420E" w:rsidRPr="00D844D7" w:rsidRDefault="00F8420E" w:rsidP="00F8420E">
      <w:pPr>
        <w:ind w:left="4956" w:firstLine="708"/>
        <w:jc w:val="center"/>
        <w:rPr>
          <w:color w:val="000000"/>
          <w:sz w:val="20"/>
          <w:szCs w:val="20"/>
        </w:rPr>
      </w:pPr>
      <w:r w:rsidRPr="00D844D7">
        <w:rPr>
          <w:color w:val="000000"/>
          <w:sz w:val="20"/>
          <w:szCs w:val="20"/>
        </w:rPr>
        <w:t>Форма</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Сводный реестр рецептов</w:t>
      </w:r>
    </w:p>
    <w:p w:rsidR="00F8420E" w:rsidRPr="00EA6C75" w:rsidRDefault="00F8420E" w:rsidP="00F8420E">
      <w:pPr>
        <w:contextualSpacing/>
        <w:jc w:val="center"/>
        <w:rPr>
          <w:color w:val="000000"/>
          <w:sz w:val="20"/>
          <w:szCs w:val="20"/>
        </w:rPr>
      </w:pPr>
      <w:r w:rsidRPr="00EA6C75">
        <w:rPr>
          <w:color w:val="000000"/>
          <w:sz w:val="20"/>
          <w:szCs w:val="20"/>
        </w:rPr>
        <w:t>(по амбулаторному лекарственному обеспечению)</w:t>
      </w:r>
    </w:p>
    <w:p w:rsidR="00F8420E" w:rsidRPr="00EA6C75" w:rsidRDefault="00F8420E" w:rsidP="00F8420E">
      <w:pPr>
        <w:contextualSpacing/>
        <w:jc w:val="center"/>
        <w:rPr>
          <w:color w:val="000000"/>
          <w:sz w:val="20"/>
          <w:szCs w:val="20"/>
        </w:rPr>
      </w:pPr>
      <w:r w:rsidRPr="00EA6C75">
        <w:rPr>
          <w:color w:val="000000"/>
          <w:sz w:val="20"/>
          <w:szCs w:val="20"/>
        </w:rPr>
        <w:t>за период с _________ по _________ 20__ г.</w:t>
      </w:r>
    </w:p>
    <w:p w:rsidR="00F8420E" w:rsidRPr="00EA6C75" w:rsidRDefault="00F8420E" w:rsidP="00F8420E">
      <w:pPr>
        <w:contextualSpacing/>
        <w:jc w:val="center"/>
        <w:rPr>
          <w:color w:val="000000"/>
          <w:sz w:val="20"/>
          <w:szCs w:val="20"/>
        </w:rPr>
      </w:pPr>
      <w:r w:rsidRPr="00EA6C75">
        <w:rPr>
          <w:color w:val="000000"/>
          <w:sz w:val="20"/>
          <w:szCs w:val="20"/>
        </w:rPr>
        <w:t>по поставщику __________________</w:t>
      </w:r>
    </w:p>
    <w:p w:rsidR="00F8420E" w:rsidRPr="00D844D7" w:rsidRDefault="00F8420E" w:rsidP="00F8420E">
      <w:pPr>
        <w:contextualSpacing/>
        <w:jc w:val="cente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766"/>
        <w:gridCol w:w="1354"/>
        <w:gridCol w:w="1269"/>
        <w:gridCol w:w="1051"/>
        <w:gridCol w:w="979"/>
        <w:gridCol w:w="1240"/>
      </w:tblGrid>
      <w:tr w:rsidR="00F8420E" w:rsidRPr="00D844D7" w:rsidTr="005D1342">
        <w:trPr>
          <w:trHeight w:val="30"/>
        </w:trPr>
        <w:tc>
          <w:tcPr>
            <w:tcW w:w="1003"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6" w:name="z178"/>
            <w:r w:rsidRPr="00D844D7">
              <w:rPr>
                <w:color w:val="000000"/>
                <w:sz w:val="20"/>
                <w:szCs w:val="20"/>
              </w:rPr>
              <w:t>№ рецептов</w:t>
            </w:r>
          </w:p>
        </w:tc>
        <w:bookmarkEnd w:id="96"/>
        <w:tc>
          <w:tcPr>
            <w:tcW w:w="5120"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медицинских организаций, выписавших бесплатные и (или) льготные рецепты</w:t>
            </w:r>
          </w:p>
        </w:tc>
        <w:tc>
          <w:tcPr>
            <w:tcW w:w="138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1776"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61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Количество</w:t>
            </w:r>
          </w:p>
        </w:tc>
        <w:tc>
          <w:tcPr>
            <w:tcW w:w="1004"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w:t>
            </w:r>
          </w:p>
        </w:tc>
        <w:tc>
          <w:tcPr>
            <w:tcW w:w="139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к возмещению</w:t>
            </w:r>
          </w:p>
        </w:tc>
      </w:tr>
      <w:tr w:rsidR="00F8420E" w:rsidRPr="00D844D7" w:rsidTr="005D1342">
        <w:trPr>
          <w:trHeight w:val="30"/>
        </w:trPr>
        <w:tc>
          <w:tcPr>
            <w:tcW w:w="1003"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5120"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8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76"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61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004"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9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rPr>
          <w:color w:val="000000"/>
          <w:sz w:val="20"/>
          <w:szCs w:val="20"/>
        </w:rPr>
      </w:pPr>
      <w:bookmarkStart w:id="97" w:name="z179"/>
    </w:p>
    <w:p w:rsidR="00F8420E" w:rsidRPr="00D844D7" w:rsidRDefault="00F8420E" w:rsidP="00F8420E">
      <w:pPr>
        <w:rPr>
          <w:color w:val="000000"/>
          <w:sz w:val="20"/>
          <w:szCs w:val="20"/>
        </w:rPr>
      </w:pPr>
    </w:p>
    <w:p w:rsidR="00F8420E" w:rsidRPr="00D844D7" w:rsidRDefault="00F8420E" w:rsidP="00F8420E">
      <w:pPr>
        <w:rPr>
          <w:sz w:val="20"/>
          <w:szCs w:val="20"/>
        </w:rPr>
      </w:pPr>
      <w:r w:rsidRPr="00D844D7">
        <w:rPr>
          <w:color w:val="000000"/>
          <w:sz w:val="20"/>
          <w:szCs w:val="20"/>
        </w:rPr>
        <w:t>      Составил:</w:t>
      </w:r>
    </w:p>
    <w:p w:rsidR="00F8420E" w:rsidRPr="00D844D7" w:rsidRDefault="00F8420E" w:rsidP="00F8420E">
      <w:pPr>
        <w:pStyle w:val="a5"/>
        <w:rPr>
          <w:color w:val="000000"/>
        </w:rPr>
      </w:pPr>
      <w:bookmarkStart w:id="98" w:name="z180"/>
      <w:bookmarkEnd w:id="97"/>
      <w:r w:rsidRPr="00D844D7">
        <w:rPr>
          <w:color w:val="000000"/>
        </w:rPr>
        <w:t xml:space="preserve">      Руководитель   Ф.И.О. (при его наличии) </w:t>
      </w:r>
    </w:p>
    <w:p w:rsidR="00F8420E" w:rsidRPr="00D844D7" w:rsidRDefault="00F8420E" w:rsidP="00F8420E">
      <w:pPr>
        <w:pStyle w:val="a5"/>
        <w:rPr>
          <w:color w:val="000000"/>
        </w:rPr>
      </w:pPr>
      <w:r w:rsidRPr="00D844D7">
        <w:rPr>
          <w:color w:val="000000"/>
        </w:rPr>
        <w:t>«___» _________ 20 __ г.</w:t>
      </w:r>
    </w:p>
    <w:bookmarkEnd w:id="98"/>
    <w:p w:rsidR="00F8420E" w:rsidRPr="00D844D7" w:rsidRDefault="00F8420E" w:rsidP="00F8420E">
      <w:pPr>
        <w:jc w:val="center"/>
        <w:textAlignment w:val="baseline"/>
        <w:rPr>
          <w:sz w:val="20"/>
          <w:szCs w:val="20"/>
        </w:rPr>
      </w:pPr>
    </w:p>
    <w:p w:rsidR="00F8420E" w:rsidRPr="00D844D7" w:rsidRDefault="00F8420E" w:rsidP="00F8420E">
      <w:pPr>
        <w:jc w:val="both"/>
        <w:textAlignment w:val="baseline"/>
        <w:rPr>
          <w:b/>
          <w:bCs/>
          <w:sz w:val="20"/>
          <w:szCs w:val="20"/>
        </w:rP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4 </w:t>
      </w:r>
    </w:p>
    <w:p w:rsidR="00F8420E" w:rsidRPr="00D844D7" w:rsidRDefault="00F8420E" w:rsidP="00F8420E">
      <w:pPr>
        <w:ind w:left="147"/>
        <w:jc w:val="right"/>
        <w:rPr>
          <w:bCs/>
          <w:sz w:val="20"/>
          <w:szCs w:val="20"/>
        </w:rPr>
      </w:pPr>
      <w:r w:rsidRPr="00D844D7">
        <w:rPr>
          <w:bCs/>
          <w:sz w:val="20"/>
          <w:szCs w:val="20"/>
        </w:rPr>
        <w:t xml:space="preserve">к Типовому договору </w:t>
      </w:r>
    </w:p>
    <w:p w:rsidR="00F8420E" w:rsidRPr="00D844D7" w:rsidRDefault="00F8420E" w:rsidP="00F8420E">
      <w:pPr>
        <w:ind w:left="147"/>
        <w:jc w:val="right"/>
        <w:rPr>
          <w:bCs/>
          <w:sz w:val="20"/>
          <w:szCs w:val="20"/>
        </w:rPr>
      </w:pPr>
      <w:r w:rsidRPr="00D844D7">
        <w:rPr>
          <w:bCs/>
          <w:sz w:val="20"/>
          <w:szCs w:val="20"/>
        </w:rPr>
        <w:t xml:space="preserve">на оказание </w:t>
      </w:r>
      <w:r w:rsidRPr="00D844D7">
        <w:rPr>
          <w:color w:val="000000"/>
          <w:sz w:val="20"/>
          <w:szCs w:val="20"/>
        </w:rPr>
        <w:t>фармацевтических услуг</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EA6C75" w:rsidRDefault="00F8420E" w:rsidP="00F8420E">
      <w:pPr>
        <w:jc w:val="center"/>
        <w:rPr>
          <w:sz w:val="20"/>
          <w:szCs w:val="20"/>
        </w:rPr>
      </w:pPr>
    </w:p>
    <w:p w:rsidR="00F8420E" w:rsidRPr="00D844D7" w:rsidRDefault="00F8420E" w:rsidP="00F8420E">
      <w:pPr>
        <w:ind w:firstLine="709"/>
        <w:jc w:val="both"/>
        <w:rPr>
          <w:sz w:val="20"/>
          <w:szCs w:val="20"/>
        </w:rPr>
      </w:pPr>
      <w:r w:rsidRPr="00D844D7">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6. 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w:t>
      </w:r>
      <w:r>
        <w:rPr>
          <w:sz w:val="20"/>
          <w:szCs w:val="20"/>
        </w:rPr>
        <w:t xml:space="preserve"> предположительно </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6237"/>
        <w:contextualSpacing/>
        <w:jc w:val="cente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21 к приказу </w:t>
      </w:r>
    </w:p>
    <w:p w:rsidR="00F8420E" w:rsidRPr="00D844D7" w:rsidRDefault="00F8420E" w:rsidP="00F8420E">
      <w:pPr>
        <w:ind w:firstLine="6237"/>
        <w:contextualSpacing/>
        <w:jc w:val="center"/>
        <w:rPr>
          <w:sz w:val="28"/>
          <w:szCs w:val="28"/>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ind w:left="7080" w:firstLine="708"/>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pStyle w:val="af4"/>
        <w:ind w:left="7080" w:firstLine="708"/>
        <w:rPr>
          <w:rFonts w:ascii="Times New Roman" w:hAnsi="Times New Roman" w:cs="Times New Roman"/>
          <w:sz w:val="20"/>
          <w:szCs w:val="20"/>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5245"/>
        <w:jc w:val="center"/>
        <w:rPr>
          <w:sz w:val="20"/>
          <w:szCs w:val="20"/>
        </w:rPr>
      </w:pPr>
      <w:r w:rsidRPr="00D844D7">
        <w:rPr>
          <w:color w:val="000000"/>
          <w:sz w:val="20"/>
          <w:szCs w:val="20"/>
        </w:rPr>
        <w:t>(наименование Единого дистрибьютора, организатора закупа, заказчика)</w:t>
      </w:r>
    </w:p>
    <w:p w:rsidR="00F8420E" w:rsidRPr="00D844D7" w:rsidRDefault="00F8420E" w:rsidP="00F8420E">
      <w:pPr>
        <w:pStyle w:val="af4"/>
        <w:ind w:left="7080" w:firstLine="708"/>
        <w:rPr>
          <w:rFonts w:ascii="Times New Roman" w:hAnsi="Times New Roman" w:cs="Times New Roman"/>
          <w:sz w:val="20"/>
          <w:szCs w:val="20"/>
        </w:rPr>
      </w:pPr>
    </w:p>
    <w:p w:rsidR="00F8420E" w:rsidRPr="00D844D7" w:rsidRDefault="00F8420E" w:rsidP="00F8420E">
      <w:pPr>
        <w:pStyle w:val="af4"/>
        <w:ind w:left="7080" w:firstLine="708"/>
        <w:rPr>
          <w:rFonts w:ascii="Times New Roman" w:hAnsi="Times New Roman" w:cs="Times New Roman"/>
          <w:sz w:val="20"/>
          <w:szCs w:val="20"/>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Отказ потенциального поставщика-победителя от подписания договора</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jc w:val="both"/>
        <w:textAlignment w:val="baseline"/>
        <w:rPr>
          <w:color w:val="FF0000"/>
          <w:sz w:val="28"/>
          <w:szCs w:val="28"/>
        </w:rPr>
      </w:pPr>
      <w:r w:rsidRPr="00D844D7">
        <w:rPr>
          <w:color w:val="000000"/>
          <w:sz w:val="20"/>
          <w:szCs w:val="20"/>
        </w:rPr>
        <w:t xml:space="preserve">____________________________________________ (наименование потенциального поставщика-победителя) </w:t>
      </w:r>
      <w:r w:rsidRPr="00D844D7">
        <w:rPr>
          <w:sz w:val="20"/>
          <w:szCs w:val="20"/>
        </w:rPr>
        <w:t>отказывается от подписания договора по итогам тендера/конкурса по закупу</w:t>
      </w:r>
      <w:r w:rsidRPr="00D844D7">
        <w:rPr>
          <w:color w:val="000000"/>
          <w:sz w:val="20"/>
          <w:szCs w:val="20"/>
        </w:rPr>
        <w:t xml:space="preserve"> _____________________________________________________________________________________________, по лоту № _____________________________________________ (номер в объявлении/на веб-портале закупок) по причине ________________________________________________</w:t>
      </w:r>
      <w:r w:rsidRPr="00D844D7">
        <w:rPr>
          <w:sz w:val="20"/>
          <w:szCs w:val="20"/>
        </w:rPr>
        <w:t xml:space="preserve"> (указать соответствующее обоснование).</w:t>
      </w:r>
    </w:p>
    <w:p w:rsidR="00F8420E" w:rsidRPr="00D844D7" w:rsidRDefault="00F8420E" w:rsidP="00F8420E">
      <w:pPr>
        <w:shd w:val="clear" w:color="auto" w:fill="FFFFFF"/>
        <w:ind w:firstLine="709"/>
        <w:jc w:val="both"/>
        <w:textAlignment w:val="baseline"/>
        <w:rPr>
          <w:color w:val="FF0000"/>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rPr>
          <w:sz w:val="20"/>
          <w:szCs w:val="20"/>
        </w:rPr>
      </w:pPr>
      <w:r w:rsidRPr="00D844D7">
        <w:rPr>
          <w:sz w:val="20"/>
          <w:szCs w:val="20"/>
        </w:rPr>
        <w:lastRenderedPageBreak/>
        <w:t xml:space="preserve">Приложение 22 к приказу </w:t>
      </w:r>
    </w:p>
    <w:p w:rsidR="00F8420E" w:rsidRPr="00D844D7" w:rsidRDefault="00F8420E" w:rsidP="00F8420E">
      <w:pPr>
        <w:ind w:firstLine="6237"/>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jc w:val="center"/>
        <w:textAlignment w:val="baseline"/>
        <w:rPr>
          <w:b/>
          <w:bCs/>
        </w:rPr>
      </w:pPr>
    </w:p>
    <w:p w:rsidR="00F8420E" w:rsidRPr="00EA6C75" w:rsidRDefault="00F8420E" w:rsidP="00F8420E">
      <w:pPr>
        <w:jc w:val="center"/>
        <w:rPr>
          <w:color w:val="000000"/>
          <w:sz w:val="20"/>
          <w:szCs w:val="20"/>
        </w:rPr>
      </w:pPr>
      <w:r w:rsidRPr="00EA6C75">
        <w:rPr>
          <w:color w:val="000000"/>
          <w:sz w:val="20"/>
          <w:szCs w:val="20"/>
        </w:rPr>
        <w:t xml:space="preserve">Типовой договор закупа лекарственных средств и (или) медицинских изделий </w:t>
      </w:r>
    </w:p>
    <w:p w:rsidR="00F8420E" w:rsidRPr="00D844D7" w:rsidRDefault="00F8420E" w:rsidP="00F8420E">
      <w:pPr>
        <w:jc w:val="center"/>
        <w:rPr>
          <w:b/>
          <w:color w:val="000000"/>
          <w:sz w:val="20"/>
          <w:szCs w:val="20"/>
        </w:rPr>
      </w:pPr>
      <w:r w:rsidRPr="00EA6C75">
        <w:rPr>
          <w:color w:val="000000"/>
          <w:sz w:val="20"/>
          <w:szCs w:val="20"/>
        </w:rPr>
        <w:t>(между заказчиком и поставщиком)</w:t>
      </w:r>
    </w:p>
    <w:p w:rsidR="00F8420E" w:rsidRPr="00D844D7" w:rsidRDefault="00F8420E" w:rsidP="00F8420E">
      <w:pPr>
        <w:jc w:val="center"/>
        <w:rPr>
          <w:sz w:val="20"/>
          <w:szCs w:val="20"/>
        </w:rPr>
      </w:pPr>
    </w:p>
    <w:p w:rsidR="00F8420E" w:rsidRPr="00D844D7" w:rsidRDefault="00F8420E" w:rsidP="00F8420E">
      <w:pPr>
        <w:jc w:val="center"/>
        <w:rPr>
          <w:sz w:val="20"/>
          <w:szCs w:val="20"/>
        </w:rPr>
      </w:pPr>
    </w:p>
    <w:p w:rsidR="00F8420E" w:rsidRPr="00D844D7" w:rsidRDefault="00F8420E" w:rsidP="00F8420E">
      <w:pPr>
        <w:jc w:val="both"/>
        <w:rPr>
          <w:color w:val="000000"/>
          <w:sz w:val="20"/>
          <w:szCs w:val="20"/>
        </w:rPr>
      </w:pPr>
      <w:bookmarkStart w:id="99" w:name="z116"/>
      <w:r w:rsidRPr="00D844D7">
        <w:rPr>
          <w:color w:val="000000"/>
          <w:sz w:val="20"/>
          <w:szCs w:val="20"/>
        </w:rPr>
        <w:t>____________________                                                                                                           «___» __________ _____г.</w:t>
      </w:r>
    </w:p>
    <w:p w:rsidR="00F8420E" w:rsidRPr="00D844D7" w:rsidRDefault="00F8420E" w:rsidP="00F8420E">
      <w:pPr>
        <w:rPr>
          <w:sz w:val="20"/>
          <w:szCs w:val="20"/>
        </w:rPr>
      </w:pPr>
      <w:r w:rsidRPr="00D844D7">
        <w:rPr>
          <w:color w:val="000000"/>
          <w:sz w:val="20"/>
          <w:szCs w:val="20"/>
        </w:rPr>
        <w:t>(местонахождение)</w:t>
      </w:r>
    </w:p>
    <w:p w:rsidR="00F8420E" w:rsidRPr="00D844D7" w:rsidRDefault="00F8420E" w:rsidP="00F8420E">
      <w:pPr>
        <w:ind w:firstLine="709"/>
        <w:contextualSpacing/>
        <w:jc w:val="both"/>
        <w:rPr>
          <w:color w:val="000000"/>
          <w:sz w:val="20"/>
          <w:szCs w:val="20"/>
        </w:rPr>
      </w:pPr>
      <w:bookmarkStart w:id="100" w:name="z117"/>
      <w:bookmarkEnd w:id="99"/>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________________________(полное наименование заказчика), именуемый </w:t>
      </w:r>
      <w:bookmarkStart w:id="101" w:name="z118"/>
      <w:bookmarkEnd w:id="100"/>
      <w:r w:rsidRPr="00D844D7">
        <w:rPr>
          <w:color w:val="000000"/>
          <w:sz w:val="20"/>
          <w:szCs w:val="20"/>
        </w:rPr>
        <w:t xml:space="preserve">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w:t>
      </w:r>
      <w:r w:rsidRPr="00D844D7">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 xml:space="preserve">4 июня 2021 года № 375 </w:t>
      </w:r>
      <w:r w:rsidRPr="00D844D7">
        <w:rPr>
          <w:color w:val="000000"/>
          <w:sz w:val="20"/>
          <w:szCs w:val="20"/>
        </w:rPr>
        <w:t>(далее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r w:rsidRPr="00D844D7">
        <w:rPr>
          <w:b/>
          <w:color w:val="000000"/>
          <w:sz w:val="20"/>
          <w:szCs w:val="20"/>
        </w:rPr>
        <w:t xml:space="preserve"> </w:t>
      </w:r>
      <w:r w:rsidRPr="00D844D7">
        <w:rPr>
          <w:color w:val="000000"/>
          <w:sz w:val="20"/>
          <w:szCs w:val="20"/>
        </w:rPr>
        <w:t xml:space="preserve">лекарственных средств и (или) медицинских изделий/Договор на оказание фармацевтических услуг (далее – Договор) и пришли к соглашению о нижеследующем: </w:t>
      </w:r>
    </w:p>
    <w:bookmarkEnd w:id="101"/>
    <w:p w:rsidR="00F8420E" w:rsidRPr="00D844D7" w:rsidRDefault="00F8420E" w:rsidP="00F8420E">
      <w:pPr>
        <w:ind w:firstLine="709"/>
        <w:jc w:val="center"/>
        <w:rPr>
          <w:b/>
          <w:sz w:val="20"/>
          <w:szCs w:val="20"/>
        </w:rPr>
      </w:pP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r w:rsidRPr="00EA6C75">
        <w:rPr>
          <w:sz w:val="20"/>
          <w:szCs w:val="20"/>
        </w:rPr>
        <w:t>Глава 1. Термины, применяемые в Договоре</w:t>
      </w:r>
    </w:p>
    <w:p w:rsidR="00F8420E" w:rsidRPr="00EA6C75" w:rsidRDefault="00F8420E" w:rsidP="00F8420E">
      <w:pPr>
        <w:ind w:firstLine="709"/>
        <w:jc w:val="center"/>
        <w:rPr>
          <w:sz w:val="20"/>
          <w:szCs w:val="20"/>
        </w:rPr>
      </w:pPr>
    </w:p>
    <w:p w:rsidR="00F8420E" w:rsidRPr="00D844D7" w:rsidRDefault="00F8420E" w:rsidP="00F8420E">
      <w:pPr>
        <w:ind w:firstLine="709"/>
        <w:contextualSpacing/>
        <w:jc w:val="both"/>
        <w:rPr>
          <w:color w:val="000000"/>
          <w:sz w:val="20"/>
          <w:szCs w:val="20"/>
        </w:rPr>
      </w:pPr>
      <w:r w:rsidRPr="00D844D7">
        <w:rPr>
          <w:color w:val="000000"/>
          <w:sz w:val="20"/>
          <w:szCs w:val="20"/>
        </w:rPr>
        <w:t>1. В данном Договоре нижеперечисленные понятия будут иметь следующее толкование:</w:t>
      </w:r>
    </w:p>
    <w:p w:rsidR="00F8420E" w:rsidRPr="00D844D7" w:rsidRDefault="00F8420E" w:rsidP="00F8420E">
      <w:pPr>
        <w:ind w:firstLine="709"/>
        <w:contextualSpacing/>
        <w:jc w:val="both"/>
        <w:rPr>
          <w:color w:val="000000"/>
          <w:sz w:val="20"/>
          <w:szCs w:val="20"/>
        </w:rPr>
      </w:pPr>
      <w:r w:rsidRPr="00D844D7">
        <w:rPr>
          <w:color w:val="000000"/>
          <w:sz w:val="20"/>
          <w:szCs w:val="20"/>
        </w:rPr>
        <w:t>1) Договор – гражданско-правовой акт, заключенный между Заказчиком и Поставщиком в соответствии с</w:t>
      </w:r>
      <w:r w:rsidRPr="00D844D7">
        <w:rPr>
          <w:sz w:val="20"/>
          <w:szCs w:val="20"/>
        </w:rPr>
        <w:t xml:space="preserve">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r w:rsidRPr="00D844D7">
        <w:rPr>
          <w:color w:val="000000"/>
          <w:sz w:val="20"/>
          <w:szCs w:val="20"/>
        </w:rPr>
        <w:t xml:space="preserve">;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 цена Договора </w:t>
      </w:r>
      <w:r w:rsidRPr="00D844D7">
        <w:rPr>
          <w:sz w:val="20"/>
          <w:szCs w:val="20"/>
        </w:rPr>
        <w:t>– сумма, которая должна быть выплачена Заказчиком Поставщику в соответствии с условиями Договора</w:t>
      </w:r>
      <w:r w:rsidRPr="00D844D7">
        <w:rPr>
          <w:color w:val="000000"/>
          <w:sz w:val="20"/>
          <w:szCs w:val="20"/>
        </w:rPr>
        <w:t>;</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3) товары </w:t>
      </w:r>
      <w:r w:rsidRPr="00D844D7">
        <w:rPr>
          <w:sz w:val="20"/>
          <w:szCs w:val="20"/>
        </w:rPr>
        <w:t>–</w:t>
      </w:r>
      <w:r w:rsidRPr="00D844D7">
        <w:rPr>
          <w:color w:val="000000"/>
          <w:sz w:val="20"/>
          <w:szCs w:val="20"/>
        </w:rPr>
        <w:t xml:space="preserve"> </w:t>
      </w:r>
      <w:r w:rsidRPr="00D844D7">
        <w:rPr>
          <w:sz w:val="20"/>
          <w:szCs w:val="20"/>
        </w:rPr>
        <w:t xml:space="preserve">лекарственные средства и (или) </w:t>
      </w:r>
      <w:r w:rsidRPr="00D844D7">
        <w:rPr>
          <w:sz w:val="20"/>
          <w:szCs w:val="20"/>
          <w:lang w:val="kk-KZ"/>
        </w:rPr>
        <w:t xml:space="preserve">медицинские </w:t>
      </w:r>
      <w:r w:rsidRPr="00D844D7">
        <w:rPr>
          <w:sz w:val="20"/>
          <w:szCs w:val="20"/>
        </w:rPr>
        <w:t>изделия</w:t>
      </w:r>
      <w:r w:rsidRPr="00D844D7">
        <w:rPr>
          <w:color w:val="000000"/>
          <w:sz w:val="20"/>
          <w:szCs w:val="20"/>
        </w:rPr>
        <w:t xml:space="preserve"> и сопутствующие услуги, которые Поставщик должен поставить Заказчику </w:t>
      </w:r>
      <w:r w:rsidRPr="00D844D7">
        <w:rPr>
          <w:sz w:val="20"/>
          <w:szCs w:val="20"/>
        </w:rPr>
        <w:t>в соответствии</w:t>
      </w:r>
      <w:r w:rsidRPr="00D844D7">
        <w:rPr>
          <w:color w:val="000000"/>
          <w:sz w:val="20"/>
          <w:szCs w:val="20"/>
        </w:rPr>
        <w:t xml:space="preserve"> с условиями Договора;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4) сопутствующие услуги </w:t>
      </w:r>
      <w:r w:rsidRPr="00D844D7">
        <w:rPr>
          <w:sz w:val="20"/>
          <w:szCs w:val="20"/>
        </w:rPr>
        <w:t>–</w:t>
      </w:r>
      <w:r w:rsidRPr="00D844D7">
        <w:rPr>
          <w:color w:val="000000"/>
          <w:sz w:val="20"/>
          <w:szCs w:val="20"/>
        </w:rPr>
        <w:t xml:space="preserve">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8420E" w:rsidRPr="00D844D7" w:rsidRDefault="00F8420E" w:rsidP="00F8420E">
      <w:pPr>
        <w:ind w:firstLine="709"/>
        <w:contextualSpacing/>
        <w:jc w:val="both"/>
        <w:rPr>
          <w:color w:val="000000"/>
          <w:sz w:val="20"/>
          <w:szCs w:val="20"/>
        </w:rPr>
      </w:pPr>
      <w:r w:rsidRPr="00D844D7">
        <w:rPr>
          <w:color w:val="000000"/>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EA6C75">
        <w:rPr>
          <w:bCs/>
          <w:sz w:val="20"/>
          <w:szCs w:val="20"/>
        </w:rPr>
        <w:t>Глава 2. Предмет Договора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F8420E" w:rsidRPr="00D844D7" w:rsidRDefault="00F8420E" w:rsidP="00F8420E">
      <w:pPr>
        <w:ind w:firstLine="709"/>
        <w:contextualSpacing/>
        <w:jc w:val="both"/>
        <w:rPr>
          <w:color w:val="000000"/>
          <w:sz w:val="20"/>
          <w:szCs w:val="20"/>
        </w:rPr>
      </w:pPr>
      <w:r w:rsidRPr="00D844D7">
        <w:rPr>
          <w:color w:val="000000"/>
          <w:sz w:val="20"/>
          <w:szCs w:val="20"/>
        </w:rPr>
        <w:t>1) настоящий Договор;</w:t>
      </w:r>
    </w:p>
    <w:p w:rsidR="00F8420E" w:rsidRPr="00D844D7" w:rsidRDefault="00F8420E" w:rsidP="00F8420E">
      <w:pPr>
        <w:ind w:firstLine="709"/>
        <w:contextualSpacing/>
        <w:jc w:val="both"/>
        <w:rPr>
          <w:color w:val="000000"/>
          <w:sz w:val="20"/>
          <w:szCs w:val="20"/>
        </w:rPr>
      </w:pPr>
      <w:r w:rsidRPr="00D844D7">
        <w:rPr>
          <w:color w:val="000000"/>
          <w:sz w:val="20"/>
          <w:szCs w:val="20"/>
        </w:rPr>
        <w:t>2) перечень закупаемых товаров;</w:t>
      </w:r>
    </w:p>
    <w:p w:rsidR="00F8420E" w:rsidRPr="00D844D7" w:rsidRDefault="00F8420E" w:rsidP="00F8420E">
      <w:pPr>
        <w:ind w:firstLine="709"/>
        <w:contextualSpacing/>
        <w:jc w:val="both"/>
        <w:rPr>
          <w:color w:val="000000"/>
          <w:sz w:val="20"/>
          <w:szCs w:val="20"/>
        </w:rPr>
      </w:pPr>
      <w:r w:rsidRPr="00D844D7">
        <w:rPr>
          <w:color w:val="000000"/>
          <w:sz w:val="20"/>
          <w:szCs w:val="20"/>
        </w:rPr>
        <w:t>3) техническая спецификация;</w:t>
      </w:r>
    </w:p>
    <w:p w:rsidR="00F8420E" w:rsidRPr="00D844D7" w:rsidRDefault="00F8420E" w:rsidP="00F8420E">
      <w:pPr>
        <w:ind w:firstLine="709"/>
        <w:contextualSpacing/>
        <w:jc w:val="both"/>
        <w:rPr>
          <w:color w:val="000000"/>
          <w:sz w:val="20"/>
          <w:szCs w:val="20"/>
        </w:rPr>
      </w:pPr>
      <w:r w:rsidRPr="00D844D7">
        <w:rPr>
          <w:color w:val="000000"/>
          <w:sz w:val="20"/>
          <w:szCs w:val="20"/>
        </w:rPr>
        <w:lastRenderedPageBreak/>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F8420E" w:rsidRPr="00D844D7" w:rsidRDefault="00F8420E" w:rsidP="00F8420E">
      <w:pPr>
        <w:ind w:firstLine="709"/>
        <w:contextualSpacing/>
        <w:jc w:val="both"/>
        <w:rPr>
          <w:color w:val="000000"/>
          <w:sz w:val="20"/>
          <w:szCs w:val="20"/>
        </w:rPr>
      </w:pP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EA6C75">
        <w:rPr>
          <w:bCs/>
          <w:sz w:val="20"/>
          <w:szCs w:val="20"/>
        </w:rPr>
        <w:t>Глава 3. Цена Договора и оплата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color w:val="000000"/>
          <w:sz w:val="20"/>
          <w:szCs w:val="20"/>
        </w:rPr>
      </w:pPr>
      <w:r w:rsidRPr="00D844D7">
        <w:rPr>
          <w:color w:val="000000"/>
          <w:sz w:val="20"/>
          <w:szCs w:val="20"/>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F8420E" w:rsidRPr="00D844D7" w:rsidRDefault="00F8420E" w:rsidP="00F8420E">
      <w:pPr>
        <w:ind w:firstLine="709"/>
        <w:contextualSpacing/>
        <w:jc w:val="both"/>
        <w:rPr>
          <w:sz w:val="20"/>
          <w:szCs w:val="20"/>
        </w:rPr>
      </w:pPr>
      <w:r w:rsidRPr="00D844D7">
        <w:rPr>
          <w:sz w:val="20"/>
          <w:szCs w:val="20"/>
        </w:rPr>
        <w:t>5. Оплата Поставщику за поставленные товары производиться на следующих условиях:</w:t>
      </w:r>
    </w:p>
    <w:p w:rsidR="00F8420E" w:rsidRPr="00D844D7" w:rsidRDefault="00F8420E" w:rsidP="00F8420E">
      <w:pPr>
        <w:ind w:firstLine="709"/>
        <w:contextualSpacing/>
        <w:jc w:val="both"/>
        <w:rPr>
          <w:color w:val="000000"/>
          <w:sz w:val="20"/>
          <w:szCs w:val="20"/>
        </w:rPr>
      </w:pPr>
      <w:r w:rsidRPr="00D844D7">
        <w:rPr>
          <w:color w:val="000000"/>
          <w:sz w:val="20"/>
          <w:szCs w:val="20"/>
        </w:rPr>
        <w:t>Форма оплаты _____________ (перечисление, за наличный расчет, аккредитив и иные платежи)</w:t>
      </w:r>
    </w:p>
    <w:p w:rsidR="00F8420E" w:rsidRPr="00D844D7" w:rsidRDefault="00F8420E" w:rsidP="00F8420E">
      <w:pPr>
        <w:ind w:firstLine="709"/>
        <w:contextualSpacing/>
        <w:jc w:val="both"/>
        <w:rPr>
          <w:sz w:val="20"/>
          <w:szCs w:val="20"/>
        </w:rPr>
      </w:pPr>
      <w:r w:rsidRPr="00D844D7">
        <w:rPr>
          <w:color w:val="000000"/>
          <w:sz w:val="20"/>
          <w:szCs w:val="20"/>
        </w:rPr>
        <w:t>Сроки выплат ____ (пример: % после приемки товара в пункте назначения или предоплата, или иное).</w:t>
      </w:r>
    </w:p>
    <w:p w:rsidR="00F8420E" w:rsidRPr="00D844D7" w:rsidRDefault="00F8420E" w:rsidP="00F8420E">
      <w:pPr>
        <w:ind w:firstLine="709"/>
        <w:contextualSpacing/>
        <w:jc w:val="both"/>
        <w:rPr>
          <w:color w:val="000000"/>
          <w:sz w:val="20"/>
          <w:szCs w:val="20"/>
        </w:rPr>
      </w:pPr>
      <w:r w:rsidRPr="00D844D7">
        <w:rPr>
          <w:color w:val="000000"/>
          <w:sz w:val="20"/>
          <w:szCs w:val="20"/>
        </w:rPr>
        <w:t>6. Необходимые документы, предшествующие оплате:</w:t>
      </w:r>
    </w:p>
    <w:p w:rsidR="00F8420E" w:rsidRPr="00D844D7" w:rsidRDefault="00F8420E" w:rsidP="00F8420E">
      <w:pPr>
        <w:ind w:firstLine="709"/>
        <w:contextualSpacing/>
        <w:jc w:val="both"/>
        <w:rPr>
          <w:sz w:val="20"/>
          <w:szCs w:val="20"/>
        </w:rPr>
      </w:pPr>
      <w:r w:rsidRPr="00D844D7">
        <w:rPr>
          <w:color w:val="000000"/>
          <w:sz w:val="20"/>
          <w:szCs w:val="20"/>
        </w:rPr>
        <w:t xml:space="preserve">1) копия договора или иные документы, представляемые Поставщиком и подтверждающие его статус </w:t>
      </w:r>
    </w:p>
    <w:p w:rsidR="00F8420E" w:rsidRPr="00D844D7" w:rsidRDefault="00F8420E" w:rsidP="00F8420E">
      <w:pPr>
        <w:contextualSpacing/>
        <w:jc w:val="both"/>
        <w:rPr>
          <w:sz w:val="20"/>
          <w:szCs w:val="20"/>
        </w:rPr>
      </w:pPr>
      <w:r w:rsidRPr="00D844D7">
        <w:rPr>
          <w:color w:val="000000"/>
          <w:sz w:val="20"/>
          <w:szCs w:val="20"/>
        </w:rPr>
        <w:t xml:space="preserve">производителя, официального дистрибьютора либо официального представителя производителя; </w:t>
      </w:r>
    </w:p>
    <w:p w:rsidR="00F8420E" w:rsidRPr="00D844D7" w:rsidRDefault="00F8420E" w:rsidP="00F8420E">
      <w:pPr>
        <w:ind w:firstLine="709"/>
        <w:contextualSpacing/>
        <w:jc w:val="both"/>
        <w:rPr>
          <w:color w:val="000000"/>
          <w:sz w:val="20"/>
          <w:szCs w:val="20"/>
        </w:rPr>
      </w:pPr>
      <w:r w:rsidRPr="00D844D7">
        <w:rPr>
          <w:color w:val="000000"/>
          <w:sz w:val="20"/>
          <w:szCs w:val="20"/>
        </w:rPr>
        <w:t>2)  _____________________ (счет-фактура или акт приемки-передачи).</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jc w:val="center"/>
        <w:rPr>
          <w:bCs/>
          <w:sz w:val="20"/>
          <w:szCs w:val="20"/>
        </w:rPr>
      </w:pPr>
      <w:r w:rsidRPr="00EA6C75">
        <w:rPr>
          <w:bCs/>
          <w:sz w:val="20"/>
          <w:szCs w:val="20"/>
        </w:rPr>
        <w:t>Глава 4. Условия поставки и приемки товара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7. Товары, поставляемые в рамках Договора, должны соответствовать или быть выше стандартов, указанных в технической спецификации.</w:t>
      </w:r>
    </w:p>
    <w:p w:rsidR="00F8420E" w:rsidRPr="00D844D7" w:rsidRDefault="00F8420E" w:rsidP="00F8420E">
      <w:pPr>
        <w:ind w:firstLine="709"/>
        <w:contextualSpacing/>
        <w:jc w:val="both"/>
        <w:rPr>
          <w:color w:val="000000"/>
          <w:sz w:val="20"/>
          <w:szCs w:val="20"/>
        </w:rPr>
      </w:pPr>
      <w:r w:rsidRPr="00D844D7">
        <w:rPr>
          <w:color w:val="000000"/>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8420E" w:rsidRPr="00D844D7" w:rsidRDefault="00F8420E" w:rsidP="00F8420E">
      <w:pPr>
        <w:ind w:firstLine="709"/>
        <w:contextualSpacing/>
        <w:jc w:val="both"/>
        <w:rPr>
          <w:color w:val="000000"/>
          <w:sz w:val="20"/>
          <w:szCs w:val="20"/>
        </w:rPr>
      </w:pPr>
      <w:r w:rsidRPr="00D844D7">
        <w:rPr>
          <w:color w:val="000000"/>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F8420E" w:rsidRPr="00D844D7" w:rsidRDefault="00F8420E" w:rsidP="00F8420E">
      <w:pPr>
        <w:ind w:firstLine="709"/>
        <w:contextualSpacing/>
        <w:jc w:val="both"/>
        <w:rPr>
          <w:color w:val="000000"/>
          <w:sz w:val="20"/>
          <w:szCs w:val="20"/>
        </w:rPr>
      </w:pPr>
      <w:r w:rsidRPr="00D844D7">
        <w:rPr>
          <w:color w:val="000000"/>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8420E" w:rsidRPr="00D844D7" w:rsidRDefault="00F8420E" w:rsidP="00F8420E">
      <w:pPr>
        <w:ind w:firstLine="709"/>
        <w:contextualSpacing/>
        <w:jc w:val="both"/>
        <w:rPr>
          <w:sz w:val="20"/>
          <w:szCs w:val="20"/>
        </w:rPr>
      </w:pPr>
      <w:r w:rsidRPr="00D844D7">
        <w:rPr>
          <w:color w:val="000000"/>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F8420E" w:rsidRPr="00D844D7" w:rsidRDefault="00F8420E" w:rsidP="00F8420E">
      <w:pPr>
        <w:ind w:firstLine="709"/>
        <w:contextualSpacing/>
        <w:jc w:val="both"/>
        <w:rPr>
          <w:sz w:val="20"/>
          <w:szCs w:val="20"/>
        </w:rPr>
      </w:pPr>
      <w:r w:rsidRPr="00D844D7">
        <w:rPr>
          <w:color w:val="000000"/>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F8420E" w:rsidRPr="00D844D7" w:rsidRDefault="00F8420E" w:rsidP="00F8420E">
      <w:pPr>
        <w:ind w:firstLine="709"/>
        <w:contextualSpacing/>
        <w:jc w:val="both"/>
        <w:rPr>
          <w:color w:val="000000"/>
          <w:sz w:val="20"/>
          <w:szCs w:val="20"/>
        </w:rPr>
      </w:pPr>
      <w:r w:rsidRPr="00D844D7">
        <w:rPr>
          <w:color w:val="000000"/>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textAlignment w:val="baseline"/>
        <w:rPr>
          <w:rFonts w:eastAsia="Calibri"/>
          <w:sz w:val="20"/>
          <w:szCs w:val="20"/>
        </w:rPr>
      </w:pPr>
      <w:r w:rsidRPr="00EA6C75">
        <w:rPr>
          <w:rFonts w:eastAsia="Calibri"/>
          <w:sz w:val="20"/>
          <w:szCs w:val="20"/>
        </w:rPr>
        <w:t xml:space="preserve">Глава 5. Особенности поставки и приемки медицинской техники </w:t>
      </w:r>
    </w:p>
    <w:p w:rsidR="00F8420E" w:rsidRPr="00D844D7" w:rsidRDefault="00F8420E" w:rsidP="00F8420E">
      <w:pPr>
        <w:ind w:firstLine="709"/>
        <w:contextualSpacing/>
        <w:jc w:val="center"/>
        <w:textAlignment w:val="baseline"/>
        <w:rPr>
          <w:rFonts w:eastAsia="Calibri"/>
          <w:b/>
          <w:sz w:val="20"/>
          <w:szCs w:val="20"/>
        </w:rPr>
      </w:pPr>
    </w:p>
    <w:p w:rsidR="00F8420E" w:rsidRPr="00D844D7" w:rsidRDefault="00F8420E" w:rsidP="00F8420E">
      <w:pPr>
        <w:ind w:firstLine="709"/>
        <w:contextualSpacing/>
        <w:jc w:val="both"/>
        <w:textAlignment w:val="baseline"/>
        <w:rPr>
          <w:rFonts w:eastAsia="Calibri"/>
          <w:sz w:val="20"/>
          <w:szCs w:val="20"/>
        </w:rPr>
      </w:pPr>
      <w:r w:rsidRPr="00D844D7">
        <w:rPr>
          <w:rFonts w:eastAsia="Calibri"/>
          <w:sz w:val="20"/>
          <w:szCs w:val="20"/>
        </w:rPr>
        <w:t xml:space="preserve">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w:t>
      </w:r>
      <w:r w:rsidRPr="00D844D7">
        <w:rPr>
          <w:sz w:val="20"/>
          <w:szCs w:val="20"/>
        </w:rPr>
        <w:t>ремонтные работы, а также используемые при этом запасные части и узлы, произведенные заводом-изготовителем</w:t>
      </w:r>
      <w:r w:rsidRPr="00D844D7">
        <w:rPr>
          <w:rFonts w:eastAsia="Calibri"/>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F8420E" w:rsidRPr="00D844D7" w:rsidRDefault="00F8420E" w:rsidP="00F8420E">
      <w:pPr>
        <w:ind w:firstLine="709"/>
        <w:contextualSpacing/>
        <w:jc w:val="both"/>
        <w:rPr>
          <w:sz w:val="20"/>
          <w:szCs w:val="20"/>
        </w:rPr>
      </w:pPr>
      <w:r w:rsidRPr="00D844D7">
        <w:rPr>
          <w:color w:val="000000"/>
          <w:sz w:val="20"/>
          <w:szCs w:val="20"/>
        </w:rPr>
        <w:t>15. В рамках данного Договора Поставщик должен предоставить услуги, указанные в тендерной документации.</w:t>
      </w:r>
    </w:p>
    <w:p w:rsidR="00F8420E" w:rsidRPr="00D844D7" w:rsidRDefault="00F8420E" w:rsidP="00F8420E">
      <w:pPr>
        <w:ind w:firstLine="709"/>
        <w:contextualSpacing/>
        <w:jc w:val="both"/>
        <w:rPr>
          <w:sz w:val="20"/>
          <w:szCs w:val="20"/>
        </w:rPr>
      </w:pPr>
      <w:r w:rsidRPr="00D844D7">
        <w:rPr>
          <w:color w:val="000000"/>
          <w:sz w:val="20"/>
          <w:szCs w:val="20"/>
        </w:rPr>
        <w:t>16. Цены на сопутствующие услуги включены в цену Договора.</w:t>
      </w:r>
    </w:p>
    <w:p w:rsidR="00F8420E" w:rsidRPr="00D844D7" w:rsidRDefault="00F8420E" w:rsidP="00F8420E">
      <w:pPr>
        <w:ind w:firstLine="709"/>
        <w:contextualSpacing/>
        <w:jc w:val="both"/>
        <w:rPr>
          <w:sz w:val="20"/>
          <w:szCs w:val="20"/>
        </w:rPr>
      </w:pPr>
      <w:r w:rsidRPr="00D844D7">
        <w:rPr>
          <w:color w:val="000000"/>
          <w:sz w:val="20"/>
          <w:szCs w:val="20"/>
        </w:rPr>
        <w:lastRenderedPageBreak/>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8420E" w:rsidRPr="00D844D7" w:rsidRDefault="00F8420E" w:rsidP="00F8420E">
      <w:pPr>
        <w:ind w:firstLine="709"/>
        <w:contextualSpacing/>
        <w:jc w:val="both"/>
        <w:rPr>
          <w:color w:val="000000"/>
          <w:sz w:val="20"/>
          <w:szCs w:val="20"/>
        </w:rPr>
      </w:pPr>
      <w:r w:rsidRPr="00D844D7">
        <w:rPr>
          <w:color w:val="000000"/>
          <w:sz w:val="20"/>
          <w:szCs w:val="20"/>
        </w:rPr>
        <w:t>18. Поставщик, в случае прекращения производства им запасных частей, должен:</w:t>
      </w:r>
    </w:p>
    <w:p w:rsidR="00F8420E" w:rsidRPr="00D844D7" w:rsidRDefault="00F8420E" w:rsidP="00F8420E">
      <w:pPr>
        <w:ind w:firstLine="709"/>
        <w:contextualSpacing/>
        <w:jc w:val="both"/>
        <w:rPr>
          <w:color w:val="000000"/>
          <w:sz w:val="20"/>
          <w:szCs w:val="20"/>
        </w:rPr>
      </w:pPr>
      <w:r w:rsidRPr="00D844D7">
        <w:rPr>
          <w:color w:val="000000"/>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8420E" w:rsidRPr="00D844D7" w:rsidRDefault="00F8420E" w:rsidP="00F8420E">
      <w:pPr>
        <w:ind w:firstLine="709"/>
        <w:contextualSpacing/>
        <w:jc w:val="both"/>
        <w:rPr>
          <w:color w:val="000000"/>
          <w:sz w:val="20"/>
          <w:szCs w:val="20"/>
        </w:rPr>
      </w:pPr>
      <w:r w:rsidRPr="00D844D7">
        <w:rPr>
          <w:color w:val="000000"/>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F8420E" w:rsidRPr="00D844D7" w:rsidRDefault="00F8420E" w:rsidP="00F8420E">
      <w:pPr>
        <w:ind w:firstLine="709"/>
        <w:contextualSpacing/>
        <w:jc w:val="both"/>
        <w:rPr>
          <w:color w:val="000000"/>
          <w:sz w:val="20"/>
          <w:szCs w:val="20"/>
        </w:rPr>
      </w:pPr>
      <w:r w:rsidRPr="00D844D7">
        <w:rPr>
          <w:color w:val="000000"/>
          <w:sz w:val="20"/>
          <w:szCs w:val="20"/>
        </w:rPr>
        <w:t>19. Поставщик гарантирует, что товары, поставленные в рамках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F8420E" w:rsidRPr="00D844D7" w:rsidRDefault="00F8420E" w:rsidP="00F8420E">
      <w:pPr>
        <w:ind w:firstLine="709"/>
        <w:contextualSpacing/>
        <w:jc w:val="both"/>
        <w:rPr>
          <w:color w:val="000000"/>
          <w:sz w:val="20"/>
          <w:szCs w:val="20"/>
        </w:rPr>
      </w:pPr>
      <w:r w:rsidRPr="00D844D7">
        <w:rPr>
          <w:color w:val="000000"/>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F8420E" w:rsidRPr="00D844D7" w:rsidRDefault="00F8420E" w:rsidP="00F8420E">
      <w:pPr>
        <w:ind w:firstLine="709"/>
        <w:contextualSpacing/>
        <w:jc w:val="both"/>
        <w:rPr>
          <w:sz w:val="20"/>
          <w:szCs w:val="20"/>
        </w:rPr>
      </w:pPr>
      <w:r w:rsidRPr="00D844D7">
        <w:rPr>
          <w:color w:val="000000"/>
          <w:sz w:val="20"/>
          <w:szCs w:val="20"/>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8420E" w:rsidRPr="00D844D7" w:rsidRDefault="00F8420E" w:rsidP="00F8420E">
      <w:pPr>
        <w:ind w:firstLine="709"/>
        <w:contextualSpacing/>
        <w:jc w:val="both"/>
        <w:rPr>
          <w:sz w:val="20"/>
          <w:szCs w:val="20"/>
        </w:rPr>
      </w:pPr>
      <w:r w:rsidRPr="00D844D7">
        <w:rPr>
          <w:color w:val="000000"/>
          <w:sz w:val="20"/>
          <w:szCs w:val="20"/>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8420E" w:rsidRPr="00D844D7" w:rsidRDefault="00F8420E" w:rsidP="00F8420E">
      <w:pPr>
        <w:ind w:firstLine="709"/>
        <w:contextualSpacing/>
        <w:jc w:val="both"/>
        <w:rPr>
          <w:sz w:val="20"/>
          <w:szCs w:val="20"/>
        </w:rPr>
      </w:pPr>
      <w:r w:rsidRPr="00D844D7">
        <w:rPr>
          <w:color w:val="000000"/>
          <w:sz w:val="20"/>
          <w:szCs w:val="20"/>
        </w:rPr>
        <w:t>22. Заказчик обязан оперативно уведомить Поставщика в письменном виде обо всех претензиях, связанных с данной гарантией.</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23. После получения уведомления о выходе товара из строя поставщик должен в срок не более </w:t>
      </w:r>
      <w:r w:rsidRPr="00D844D7">
        <w:rPr>
          <w:color w:val="000000"/>
          <w:sz w:val="20"/>
          <w:szCs w:val="20"/>
        </w:rPr>
        <w:br/>
        <w:t>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F8420E" w:rsidRPr="00D844D7" w:rsidRDefault="00F8420E" w:rsidP="00F8420E">
      <w:pPr>
        <w:ind w:firstLine="709"/>
        <w:contextualSpacing/>
        <w:jc w:val="both"/>
        <w:rPr>
          <w:color w:val="000000"/>
          <w:sz w:val="20"/>
          <w:szCs w:val="20"/>
        </w:rPr>
      </w:pPr>
      <w:r w:rsidRPr="00D844D7">
        <w:rPr>
          <w:color w:val="000000"/>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F8420E" w:rsidRPr="00D844D7" w:rsidRDefault="00F8420E" w:rsidP="00F8420E">
      <w:pPr>
        <w:ind w:firstLine="709"/>
        <w:contextualSpacing/>
        <w:jc w:val="both"/>
        <w:rPr>
          <w:sz w:val="20"/>
          <w:szCs w:val="20"/>
        </w:rPr>
      </w:pPr>
      <w:r w:rsidRPr="00D844D7">
        <w:rPr>
          <w:color w:val="000000"/>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w:t>
      </w:r>
      <w:r w:rsidRPr="00D844D7">
        <w:rPr>
          <w:color w:val="000000"/>
          <w:sz w:val="20"/>
          <w:szCs w:val="20"/>
        </w:rPr>
        <w:br/>
        <w:t>30 (тридцати) дней со дня получения Поставщиком распоряжения об изменениях от Заказчика.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jc w:val="center"/>
        <w:rPr>
          <w:bCs/>
          <w:sz w:val="20"/>
          <w:szCs w:val="20"/>
        </w:rPr>
      </w:pPr>
      <w:r w:rsidRPr="00EA6C75">
        <w:rPr>
          <w:bCs/>
          <w:sz w:val="20"/>
          <w:szCs w:val="20"/>
        </w:rPr>
        <w:t>Глава 6. Ответственность Сторон</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8420E" w:rsidRPr="00D844D7" w:rsidRDefault="00F8420E" w:rsidP="00F8420E">
      <w:pPr>
        <w:ind w:firstLine="709"/>
        <w:contextualSpacing/>
        <w:jc w:val="both"/>
        <w:rPr>
          <w:sz w:val="20"/>
          <w:szCs w:val="20"/>
        </w:rPr>
      </w:pPr>
      <w:r w:rsidRPr="00D844D7">
        <w:rPr>
          <w:color w:val="000000"/>
          <w:sz w:val="20"/>
          <w:szCs w:val="20"/>
        </w:rPr>
        <w:t>28. Поставка товаров и предоставление услуг должны осуществляться Поставщиком в соответствии с графиком, указанным в таблице цен.</w:t>
      </w:r>
    </w:p>
    <w:p w:rsidR="00F8420E" w:rsidRPr="00D844D7" w:rsidRDefault="00F8420E" w:rsidP="00F8420E">
      <w:pPr>
        <w:ind w:firstLine="709"/>
        <w:contextualSpacing/>
        <w:jc w:val="both"/>
        <w:rPr>
          <w:sz w:val="20"/>
          <w:szCs w:val="20"/>
        </w:rPr>
      </w:pPr>
      <w:r w:rsidRPr="00D844D7">
        <w:rPr>
          <w:color w:val="000000"/>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rsidR="00F8420E" w:rsidRPr="00D844D7" w:rsidRDefault="00F8420E" w:rsidP="00F8420E">
      <w:pPr>
        <w:ind w:firstLine="709"/>
        <w:contextualSpacing/>
        <w:jc w:val="both"/>
        <w:rPr>
          <w:sz w:val="20"/>
          <w:szCs w:val="20"/>
        </w:rPr>
      </w:pPr>
      <w:r w:rsidRPr="00D844D7">
        <w:rPr>
          <w:color w:val="000000"/>
          <w:sz w:val="20"/>
          <w:szCs w:val="20"/>
        </w:rPr>
        <w:t xml:space="preserve">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w:t>
      </w:r>
      <w:r w:rsidRPr="00D844D7">
        <w:rPr>
          <w:sz w:val="20"/>
          <w:szCs w:val="20"/>
        </w:rPr>
        <w:t>по согласованию с администратором бюджетной программы, продлить сро</w:t>
      </w:r>
      <w:r w:rsidRPr="00D844D7">
        <w:rPr>
          <w:color w:val="000000"/>
          <w:sz w:val="20"/>
          <w:szCs w:val="20"/>
        </w:rPr>
        <w:t>к выполнения Договора поставщиком. В этом случае, такое продление должно быть ратифицировано сторонами путем внесения поправки в Договор.</w:t>
      </w:r>
    </w:p>
    <w:p w:rsidR="00F8420E" w:rsidRPr="00D844D7" w:rsidRDefault="00F8420E" w:rsidP="00F8420E">
      <w:pPr>
        <w:ind w:firstLine="709"/>
        <w:contextualSpacing/>
        <w:jc w:val="both"/>
        <w:rPr>
          <w:sz w:val="20"/>
          <w:szCs w:val="20"/>
        </w:rPr>
      </w:pPr>
      <w:r w:rsidRPr="00D844D7">
        <w:rPr>
          <w:color w:val="000000"/>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w:t>
      </w:r>
      <w:r>
        <w:rPr>
          <w:color w:val="000000"/>
          <w:sz w:val="20"/>
          <w:szCs w:val="20"/>
        </w:rPr>
        <w:t xml:space="preserve"> (ноль целых одна десятая) процентов</w:t>
      </w:r>
      <w:r w:rsidRPr="00D844D7">
        <w:rPr>
          <w:color w:val="000000"/>
          <w:sz w:val="20"/>
          <w:szCs w:val="20"/>
        </w:rPr>
        <w:t xml:space="preserve"> от суммы недопоставленного или поставленного с нарушением сроков товара.</w:t>
      </w:r>
    </w:p>
    <w:p w:rsidR="00F8420E" w:rsidRPr="00D844D7" w:rsidRDefault="00F8420E" w:rsidP="00F8420E">
      <w:pPr>
        <w:ind w:firstLine="709"/>
        <w:contextualSpacing/>
        <w:jc w:val="both"/>
        <w:rPr>
          <w:sz w:val="20"/>
          <w:szCs w:val="20"/>
        </w:rPr>
      </w:pPr>
      <w:r w:rsidRPr="00D844D7">
        <w:rPr>
          <w:color w:val="000000"/>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F8420E" w:rsidRPr="00D844D7" w:rsidRDefault="00F8420E" w:rsidP="00F8420E">
      <w:pPr>
        <w:ind w:firstLine="709"/>
        <w:jc w:val="both"/>
        <w:rPr>
          <w:sz w:val="20"/>
          <w:szCs w:val="20"/>
        </w:rPr>
      </w:pPr>
      <w:r w:rsidRPr="00D844D7">
        <w:rPr>
          <w:color w:val="000000"/>
          <w:sz w:val="20"/>
          <w:szCs w:val="20"/>
        </w:rPr>
        <w:lastRenderedPageBreak/>
        <w:t xml:space="preserve">33. </w:t>
      </w:r>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F8420E" w:rsidRPr="00D844D7" w:rsidRDefault="00F8420E" w:rsidP="00F8420E">
      <w:pPr>
        <w:ind w:firstLine="709"/>
        <w:contextualSpacing/>
        <w:jc w:val="both"/>
        <w:rPr>
          <w:sz w:val="20"/>
          <w:szCs w:val="20"/>
        </w:rPr>
      </w:pPr>
      <w:r w:rsidRPr="00D844D7">
        <w:rPr>
          <w:color w:val="000000"/>
          <w:sz w:val="20"/>
          <w:szCs w:val="20"/>
        </w:rPr>
        <w:t xml:space="preserve">34. </w:t>
      </w:r>
      <w:r w:rsidRPr="00D844D7">
        <w:rPr>
          <w:sz w:val="20"/>
          <w:szCs w:val="20"/>
        </w:rPr>
        <w:t>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8420E" w:rsidRPr="00D844D7" w:rsidRDefault="00F8420E" w:rsidP="00F8420E">
      <w:pPr>
        <w:ind w:firstLine="709"/>
        <w:jc w:val="both"/>
        <w:rPr>
          <w:sz w:val="20"/>
          <w:szCs w:val="20"/>
        </w:rPr>
      </w:pPr>
      <w:r w:rsidRPr="00D844D7">
        <w:rPr>
          <w:sz w:val="20"/>
          <w:szCs w:val="20"/>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8420E" w:rsidRPr="00D844D7" w:rsidRDefault="00F8420E" w:rsidP="00F8420E">
      <w:pPr>
        <w:ind w:firstLine="709"/>
        <w:contextualSpacing/>
        <w:jc w:val="both"/>
        <w:rPr>
          <w:sz w:val="20"/>
          <w:szCs w:val="20"/>
        </w:rPr>
      </w:pPr>
      <w:r w:rsidRPr="00D844D7">
        <w:rPr>
          <w:color w:val="000000"/>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8420E" w:rsidRPr="00D844D7" w:rsidRDefault="00F8420E" w:rsidP="00F8420E">
      <w:pPr>
        <w:ind w:firstLine="709"/>
        <w:contextualSpacing/>
        <w:jc w:val="both"/>
        <w:rPr>
          <w:sz w:val="20"/>
          <w:szCs w:val="20"/>
        </w:rPr>
      </w:pPr>
      <w:r w:rsidRPr="00D844D7">
        <w:rPr>
          <w:color w:val="000000"/>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8420E" w:rsidRPr="00D844D7" w:rsidRDefault="00F8420E" w:rsidP="00F8420E">
      <w:pPr>
        <w:ind w:firstLine="709"/>
        <w:contextualSpacing/>
        <w:jc w:val="both"/>
        <w:rPr>
          <w:sz w:val="20"/>
          <w:szCs w:val="20"/>
        </w:rPr>
      </w:pPr>
      <w:r w:rsidRPr="00D844D7">
        <w:rPr>
          <w:color w:val="000000"/>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8420E" w:rsidRPr="00D844D7" w:rsidRDefault="00F8420E" w:rsidP="00F8420E">
      <w:pPr>
        <w:ind w:firstLine="709"/>
        <w:contextualSpacing/>
        <w:jc w:val="both"/>
        <w:rPr>
          <w:color w:val="000000"/>
          <w:sz w:val="20"/>
          <w:szCs w:val="20"/>
        </w:rPr>
      </w:pPr>
      <w:r w:rsidRPr="00D844D7">
        <w:rPr>
          <w:color w:val="000000"/>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8420E" w:rsidRPr="00D844D7" w:rsidRDefault="00F8420E" w:rsidP="00F8420E">
      <w:pPr>
        <w:ind w:firstLine="709"/>
        <w:contextualSpacing/>
        <w:jc w:val="both"/>
        <w:rPr>
          <w:color w:val="000000"/>
          <w:sz w:val="20"/>
          <w:szCs w:val="20"/>
        </w:rPr>
      </w:pPr>
      <w:r w:rsidRPr="00D844D7">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rPr>
          <w:color w:val="000000"/>
          <w:sz w:val="20"/>
          <w:szCs w:val="20"/>
        </w:rPr>
      </w:pPr>
      <w:r w:rsidRPr="00EA6C75">
        <w:rPr>
          <w:sz w:val="20"/>
          <w:szCs w:val="20"/>
        </w:rPr>
        <w:t xml:space="preserve">Глава 7. </w:t>
      </w:r>
      <w:r w:rsidRPr="00EA6C75">
        <w:rPr>
          <w:color w:val="000000"/>
          <w:sz w:val="20"/>
          <w:szCs w:val="20"/>
        </w:rPr>
        <w:t>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jc w:val="center"/>
        <w:rPr>
          <w:b/>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lastRenderedPageBreak/>
        <w:t>Глава 8. Заключительные положения</w:t>
      </w:r>
    </w:p>
    <w:p w:rsidR="00F8420E" w:rsidRPr="00D844D7" w:rsidRDefault="00F8420E" w:rsidP="00F8420E">
      <w:pPr>
        <w:jc w:val="center"/>
        <w:rPr>
          <w:b/>
          <w:sz w:val="20"/>
          <w:szCs w:val="20"/>
        </w:rPr>
      </w:pPr>
    </w:p>
    <w:p w:rsidR="00F8420E" w:rsidRPr="00D844D7" w:rsidRDefault="00F8420E" w:rsidP="00F8420E">
      <w:pPr>
        <w:ind w:firstLine="709"/>
        <w:contextualSpacing/>
        <w:jc w:val="both"/>
        <w:rPr>
          <w:sz w:val="20"/>
          <w:szCs w:val="20"/>
        </w:rPr>
      </w:pPr>
      <w:r w:rsidRPr="00D844D7">
        <w:rPr>
          <w:color w:val="000000"/>
          <w:sz w:val="20"/>
          <w:szCs w:val="20"/>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F8420E" w:rsidRPr="00D844D7" w:rsidRDefault="00F8420E" w:rsidP="00F8420E">
      <w:pPr>
        <w:ind w:firstLine="709"/>
        <w:contextualSpacing/>
        <w:jc w:val="both"/>
        <w:rPr>
          <w:sz w:val="20"/>
          <w:szCs w:val="20"/>
        </w:rPr>
      </w:pPr>
      <w:r w:rsidRPr="00D844D7">
        <w:rPr>
          <w:color w:val="000000"/>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8420E" w:rsidRPr="00D844D7" w:rsidRDefault="00F8420E" w:rsidP="00F8420E">
      <w:pPr>
        <w:ind w:firstLine="709"/>
        <w:contextualSpacing/>
        <w:jc w:val="both"/>
        <w:rPr>
          <w:sz w:val="20"/>
          <w:szCs w:val="20"/>
        </w:rPr>
      </w:pPr>
      <w:r w:rsidRPr="00D844D7">
        <w:rPr>
          <w:color w:val="000000"/>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8420E" w:rsidRPr="00D844D7" w:rsidRDefault="00F8420E" w:rsidP="00F8420E">
      <w:pPr>
        <w:ind w:firstLine="709"/>
        <w:contextualSpacing/>
        <w:jc w:val="both"/>
        <w:rPr>
          <w:sz w:val="20"/>
          <w:szCs w:val="20"/>
        </w:rPr>
      </w:pPr>
      <w:r w:rsidRPr="00D844D7">
        <w:rPr>
          <w:color w:val="000000"/>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rsidR="00F8420E" w:rsidRPr="00D844D7" w:rsidRDefault="00F8420E" w:rsidP="00F8420E">
      <w:pPr>
        <w:ind w:firstLine="709"/>
        <w:contextualSpacing/>
        <w:jc w:val="both"/>
        <w:rPr>
          <w:sz w:val="20"/>
          <w:szCs w:val="20"/>
        </w:rPr>
      </w:pPr>
      <w:r w:rsidRPr="00D844D7">
        <w:rPr>
          <w:color w:val="000000"/>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rsidR="00F8420E" w:rsidRPr="00D844D7" w:rsidRDefault="00F8420E" w:rsidP="00F8420E">
      <w:pPr>
        <w:ind w:firstLine="709"/>
        <w:contextualSpacing/>
        <w:jc w:val="both"/>
        <w:rPr>
          <w:sz w:val="20"/>
          <w:szCs w:val="20"/>
        </w:rPr>
      </w:pPr>
      <w:r w:rsidRPr="00D844D7">
        <w:rPr>
          <w:color w:val="000000"/>
          <w:sz w:val="20"/>
          <w:szCs w:val="2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F8420E" w:rsidRPr="00D844D7" w:rsidRDefault="00F8420E" w:rsidP="00F8420E">
      <w:pPr>
        <w:ind w:firstLine="709"/>
        <w:contextualSpacing/>
        <w:jc w:val="both"/>
        <w:rPr>
          <w:color w:val="000000"/>
          <w:sz w:val="20"/>
          <w:szCs w:val="20"/>
        </w:rPr>
      </w:pPr>
      <w:r w:rsidRPr="00D844D7">
        <w:rPr>
          <w:color w:val="000000"/>
          <w:sz w:val="20"/>
          <w:szCs w:val="20"/>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jc w:val="center"/>
        <w:rPr>
          <w:bCs/>
          <w:sz w:val="20"/>
          <w:szCs w:val="20"/>
        </w:rPr>
      </w:pPr>
      <w:r w:rsidRPr="00EA6C75">
        <w:rPr>
          <w:bCs/>
          <w:sz w:val="20"/>
          <w:szCs w:val="20"/>
        </w:rPr>
        <w:t xml:space="preserve">Глава 9. </w:t>
      </w:r>
      <w:r w:rsidRPr="00EA6C75">
        <w:rPr>
          <w:bCs/>
          <w:sz w:val="20"/>
          <w:szCs w:val="20"/>
          <w:lang w:val="kk-KZ"/>
        </w:rPr>
        <w:t>Адреса</w:t>
      </w:r>
      <w:r w:rsidRPr="00EA6C75">
        <w:rPr>
          <w:bCs/>
          <w:sz w:val="20"/>
          <w:szCs w:val="20"/>
        </w:rPr>
        <w:t>, банковские реквизиты и подписи Сторон:</w:t>
      </w:r>
    </w:p>
    <w:p w:rsidR="00F8420E" w:rsidRPr="00EA6C75" w:rsidRDefault="00F8420E" w:rsidP="00F8420E">
      <w:pPr>
        <w:jc w:val="center"/>
        <w:rPr>
          <w:bCs/>
          <w:sz w:val="20"/>
          <w:szCs w:val="20"/>
        </w:rPr>
      </w:pPr>
    </w:p>
    <w:tbl>
      <w:tblPr>
        <w:tblW w:w="4781" w:type="pct"/>
        <w:jc w:val="right"/>
        <w:tblCellMar>
          <w:left w:w="0" w:type="dxa"/>
          <w:right w:w="0" w:type="dxa"/>
        </w:tblCellMar>
        <w:tblLook w:val="04A0" w:firstRow="1" w:lastRow="0" w:firstColumn="1" w:lastColumn="0" w:noHBand="0" w:noVBand="1"/>
      </w:tblPr>
      <w:tblGrid>
        <w:gridCol w:w="4450"/>
        <w:gridCol w:w="4880"/>
      </w:tblGrid>
      <w:tr w:rsidR="00F8420E" w:rsidRPr="00084AA2" w:rsidTr="005D1342">
        <w:trPr>
          <w:jc w:val="right"/>
        </w:trPr>
        <w:tc>
          <w:tcPr>
            <w:tcW w:w="2385" w:type="pct"/>
            <w:tcMar>
              <w:top w:w="60" w:type="dxa"/>
              <w:left w:w="60" w:type="dxa"/>
              <w:bottom w:w="60" w:type="dxa"/>
              <w:right w:w="60" w:type="dxa"/>
            </w:tcMar>
            <w:hideMark/>
          </w:tcPr>
          <w:p w:rsidR="00F8420E" w:rsidRPr="00EA6C75" w:rsidRDefault="00F8420E" w:rsidP="005D1342">
            <w:pPr>
              <w:jc w:val="both"/>
              <w:textAlignment w:val="baseline"/>
              <w:rPr>
                <w:color w:val="000000"/>
                <w:sz w:val="20"/>
                <w:szCs w:val="20"/>
              </w:rPr>
            </w:pPr>
            <w:r w:rsidRPr="00EA6C75">
              <w:rPr>
                <w:sz w:val="20"/>
                <w:szCs w:val="20"/>
              </w:rPr>
              <w:t>Заказчик:</w:t>
            </w:r>
          </w:p>
          <w:p w:rsidR="00F8420E" w:rsidRPr="00084AA2" w:rsidRDefault="00F8420E" w:rsidP="005D1342">
            <w:pPr>
              <w:jc w:val="both"/>
              <w:textAlignment w:val="baseline"/>
              <w:rPr>
                <w:sz w:val="20"/>
                <w:szCs w:val="20"/>
              </w:rPr>
            </w:pPr>
            <w:r w:rsidRPr="00084AA2">
              <w:rPr>
                <w:sz w:val="20"/>
                <w:szCs w:val="20"/>
              </w:rPr>
              <w:t>_____________________</w:t>
            </w:r>
          </w:p>
          <w:p w:rsidR="00F8420E" w:rsidRPr="00084AA2" w:rsidRDefault="00F8420E" w:rsidP="005D1342">
            <w:pPr>
              <w:jc w:val="both"/>
              <w:textAlignment w:val="baseline"/>
              <w:rPr>
                <w:sz w:val="20"/>
                <w:szCs w:val="20"/>
              </w:rPr>
            </w:pPr>
            <w:r w:rsidRPr="00084AA2">
              <w:rPr>
                <w:sz w:val="20"/>
                <w:szCs w:val="20"/>
              </w:rPr>
              <w:t>БИН</w:t>
            </w:r>
          </w:p>
          <w:p w:rsidR="00F8420E" w:rsidRPr="00084AA2" w:rsidRDefault="00F8420E" w:rsidP="005D1342">
            <w:pPr>
              <w:jc w:val="both"/>
              <w:textAlignment w:val="baseline"/>
              <w:rPr>
                <w:color w:val="000000"/>
                <w:sz w:val="20"/>
                <w:szCs w:val="20"/>
              </w:rPr>
            </w:pPr>
            <w:r w:rsidRPr="00084AA2">
              <w:rPr>
                <w:sz w:val="20"/>
                <w:szCs w:val="20"/>
              </w:rPr>
              <w:t>Юридический адрес:</w:t>
            </w:r>
          </w:p>
          <w:p w:rsidR="00F8420E" w:rsidRPr="00084AA2" w:rsidRDefault="00F8420E" w:rsidP="005D1342">
            <w:pPr>
              <w:jc w:val="both"/>
              <w:textAlignment w:val="baseline"/>
              <w:rPr>
                <w:sz w:val="20"/>
                <w:szCs w:val="20"/>
              </w:rPr>
            </w:pPr>
            <w:r w:rsidRPr="00084AA2">
              <w:rPr>
                <w:sz w:val="20"/>
                <w:szCs w:val="20"/>
              </w:rPr>
              <w:t>Банковские реквизиты</w:t>
            </w:r>
          </w:p>
          <w:p w:rsidR="00F8420E" w:rsidRPr="00084AA2" w:rsidRDefault="00F8420E" w:rsidP="005D1342">
            <w:pPr>
              <w:jc w:val="both"/>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textAlignment w:val="baseline"/>
              <w:rPr>
                <w:color w:val="000000"/>
                <w:sz w:val="20"/>
                <w:szCs w:val="20"/>
              </w:rPr>
            </w:pPr>
            <w:r w:rsidRPr="00084AA2">
              <w:rPr>
                <w:sz w:val="20"/>
                <w:szCs w:val="20"/>
              </w:rPr>
              <w:t xml:space="preserve">Должность ________________ </w:t>
            </w:r>
          </w:p>
          <w:p w:rsidR="00F8420E" w:rsidRPr="00084AA2" w:rsidRDefault="00F8420E" w:rsidP="005D1342">
            <w:pPr>
              <w:textAlignment w:val="baseline"/>
              <w:rPr>
                <w:color w:val="000000"/>
                <w:sz w:val="20"/>
                <w:szCs w:val="20"/>
              </w:rPr>
            </w:pPr>
            <w:r w:rsidRPr="00084AA2">
              <w:rPr>
                <w:sz w:val="20"/>
                <w:szCs w:val="20"/>
              </w:rPr>
              <w:t>Подпись, Ф.И.О. (при его наличии)</w:t>
            </w:r>
          </w:p>
          <w:p w:rsidR="00F8420E" w:rsidRPr="00084AA2" w:rsidRDefault="00F8420E" w:rsidP="005D1342">
            <w:pPr>
              <w:textAlignment w:val="baseline"/>
              <w:rPr>
                <w:color w:val="000000"/>
                <w:sz w:val="20"/>
                <w:szCs w:val="20"/>
              </w:rPr>
            </w:pPr>
            <w:r w:rsidRPr="00084AA2">
              <w:rPr>
                <w:sz w:val="20"/>
                <w:szCs w:val="20"/>
              </w:rPr>
              <w:t>Печать (при наличии)</w:t>
            </w:r>
          </w:p>
        </w:tc>
        <w:tc>
          <w:tcPr>
            <w:tcW w:w="2615" w:type="pct"/>
            <w:tcMar>
              <w:top w:w="60" w:type="dxa"/>
              <w:left w:w="60" w:type="dxa"/>
              <w:bottom w:w="60" w:type="dxa"/>
              <w:right w:w="60" w:type="dxa"/>
            </w:tcMar>
            <w:hideMark/>
          </w:tcPr>
          <w:p w:rsidR="00F8420E" w:rsidRPr="00084AA2" w:rsidRDefault="00F8420E" w:rsidP="005D1342">
            <w:pPr>
              <w:ind w:left="1215"/>
              <w:textAlignment w:val="baseline"/>
              <w:rPr>
                <w:color w:val="000000"/>
                <w:sz w:val="20"/>
                <w:szCs w:val="20"/>
              </w:rPr>
            </w:pPr>
            <w:r w:rsidRPr="00EA6C75">
              <w:rPr>
                <w:sz w:val="20"/>
                <w:szCs w:val="20"/>
              </w:rPr>
              <w:t>Поставщик</w:t>
            </w:r>
            <w:r w:rsidRPr="00084AA2">
              <w:rPr>
                <w:sz w:val="20"/>
                <w:szCs w:val="20"/>
              </w:rPr>
              <w:t>:</w:t>
            </w:r>
          </w:p>
          <w:p w:rsidR="00F8420E" w:rsidRPr="00084AA2" w:rsidRDefault="00F8420E" w:rsidP="005D1342">
            <w:pPr>
              <w:ind w:left="1215"/>
              <w:textAlignment w:val="baseline"/>
              <w:rPr>
                <w:sz w:val="20"/>
                <w:szCs w:val="20"/>
              </w:rPr>
            </w:pPr>
            <w:r w:rsidRPr="00084AA2">
              <w:rPr>
                <w:sz w:val="20"/>
                <w:szCs w:val="20"/>
              </w:rPr>
              <w:t>_____________________</w:t>
            </w:r>
          </w:p>
          <w:p w:rsidR="00F8420E" w:rsidRPr="00084AA2" w:rsidRDefault="00F8420E" w:rsidP="005D1342">
            <w:pPr>
              <w:ind w:left="1215"/>
              <w:textAlignment w:val="baseline"/>
              <w:rPr>
                <w:sz w:val="20"/>
                <w:szCs w:val="20"/>
              </w:rPr>
            </w:pPr>
            <w:r w:rsidRPr="00084AA2">
              <w:rPr>
                <w:sz w:val="20"/>
                <w:szCs w:val="20"/>
              </w:rPr>
              <w:t>БИН</w:t>
            </w:r>
          </w:p>
          <w:p w:rsidR="00F8420E" w:rsidRPr="00084AA2" w:rsidRDefault="00F8420E" w:rsidP="005D1342">
            <w:pPr>
              <w:ind w:left="1215"/>
              <w:textAlignment w:val="baseline"/>
              <w:rPr>
                <w:sz w:val="20"/>
                <w:szCs w:val="20"/>
              </w:rPr>
            </w:pPr>
            <w:r w:rsidRPr="00084AA2">
              <w:rPr>
                <w:sz w:val="20"/>
                <w:szCs w:val="20"/>
              </w:rPr>
              <w:t>Юридический адрес:</w:t>
            </w:r>
          </w:p>
          <w:p w:rsidR="00F8420E" w:rsidRPr="00084AA2" w:rsidRDefault="00F8420E" w:rsidP="005D1342">
            <w:pPr>
              <w:ind w:left="1215"/>
              <w:textAlignment w:val="baseline"/>
              <w:rPr>
                <w:sz w:val="20"/>
                <w:szCs w:val="20"/>
              </w:rPr>
            </w:pPr>
            <w:r w:rsidRPr="00084AA2">
              <w:rPr>
                <w:sz w:val="20"/>
                <w:szCs w:val="20"/>
              </w:rPr>
              <w:t>Банковские реквизиты</w:t>
            </w:r>
          </w:p>
          <w:p w:rsidR="00F8420E" w:rsidRPr="00084AA2" w:rsidRDefault="00F8420E" w:rsidP="005D1342">
            <w:pPr>
              <w:ind w:left="1215"/>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ind w:left="1215"/>
              <w:textAlignment w:val="baseline"/>
              <w:rPr>
                <w:color w:val="000000"/>
                <w:sz w:val="20"/>
                <w:szCs w:val="20"/>
              </w:rPr>
            </w:pPr>
            <w:r w:rsidRPr="00084AA2">
              <w:rPr>
                <w:sz w:val="20"/>
                <w:szCs w:val="20"/>
              </w:rPr>
              <w:t xml:space="preserve">Должность ________________ </w:t>
            </w:r>
          </w:p>
          <w:p w:rsidR="00F8420E" w:rsidRPr="00084AA2" w:rsidRDefault="00F8420E" w:rsidP="005D1342">
            <w:pPr>
              <w:ind w:left="1215"/>
              <w:textAlignment w:val="baseline"/>
              <w:rPr>
                <w:color w:val="000000"/>
                <w:sz w:val="20"/>
                <w:szCs w:val="20"/>
              </w:rPr>
            </w:pPr>
            <w:r w:rsidRPr="00084AA2">
              <w:rPr>
                <w:sz w:val="20"/>
                <w:szCs w:val="20"/>
              </w:rPr>
              <w:t>Подпись, Ф.И.О. (при его наличии)</w:t>
            </w:r>
          </w:p>
          <w:p w:rsidR="00F8420E" w:rsidRPr="00084AA2" w:rsidRDefault="00F8420E" w:rsidP="005D1342">
            <w:pPr>
              <w:ind w:left="1215"/>
              <w:textAlignment w:val="baseline"/>
              <w:rPr>
                <w:color w:val="000000"/>
                <w:sz w:val="20"/>
                <w:szCs w:val="20"/>
              </w:rPr>
            </w:pPr>
            <w:r w:rsidRPr="00084AA2">
              <w:rPr>
                <w:sz w:val="20"/>
                <w:szCs w:val="20"/>
              </w:rPr>
              <w:t>Печать (при наличии)</w:t>
            </w:r>
          </w:p>
        </w:tc>
      </w:tr>
    </w:tbl>
    <w:p w:rsidR="00F8420E" w:rsidRPr="00D844D7" w:rsidRDefault="00F8420E" w:rsidP="00F8420E">
      <w:pPr>
        <w:ind w:firstLine="6237"/>
        <w:contextualSpacing/>
        <w:jc w:val="center"/>
        <w:rPr>
          <w:color w:val="FF0000"/>
        </w:rP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w:t>
      </w:r>
    </w:p>
    <w:p w:rsidR="00F8420E" w:rsidRPr="00D844D7" w:rsidRDefault="00F8420E" w:rsidP="00F8420E">
      <w:pPr>
        <w:ind w:left="147"/>
        <w:jc w:val="right"/>
        <w:rPr>
          <w:bCs/>
          <w:sz w:val="20"/>
          <w:szCs w:val="20"/>
        </w:rPr>
      </w:pPr>
      <w:r w:rsidRPr="00D844D7">
        <w:rPr>
          <w:bCs/>
          <w:sz w:val="20"/>
          <w:szCs w:val="20"/>
        </w:rPr>
        <w:t xml:space="preserve">к Типовому договору </w:t>
      </w:r>
    </w:p>
    <w:p w:rsidR="00F8420E" w:rsidRPr="00D844D7" w:rsidRDefault="00F8420E" w:rsidP="00F8420E">
      <w:pPr>
        <w:jc w:val="right"/>
        <w:rPr>
          <w:color w:val="000000"/>
          <w:sz w:val="20"/>
          <w:szCs w:val="20"/>
        </w:rPr>
      </w:pPr>
      <w:r w:rsidRPr="00D844D7">
        <w:rPr>
          <w:color w:val="000000"/>
          <w:sz w:val="20"/>
          <w:szCs w:val="20"/>
        </w:rPr>
        <w:t xml:space="preserve">закупа лекарственных средств и (или) медицинских изделий </w:t>
      </w:r>
    </w:p>
    <w:p w:rsidR="00F8420E" w:rsidRPr="00D844D7" w:rsidRDefault="00F8420E" w:rsidP="00F8420E">
      <w:pPr>
        <w:jc w:val="right"/>
        <w:rPr>
          <w:color w:val="000000"/>
          <w:sz w:val="20"/>
          <w:szCs w:val="20"/>
        </w:rPr>
      </w:pPr>
      <w:r w:rsidRPr="00D844D7">
        <w:rPr>
          <w:color w:val="000000"/>
          <w:sz w:val="20"/>
          <w:szCs w:val="20"/>
        </w:rPr>
        <w:t>(между Заказчиком и Поставщиком)</w:t>
      </w:r>
    </w:p>
    <w:p w:rsidR="00F8420E" w:rsidRPr="00D844D7" w:rsidRDefault="00F8420E" w:rsidP="00F8420E">
      <w:pPr>
        <w:jc w:val="right"/>
        <w:rPr>
          <w:bCs/>
          <w:sz w:val="20"/>
          <w:szCs w:val="20"/>
        </w:rPr>
      </w:pPr>
    </w:p>
    <w:p w:rsidR="00F8420E" w:rsidRPr="00D844D7" w:rsidRDefault="00F8420E" w:rsidP="00F8420E">
      <w:pPr>
        <w:jc w:val="right"/>
        <w:rPr>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В письменном уведомлении Сторона </w:t>
      </w:r>
      <w:r>
        <w:rPr>
          <w:sz w:val="20"/>
          <w:szCs w:val="20"/>
        </w:rPr>
        <w:t>ссылается</w:t>
      </w:r>
      <w:r w:rsidRPr="00D844D7">
        <w:rPr>
          <w:sz w:val="20"/>
          <w:szCs w:val="20"/>
        </w:rPr>
        <w:t xml:space="preserve">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sidDel="0037076A">
        <w:rPr>
          <w:sz w:val="20"/>
          <w:szCs w:val="20"/>
        </w:rPr>
        <w:t xml:space="preserve">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w:t>
      </w:r>
      <w:r>
        <w:rPr>
          <w:sz w:val="20"/>
          <w:szCs w:val="20"/>
        </w:rPr>
        <w:t>оди</w:t>
      </w:r>
      <w:r w:rsidRPr="00D844D7">
        <w:rPr>
          <w:sz w:val="20"/>
          <w:szCs w:val="20"/>
        </w:rPr>
        <w:t xml:space="preserve">т расследование и </w:t>
      </w:r>
      <w:r w:rsidRPr="00455973">
        <w:rPr>
          <w:sz w:val="20"/>
          <w:szCs w:val="20"/>
        </w:rPr>
        <w:t>представляет</w:t>
      </w:r>
      <w:r w:rsidRPr="00D844D7">
        <w:rPr>
          <w:sz w:val="20"/>
          <w:szCs w:val="20"/>
        </w:rPr>
        <w:t xml:space="preserve"> его результаты в адрес другой Стороны.</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23 к приказу </w:t>
      </w:r>
    </w:p>
    <w:p w:rsidR="00F8420E" w:rsidRPr="00D844D7" w:rsidRDefault="00F8420E" w:rsidP="00F8420E">
      <w:pPr>
        <w:ind w:left="147"/>
        <w:jc w:val="right"/>
        <w:rPr>
          <w:bCs/>
          <w:sz w:val="20"/>
          <w:szCs w:val="20"/>
        </w:rPr>
      </w:pPr>
    </w:p>
    <w:p w:rsidR="00F8420E" w:rsidRPr="00D844D7" w:rsidRDefault="00F8420E" w:rsidP="00F8420E">
      <w:pPr>
        <w:ind w:left="147"/>
        <w:jc w:val="right"/>
        <w:rPr>
          <w:bCs/>
          <w:sz w:val="20"/>
          <w:szCs w:val="20"/>
        </w:rPr>
      </w:pPr>
    </w:p>
    <w:p w:rsidR="00F8420E" w:rsidRPr="00D844D7" w:rsidRDefault="00F8420E" w:rsidP="00F8420E">
      <w:pPr>
        <w:ind w:left="147"/>
        <w:jc w:val="right"/>
        <w:rPr>
          <w:sz w:val="20"/>
          <w:szCs w:val="20"/>
        </w:rPr>
      </w:pPr>
      <w:r w:rsidRPr="00D844D7">
        <w:rPr>
          <w:bCs/>
          <w:sz w:val="20"/>
          <w:szCs w:val="20"/>
        </w:rPr>
        <w:t>Форма</w:t>
      </w:r>
    </w:p>
    <w:p w:rsidR="00F8420E" w:rsidRPr="00D844D7" w:rsidRDefault="00F8420E" w:rsidP="00F8420E">
      <w:pPr>
        <w:rPr>
          <w:b/>
          <w:sz w:val="28"/>
          <w:szCs w:val="28"/>
          <w:lang w:val="kk-KZ"/>
        </w:rPr>
      </w:pPr>
    </w:p>
    <w:p w:rsidR="00F8420E" w:rsidRPr="00EA6C75" w:rsidRDefault="00F8420E" w:rsidP="00F8420E">
      <w:pPr>
        <w:jc w:val="center"/>
        <w:rPr>
          <w:sz w:val="20"/>
          <w:szCs w:val="20"/>
        </w:rPr>
      </w:pPr>
      <w:r w:rsidRPr="00EA6C75">
        <w:rPr>
          <w:sz w:val="20"/>
          <w:szCs w:val="20"/>
          <w:lang w:val="kk-KZ"/>
        </w:rPr>
        <w:t>Типовой д</w:t>
      </w:r>
      <w:r w:rsidRPr="00EA6C75">
        <w:rPr>
          <w:sz w:val="20"/>
          <w:szCs w:val="20"/>
        </w:rPr>
        <w:t xml:space="preserve">оговор </w:t>
      </w:r>
      <w:r w:rsidRPr="00EA6C75">
        <w:rPr>
          <w:bCs/>
          <w:sz w:val="20"/>
          <w:szCs w:val="20"/>
        </w:rPr>
        <w:t>закупа</w:t>
      </w:r>
      <w:r w:rsidRPr="00EA6C75">
        <w:rPr>
          <w:sz w:val="20"/>
          <w:szCs w:val="20"/>
        </w:rPr>
        <w:t xml:space="preserve"> лекарственных средств и (или) медицинских</w:t>
      </w:r>
      <w:r w:rsidRPr="00EA6C75">
        <w:rPr>
          <w:sz w:val="20"/>
          <w:szCs w:val="20"/>
          <w:lang w:val="kk-KZ"/>
        </w:rPr>
        <w:t xml:space="preserve"> </w:t>
      </w:r>
      <w:r w:rsidRPr="00EA6C75">
        <w:rPr>
          <w:sz w:val="20"/>
          <w:szCs w:val="20"/>
        </w:rPr>
        <w:t>изделий</w:t>
      </w:r>
    </w:p>
    <w:p w:rsidR="00F8420E" w:rsidRPr="00EA6C75" w:rsidRDefault="00F8420E" w:rsidP="00F8420E">
      <w:pPr>
        <w:jc w:val="center"/>
        <w:rPr>
          <w:sz w:val="20"/>
          <w:szCs w:val="20"/>
          <w:lang w:val="kk-KZ"/>
        </w:rPr>
      </w:pPr>
      <w:r w:rsidRPr="00EA6C75">
        <w:rPr>
          <w:sz w:val="20"/>
          <w:szCs w:val="20"/>
        </w:rPr>
        <w:t xml:space="preserve"> (между единым </w:t>
      </w:r>
      <w:r w:rsidRPr="00EA6C75">
        <w:rPr>
          <w:bCs/>
          <w:sz w:val="20"/>
          <w:szCs w:val="20"/>
        </w:rPr>
        <w:t>дистрибьютором</w:t>
      </w:r>
      <w:r w:rsidRPr="00EA6C75">
        <w:rPr>
          <w:sz w:val="20"/>
          <w:szCs w:val="20"/>
        </w:rPr>
        <w:t xml:space="preserve"> и заказчиком)</w:t>
      </w:r>
      <w:r w:rsidRPr="00EA6C75">
        <w:rPr>
          <w:sz w:val="20"/>
          <w:szCs w:val="20"/>
          <w:lang w:val="kk-KZ"/>
        </w:rPr>
        <w:t xml:space="preserve"> </w:t>
      </w:r>
    </w:p>
    <w:p w:rsidR="00F8420E" w:rsidRPr="00D844D7" w:rsidRDefault="00F8420E" w:rsidP="00F8420E">
      <w:pPr>
        <w:rPr>
          <w:b/>
          <w:sz w:val="20"/>
          <w:szCs w:val="20"/>
          <w:lang w:val="kk-KZ"/>
        </w:rPr>
      </w:pPr>
    </w:p>
    <w:p w:rsidR="00F8420E" w:rsidRPr="00D844D7" w:rsidRDefault="00F8420E" w:rsidP="00F8420E">
      <w:pPr>
        <w:rPr>
          <w:b/>
          <w:i/>
          <w:sz w:val="20"/>
          <w:szCs w:val="20"/>
          <w:lang w:val="kk-KZ"/>
        </w:rPr>
      </w:pPr>
    </w:p>
    <w:p w:rsidR="00F8420E" w:rsidRPr="00D844D7" w:rsidRDefault="00F8420E" w:rsidP="00F8420E">
      <w:pPr>
        <w:ind w:firstLine="708"/>
        <w:rPr>
          <w:sz w:val="20"/>
          <w:szCs w:val="20"/>
        </w:rPr>
      </w:pPr>
      <w:r w:rsidRPr="00D844D7">
        <w:rPr>
          <w:sz w:val="20"/>
          <w:szCs w:val="20"/>
          <w:lang w:val="kk-KZ"/>
        </w:rPr>
        <w:t xml:space="preserve">город Нур-Султан                        </w:t>
      </w:r>
      <w:r w:rsidRPr="00D844D7">
        <w:rPr>
          <w:sz w:val="20"/>
          <w:szCs w:val="20"/>
          <w:lang w:val="kk-KZ"/>
        </w:rPr>
        <w:tab/>
      </w:r>
      <w:r w:rsidRPr="00D844D7">
        <w:rPr>
          <w:sz w:val="20"/>
          <w:szCs w:val="20"/>
          <w:lang w:val="kk-KZ"/>
        </w:rPr>
        <w:tab/>
      </w:r>
      <w:r w:rsidRPr="00D844D7">
        <w:rPr>
          <w:sz w:val="20"/>
          <w:szCs w:val="20"/>
          <w:lang w:val="kk-KZ"/>
        </w:rPr>
        <w:tab/>
        <w:t xml:space="preserve">                                  «</w:t>
      </w:r>
      <w:r w:rsidRPr="00D844D7">
        <w:rPr>
          <w:sz w:val="20"/>
          <w:szCs w:val="20"/>
        </w:rPr>
        <w:t>___</w:t>
      </w:r>
      <w:r w:rsidRPr="00D844D7">
        <w:rPr>
          <w:sz w:val="20"/>
          <w:szCs w:val="20"/>
          <w:lang w:val="kk-KZ"/>
        </w:rPr>
        <w:t xml:space="preserve">» </w:t>
      </w:r>
      <w:r w:rsidRPr="00D844D7">
        <w:rPr>
          <w:sz w:val="20"/>
          <w:szCs w:val="20"/>
        </w:rPr>
        <w:t>_________ 20_ г.</w:t>
      </w:r>
    </w:p>
    <w:p w:rsidR="00F8420E" w:rsidRPr="00D844D7" w:rsidRDefault="00F8420E" w:rsidP="00F8420E">
      <w:pPr>
        <w:rPr>
          <w:b/>
          <w:sz w:val="20"/>
          <w:szCs w:val="20"/>
        </w:rPr>
      </w:pPr>
    </w:p>
    <w:tbl>
      <w:tblPr>
        <w:tblStyle w:val="a3"/>
        <w:tblW w:w="0" w:type="auto"/>
        <w:tblLook w:val="04A0" w:firstRow="1" w:lastRow="0" w:firstColumn="1" w:lastColumn="0" w:noHBand="0" w:noVBand="1"/>
      </w:tblPr>
      <w:tblGrid>
        <w:gridCol w:w="9345"/>
      </w:tblGrid>
      <w:tr w:rsidR="00F8420E" w:rsidRPr="00455973" w:rsidTr="005D1342">
        <w:tc>
          <w:tcPr>
            <w:tcW w:w="9345" w:type="dxa"/>
          </w:tcPr>
          <w:p w:rsidR="00F8420E" w:rsidRPr="00EA6C75" w:rsidRDefault="00F8420E" w:rsidP="005D1342">
            <w:pPr>
              <w:jc w:val="center"/>
              <w:rPr>
                <w:b/>
                <w:sz w:val="20"/>
                <w:szCs w:val="20"/>
                <w:lang w:val="kk-KZ"/>
              </w:rPr>
            </w:pPr>
            <w:r w:rsidRPr="00EA6C75">
              <w:rPr>
                <w:sz w:val="20"/>
                <w:szCs w:val="20"/>
                <w:lang w:val="kk-KZ"/>
              </w:rPr>
              <w:t>Б  ю  д  ж  е  т  н  а  я      п  р  о  г  р  а  м  м  а</w:t>
            </w:r>
            <w:r w:rsidRPr="00EA6C75">
              <w:rPr>
                <w:b/>
                <w:sz w:val="20"/>
                <w:szCs w:val="20"/>
                <w:lang w:val="kk-KZ"/>
              </w:rPr>
              <w:t xml:space="preserve">     </w:t>
            </w:r>
            <w:r w:rsidRPr="00EA6C75">
              <w:rPr>
                <w:sz w:val="20"/>
                <w:szCs w:val="20"/>
                <w:lang w:val="kk-KZ"/>
              </w:rPr>
              <w:t>(для государственных учреждений)</w:t>
            </w:r>
          </w:p>
        </w:tc>
      </w:tr>
    </w:tbl>
    <w:p w:rsidR="00F8420E" w:rsidRPr="00455973" w:rsidRDefault="00F8420E" w:rsidP="00F8420E">
      <w:pPr>
        <w:jc w:val="center"/>
        <w:rPr>
          <w:sz w:val="20"/>
          <w:szCs w:val="20"/>
        </w:rPr>
      </w:pPr>
    </w:p>
    <w:p w:rsidR="00F8420E" w:rsidRPr="00D844D7" w:rsidRDefault="00F8420E" w:rsidP="00F8420E">
      <w:pPr>
        <w:ind w:firstLine="709"/>
        <w:jc w:val="both"/>
        <w:rPr>
          <w:sz w:val="20"/>
          <w:szCs w:val="20"/>
        </w:rPr>
      </w:pPr>
      <w:r w:rsidRPr="00D844D7">
        <w:rPr>
          <w:sz w:val="20"/>
          <w:szCs w:val="20"/>
        </w:rPr>
        <w:t xml:space="preserve">________________ именуемое в дальнейшем «Заказчик», в лице _________________, с одной стороны, и ТОО «СК-Фармация», именуемое в дальнейшем «Единый дистрибьютор», в лице _________________, с другой стороны, в дальнейшем совместно именуемые «Стороны»,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и представленной Заказчиком заявкой, заключили настоящий Договор закупки лекарственных средств и(или)  медицинских изделий (между Единым дистрибьютором и Заказчиком) (далее - Договор) о нижеследующем:   </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1. Термины, применяемые в Договоре</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1. В данном Договоре нижеперечисленные понятия будут иметь следующее толкование:</w:t>
      </w:r>
    </w:p>
    <w:p w:rsidR="00F8420E" w:rsidRPr="00D844D7" w:rsidRDefault="00F8420E" w:rsidP="00F8420E">
      <w:pPr>
        <w:ind w:firstLine="709"/>
        <w:jc w:val="both"/>
        <w:rPr>
          <w:sz w:val="20"/>
          <w:szCs w:val="20"/>
        </w:rPr>
      </w:pPr>
      <w:r w:rsidRPr="00D844D7">
        <w:rPr>
          <w:sz w:val="20"/>
          <w:szCs w:val="20"/>
        </w:rPr>
        <w:t>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F8420E" w:rsidRPr="00D844D7" w:rsidRDefault="00F8420E" w:rsidP="00F8420E">
      <w:pPr>
        <w:ind w:firstLine="709"/>
        <w:jc w:val="both"/>
        <w:rPr>
          <w:sz w:val="20"/>
          <w:szCs w:val="20"/>
        </w:rPr>
      </w:pPr>
      <w:r w:rsidRPr="00D844D7">
        <w:rPr>
          <w:sz w:val="20"/>
          <w:szCs w:val="20"/>
        </w:rPr>
        <w:t>2) цена Договора – сумма, которая должна быть выплачена Заказчиком Единому дистрибьютору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3) товары – лекарственные средства и(или) медицинские изделия, которые Единый дистрибьютор должен поставить Заказчику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p w:rsidR="00F8420E" w:rsidRPr="00D844D7" w:rsidRDefault="00F8420E" w:rsidP="00F8420E">
      <w:pPr>
        <w:ind w:firstLine="709"/>
        <w:jc w:val="both"/>
        <w:rPr>
          <w:sz w:val="20"/>
          <w:szCs w:val="20"/>
        </w:rPr>
      </w:pPr>
      <w:r w:rsidRPr="00D844D7">
        <w:rPr>
          <w:sz w:val="20"/>
          <w:szCs w:val="20"/>
        </w:rPr>
        <w:t>5) товаросопроводительные документы – счет-фактура, акт приема - передачи, накладная на отпуск товаров на сторону, доверенность;</w:t>
      </w:r>
    </w:p>
    <w:p w:rsidR="00F8420E" w:rsidRPr="00D844D7" w:rsidRDefault="00F8420E" w:rsidP="00F8420E">
      <w:pPr>
        <w:ind w:firstLine="709"/>
        <w:jc w:val="both"/>
        <w:rPr>
          <w:sz w:val="20"/>
          <w:szCs w:val="20"/>
        </w:rPr>
      </w:pPr>
      <w:r w:rsidRPr="00D844D7">
        <w:rPr>
          <w:sz w:val="20"/>
          <w:szCs w:val="20"/>
        </w:rPr>
        <w:t>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Глава 2. Предмет Договора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p w:rsidR="00F8420E" w:rsidRPr="00D844D7" w:rsidRDefault="00F8420E" w:rsidP="00F8420E">
      <w:pPr>
        <w:ind w:firstLine="709"/>
        <w:jc w:val="both"/>
        <w:rPr>
          <w:sz w:val="20"/>
          <w:szCs w:val="20"/>
        </w:rPr>
      </w:pPr>
      <w:r w:rsidRPr="00D844D7">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rsidR="00F8420E" w:rsidRPr="00D844D7" w:rsidRDefault="00F8420E" w:rsidP="00F8420E">
      <w:pPr>
        <w:ind w:firstLine="709"/>
        <w:jc w:val="both"/>
        <w:rPr>
          <w:sz w:val="20"/>
          <w:szCs w:val="20"/>
        </w:rPr>
      </w:pPr>
      <w:r w:rsidRPr="00D844D7">
        <w:rPr>
          <w:sz w:val="20"/>
          <w:szCs w:val="20"/>
        </w:rPr>
        <w:t>1) настоящий Договор;</w:t>
      </w:r>
    </w:p>
    <w:p w:rsidR="00F8420E" w:rsidRPr="00D844D7" w:rsidRDefault="00F8420E" w:rsidP="00F8420E">
      <w:pPr>
        <w:ind w:firstLine="709"/>
        <w:jc w:val="both"/>
        <w:rPr>
          <w:sz w:val="20"/>
          <w:szCs w:val="20"/>
        </w:rPr>
      </w:pPr>
      <w:r w:rsidRPr="00D844D7">
        <w:rPr>
          <w:sz w:val="20"/>
          <w:szCs w:val="20"/>
        </w:rPr>
        <w:t>2) спецификация закупаемых товаров (приложение 1 к Договору);</w:t>
      </w:r>
    </w:p>
    <w:p w:rsidR="00F8420E" w:rsidRPr="00D844D7" w:rsidRDefault="00F8420E" w:rsidP="00F8420E">
      <w:pPr>
        <w:ind w:firstLine="709"/>
        <w:jc w:val="both"/>
        <w:rPr>
          <w:sz w:val="20"/>
          <w:szCs w:val="20"/>
        </w:rPr>
      </w:pPr>
      <w:r w:rsidRPr="00D844D7">
        <w:rPr>
          <w:sz w:val="20"/>
          <w:szCs w:val="20"/>
        </w:rPr>
        <w:t>3) график и место поставки (приложение 2 к Договору).</w:t>
      </w:r>
    </w:p>
    <w:p w:rsidR="00F8420E" w:rsidRPr="00D844D7" w:rsidRDefault="00F8420E" w:rsidP="00F8420E">
      <w:pPr>
        <w:ind w:firstLine="709"/>
        <w:jc w:val="both"/>
        <w:rPr>
          <w:sz w:val="20"/>
          <w:szCs w:val="20"/>
        </w:rPr>
      </w:pPr>
      <w:r w:rsidRPr="00D844D7">
        <w:rPr>
          <w:sz w:val="20"/>
          <w:szCs w:val="20"/>
        </w:rPr>
        <w:t xml:space="preserve">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Правилами использования в медицинских целях наркотических средств, психотропных веществ и их прекурсоров, подлежащих контролю в Республике Казахстан, утвержденными приказом Министра здравоохранения и социального развития Республики Казахстан от 26 января 2015 года № 32 «Об утверждении </w:t>
      </w:r>
      <w:r w:rsidRPr="00D844D7">
        <w:rPr>
          <w:sz w:val="20"/>
          <w:szCs w:val="20"/>
        </w:rPr>
        <w:lastRenderedPageBreak/>
        <w:t>Правил использования в медицинских целях наркотических средств, психотропных веществ и их прекурсоров, подлежащих контролю в Республике Казахстан».</w:t>
      </w:r>
    </w:p>
    <w:p w:rsidR="00F8420E" w:rsidRPr="00D844D7" w:rsidRDefault="00F8420E" w:rsidP="00F8420E">
      <w:pPr>
        <w:ind w:firstLine="709"/>
        <w:jc w:val="both"/>
        <w:rPr>
          <w:sz w:val="20"/>
          <w:szCs w:val="20"/>
        </w:rPr>
      </w:pPr>
      <w:r w:rsidRPr="00D844D7">
        <w:rPr>
          <w:sz w:val="20"/>
          <w:szCs w:val="20"/>
        </w:rPr>
        <w:t>4. Стороны заявляют и гарантируют, что обладают всеми полномочиями для заключения и исполнения Договора, не обременены требованиями третьих лиц и, в случае возникновения в будущем претензий со стороны третьих лиц, урегулируют их самостоятельно.</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Глава 3. Обязанности Сторон</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 xml:space="preserve">5. Единый дистрибьютор обязан: </w:t>
      </w:r>
    </w:p>
    <w:p w:rsidR="00F8420E" w:rsidRPr="00D844D7" w:rsidRDefault="00F8420E" w:rsidP="00F8420E">
      <w:pPr>
        <w:ind w:firstLine="709"/>
        <w:jc w:val="both"/>
        <w:rPr>
          <w:sz w:val="20"/>
          <w:szCs w:val="20"/>
        </w:rPr>
      </w:pPr>
      <w:r w:rsidRPr="00D844D7">
        <w:rPr>
          <w:sz w:val="20"/>
          <w:szCs w:val="20"/>
        </w:rPr>
        <w:t xml:space="preserve">1) поставить товар Заказчику, а в случае закупа НсПв – Заказчику, имеющему лицензию на осуществление деятельности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(приложение 1 к Договору); </w:t>
      </w:r>
    </w:p>
    <w:p w:rsidR="00F8420E" w:rsidRPr="00D844D7" w:rsidRDefault="00F8420E" w:rsidP="00F8420E">
      <w:pPr>
        <w:ind w:firstLine="709"/>
        <w:jc w:val="both"/>
        <w:rPr>
          <w:sz w:val="20"/>
          <w:szCs w:val="20"/>
        </w:rPr>
      </w:pPr>
      <w:r w:rsidRPr="00D844D7">
        <w:rPr>
          <w:sz w:val="20"/>
          <w:szCs w:val="20"/>
        </w:rPr>
        <w:t>2) поставить товар в соответствии с графиком поставки (приложение 2 к Договору), а в случае закупа НсПв – с требованием на наркотические средства, психотропные вещества и их прекурсоры;</w:t>
      </w:r>
    </w:p>
    <w:p w:rsidR="00F8420E" w:rsidRPr="00D844D7" w:rsidRDefault="00F8420E" w:rsidP="00F8420E">
      <w:pPr>
        <w:ind w:firstLine="709"/>
        <w:jc w:val="both"/>
        <w:rPr>
          <w:sz w:val="20"/>
          <w:szCs w:val="20"/>
        </w:rPr>
      </w:pPr>
      <w:r w:rsidRPr="00D844D7">
        <w:rPr>
          <w:sz w:val="20"/>
          <w:szCs w:val="20"/>
        </w:rPr>
        <w:t>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w:t>
      </w:r>
      <w:bookmarkStart w:id="102" w:name="z210"/>
      <w:r w:rsidRPr="00D844D7">
        <w:rPr>
          <w:sz w:val="20"/>
          <w:szCs w:val="20"/>
        </w:rPr>
        <w:t xml:space="preserve">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bookmarkEnd w:id="102"/>
      <w:r w:rsidRPr="00D844D7">
        <w:rPr>
          <w:sz w:val="20"/>
          <w:szCs w:val="20"/>
        </w:rPr>
        <w:t>;</w:t>
      </w:r>
    </w:p>
    <w:p w:rsidR="00F8420E" w:rsidRPr="00D844D7" w:rsidRDefault="00F8420E" w:rsidP="00F8420E">
      <w:pPr>
        <w:ind w:firstLine="709"/>
        <w:jc w:val="both"/>
        <w:rPr>
          <w:sz w:val="20"/>
          <w:szCs w:val="20"/>
        </w:rPr>
      </w:pPr>
      <w:r w:rsidRPr="00D844D7">
        <w:rPr>
          <w:sz w:val="20"/>
          <w:szCs w:val="20"/>
        </w:rPr>
        <w:t>4) указывать серию/партию, сроки годности на каждое наименование в товаросопроводительных документах в соответствии со спецификацией (приложение 1 к Договору).</w:t>
      </w:r>
    </w:p>
    <w:p w:rsidR="00F8420E" w:rsidRPr="00D844D7" w:rsidRDefault="00F8420E" w:rsidP="00F8420E">
      <w:pPr>
        <w:ind w:firstLine="709"/>
        <w:jc w:val="both"/>
        <w:rPr>
          <w:sz w:val="20"/>
          <w:szCs w:val="20"/>
        </w:rPr>
      </w:pPr>
      <w:r w:rsidRPr="00D844D7">
        <w:rPr>
          <w:sz w:val="20"/>
          <w:szCs w:val="20"/>
        </w:rPr>
        <w:t>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p w:rsidR="00F8420E" w:rsidRPr="00D844D7" w:rsidRDefault="00F8420E" w:rsidP="00F8420E">
      <w:pPr>
        <w:ind w:firstLine="709"/>
        <w:jc w:val="both"/>
        <w:rPr>
          <w:sz w:val="20"/>
          <w:szCs w:val="20"/>
        </w:rPr>
      </w:pPr>
      <w:r w:rsidRPr="00D844D7">
        <w:rPr>
          <w:sz w:val="20"/>
          <w:szCs w:val="20"/>
        </w:rPr>
        <w:t>7. Заказчик обязан:</w:t>
      </w:r>
    </w:p>
    <w:p w:rsidR="00F8420E" w:rsidRPr="00D844D7" w:rsidRDefault="00F8420E" w:rsidP="00F8420E">
      <w:pPr>
        <w:ind w:firstLine="709"/>
        <w:jc w:val="both"/>
        <w:rPr>
          <w:sz w:val="20"/>
          <w:szCs w:val="20"/>
        </w:rPr>
      </w:pPr>
      <w:r w:rsidRPr="00D844D7">
        <w:rPr>
          <w:sz w:val="20"/>
          <w:szCs w:val="20"/>
        </w:rPr>
        <w:t>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p w:rsidR="00F8420E" w:rsidRPr="00D844D7" w:rsidRDefault="00F8420E" w:rsidP="00F8420E">
      <w:pPr>
        <w:ind w:firstLine="709"/>
        <w:jc w:val="both"/>
        <w:rPr>
          <w:sz w:val="20"/>
          <w:szCs w:val="20"/>
        </w:rPr>
      </w:pPr>
      <w:r w:rsidRPr="00D844D7">
        <w:rPr>
          <w:sz w:val="20"/>
          <w:szCs w:val="20"/>
        </w:rPr>
        <w:t>2) оплатить товар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p w:rsidR="00F8420E" w:rsidRPr="00D844D7" w:rsidRDefault="00F8420E" w:rsidP="00F8420E">
      <w:pPr>
        <w:ind w:firstLine="709"/>
        <w:jc w:val="both"/>
        <w:rPr>
          <w:sz w:val="20"/>
          <w:szCs w:val="20"/>
        </w:rPr>
      </w:pPr>
      <w:r w:rsidRPr="00D844D7">
        <w:rPr>
          <w:sz w:val="20"/>
          <w:szCs w:val="20"/>
        </w:rPr>
        <w:t xml:space="preserve">4) в случае закупа НсПв – иметь лицензию на осуществление деятельности в сфере оборота наркотических средств, психотропных веществ и прекурсоров. </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4. Цена Договора и оплата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8. Цена Договора составляет ________ (сумма цифрами и прописью) тенге. Товары, перечисленные в приложении 1 к Договору, не облагаются НДС.</w:t>
      </w:r>
    </w:p>
    <w:p w:rsidR="00F8420E" w:rsidRPr="00D844D7" w:rsidRDefault="00F8420E" w:rsidP="00F8420E">
      <w:pPr>
        <w:ind w:firstLine="709"/>
        <w:jc w:val="both"/>
        <w:rPr>
          <w:sz w:val="20"/>
          <w:szCs w:val="20"/>
        </w:rPr>
      </w:pPr>
      <w:r w:rsidRPr="00D844D7">
        <w:rPr>
          <w:sz w:val="20"/>
          <w:szCs w:val="20"/>
        </w:rPr>
        <w:t>9. Оплата Товара по Договору производится следующим образом:</w:t>
      </w:r>
    </w:p>
    <w:p w:rsidR="00F8420E" w:rsidRPr="00D844D7" w:rsidRDefault="00F8420E" w:rsidP="00F8420E">
      <w:pPr>
        <w:ind w:firstLine="709"/>
        <w:jc w:val="both"/>
        <w:rPr>
          <w:sz w:val="20"/>
          <w:szCs w:val="20"/>
        </w:rPr>
      </w:pPr>
      <w:r w:rsidRPr="00D844D7">
        <w:rPr>
          <w:sz w:val="20"/>
          <w:szCs w:val="20"/>
        </w:rPr>
        <w:t>1) Заказчик производит предварительную оплату в размере 50 (пятьдесят</w:t>
      </w:r>
      <w:r>
        <w:rPr>
          <w:sz w:val="20"/>
          <w:szCs w:val="20"/>
        </w:rPr>
        <w:t>)</w:t>
      </w:r>
      <w:r w:rsidRPr="00D844D7">
        <w:rPr>
          <w:sz w:val="20"/>
          <w:szCs w:val="20"/>
        </w:rPr>
        <w:t xml:space="preserve"> процентов (для государственных учреждений), 30 (тридцать</w:t>
      </w:r>
      <w:r>
        <w:rPr>
          <w:sz w:val="20"/>
          <w:szCs w:val="20"/>
        </w:rPr>
        <w:t>)</w:t>
      </w:r>
      <w:r w:rsidRPr="00D844D7">
        <w:rPr>
          <w:sz w:val="20"/>
          <w:szCs w:val="20"/>
        </w:rPr>
        <w:t xml:space="preserve"> процентов (для организаций иной формы собственности) от цены Договора в течение 10 (десяти) рабочих дней со дня вступления в силу Договора.  При этом в случае увеличения цены Договора Заказчик осуществляет предварительную оплату в размере 50 (пятьдесят</w:t>
      </w:r>
      <w:r>
        <w:rPr>
          <w:sz w:val="20"/>
          <w:szCs w:val="20"/>
        </w:rPr>
        <w:t>)</w:t>
      </w:r>
      <w:r w:rsidRPr="00D844D7">
        <w:rPr>
          <w:sz w:val="20"/>
          <w:szCs w:val="20"/>
        </w:rPr>
        <w:t xml:space="preserve">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p w:rsidR="00F8420E" w:rsidRPr="00D844D7" w:rsidRDefault="00F8420E" w:rsidP="00F8420E">
      <w:pPr>
        <w:ind w:firstLine="709"/>
        <w:jc w:val="both"/>
        <w:rPr>
          <w:sz w:val="20"/>
          <w:szCs w:val="20"/>
        </w:rPr>
      </w:pPr>
      <w:r w:rsidRPr="00D844D7">
        <w:rPr>
          <w:sz w:val="20"/>
          <w:szCs w:val="20"/>
        </w:rPr>
        <w:t xml:space="preserve">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счет-фактуры;</w:t>
      </w:r>
    </w:p>
    <w:p w:rsidR="00F8420E" w:rsidRPr="00D844D7" w:rsidRDefault="00F8420E" w:rsidP="00F8420E">
      <w:pPr>
        <w:ind w:firstLine="709"/>
        <w:jc w:val="both"/>
        <w:rPr>
          <w:sz w:val="20"/>
          <w:szCs w:val="20"/>
        </w:rPr>
      </w:pPr>
      <w:r w:rsidRPr="00D844D7">
        <w:rPr>
          <w:sz w:val="20"/>
          <w:szCs w:val="20"/>
        </w:rPr>
        <w:t>В случае поставки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p w:rsidR="00F8420E" w:rsidRPr="00D844D7" w:rsidRDefault="00F8420E" w:rsidP="00F8420E">
      <w:pPr>
        <w:ind w:firstLine="709"/>
        <w:jc w:val="both"/>
        <w:rPr>
          <w:sz w:val="20"/>
          <w:szCs w:val="20"/>
        </w:rPr>
      </w:pPr>
      <w:r w:rsidRPr="00D844D7">
        <w:rPr>
          <w:sz w:val="20"/>
          <w:szCs w:val="20"/>
        </w:rPr>
        <w:t>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11. Цена Договора не является равной или превышающей суммы, выделенной для закупок.</w:t>
      </w:r>
    </w:p>
    <w:p w:rsidR="00F8420E" w:rsidRPr="00D844D7" w:rsidRDefault="00F8420E" w:rsidP="00F8420E">
      <w:pPr>
        <w:ind w:firstLine="709"/>
        <w:jc w:val="both"/>
        <w:rPr>
          <w:sz w:val="20"/>
          <w:szCs w:val="20"/>
        </w:rPr>
      </w:pPr>
    </w:p>
    <w:p w:rsidR="00F8420E" w:rsidRPr="00084AA2"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5. Условия поставки и приемки товара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lastRenderedPageBreak/>
        <w:t>12. Поставка товара Единым дистрибьютором в адрес Заказчика осуществляется по следующему адресу: _________________________________________________________________________________.</w:t>
      </w:r>
    </w:p>
    <w:p w:rsidR="00F8420E" w:rsidRPr="00D844D7" w:rsidRDefault="00F8420E" w:rsidP="00F8420E">
      <w:pPr>
        <w:ind w:firstLine="709"/>
        <w:jc w:val="both"/>
        <w:rPr>
          <w:sz w:val="20"/>
          <w:szCs w:val="20"/>
        </w:rPr>
      </w:pPr>
      <w:r w:rsidRPr="00D844D7">
        <w:rPr>
          <w:sz w:val="20"/>
          <w:szCs w:val="20"/>
        </w:rPr>
        <w:t>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F8420E" w:rsidRPr="00D844D7" w:rsidRDefault="00F8420E" w:rsidP="00F8420E">
      <w:pPr>
        <w:ind w:firstLine="709"/>
        <w:jc w:val="both"/>
        <w:rPr>
          <w:sz w:val="20"/>
          <w:szCs w:val="20"/>
        </w:rPr>
      </w:pPr>
      <w:r w:rsidRPr="00D844D7">
        <w:rPr>
          <w:sz w:val="20"/>
          <w:szCs w:val="20"/>
        </w:rPr>
        <w:t>14. Упаковка и маркировка товара должны соответствовать требованиям, определенным действующим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 xml:space="preserve">15.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 </w:t>
      </w:r>
    </w:p>
    <w:p w:rsidR="00F8420E" w:rsidRPr="00D844D7" w:rsidRDefault="00F8420E" w:rsidP="00F8420E">
      <w:pPr>
        <w:ind w:firstLine="709"/>
        <w:jc w:val="both"/>
        <w:rPr>
          <w:sz w:val="20"/>
          <w:szCs w:val="20"/>
        </w:rPr>
      </w:pPr>
      <w:r w:rsidRPr="00D844D7">
        <w:rPr>
          <w:sz w:val="20"/>
          <w:szCs w:val="20"/>
        </w:rPr>
        <w:t xml:space="preserve">В момент поставки представитель Единого дистрибьютора должен обеспечить наличие сопроводительных документов на товар. </w:t>
      </w:r>
    </w:p>
    <w:p w:rsidR="00F8420E" w:rsidRPr="00D844D7" w:rsidRDefault="00F8420E" w:rsidP="00F8420E">
      <w:pPr>
        <w:ind w:firstLine="709"/>
        <w:jc w:val="both"/>
        <w:rPr>
          <w:sz w:val="20"/>
          <w:szCs w:val="20"/>
        </w:rPr>
      </w:pPr>
      <w:r w:rsidRPr="00D844D7">
        <w:rPr>
          <w:sz w:val="20"/>
          <w:szCs w:val="20"/>
        </w:rPr>
        <w:t xml:space="preserve">Датой поставки товара считается дата составления акта приема-передачи товара. </w:t>
      </w:r>
    </w:p>
    <w:p w:rsidR="00F8420E" w:rsidRPr="00D844D7" w:rsidRDefault="00F8420E" w:rsidP="00F8420E">
      <w:pPr>
        <w:ind w:firstLine="709"/>
        <w:jc w:val="both"/>
        <w:rPr>
          <w:sz w:val="20"/>
          <w:szCs w:val="20"/>
        </w:rPr>
      </w:pPr>
      <w:r w:rsidRPr="00D844D7">
        <w:rPr>
          <w:sz w:val="20"/>
          <w:szCs w:val="20"/>
        </w:rPr>
        <w:t>Товар, поставляемый по Договору, считается переданным Единым дистрибьютором и принятым Заказчиком:</w:t>
      </w:r>
    </w:p>
    <w:p w:rsidR="00F8420E" w:rsidRPr="00D844D7" w:rsidRDefault="00F8420E" w:rsidP="00F8420E">
      <w:pPr>
        <w:ind w:firstLine="709"/>
        <w:jc w:val="both"/>
        <w:rPr>
          <w:sz w:val="20"/>
          <w:szCs w:val="20"/>
        </w:rPr>
      </w:pPr>
      <w:r w:rsidRPr="00D844D7">
        <w:rPr>
          <w:sz w:val="20"/>
          <w:szCs w:val="20"/>
        </w:rPr>
        <w:t>1) при соответствии фактического количества товара количеству, указанному в акте приема-передачи товара;</w:t>
      </w:r>
    </w:p>
    <w:p w:rsidR="00F8420E" w:rsidRPr="00D844D7" w:rsidRDefault="00F8420E" w:rsidP="00F8420E">
      <w:pPr>
        <w:ind w:firstLine="709"/>
        <w:jc w:val="both"/>
        <w:rPr>
          <w:sz w:val="20"/>
          <w:szCs w:val="20"/>
        </w:rPr>
      </w:pPr>
      <w:r w:rsidRPr="00D844D7">
        <w:rPr>
          <w:sz w:val="20"/>
          <w:szCs w:val="20"/>
        </w:rPr>
        <w:t xml:space="preserve">2) при соответствии остаточного срока годности товара условиям Договора; </w:t>
      </w:r>
    </w:p>
    <w:p w:rsidR="00F8420E" w:rsidRPr="00D844D7" w:rsidRDefault="00F8420E" w:rsidP="00F8420E">
      <w:pPr>
        <w:ind w:firstLine="709"/>
        <w:jc w:val="both"/>
        <w:rPr>
          <w:sz w:val="20"/>
          <w:szCs w:val="20"/>
        </w:rPr>
      </w:pPr>
      <w:r w:rsidRPr="00D844D7">
        <w:rPr>
          <w:sz w:val="20"/>
          <w:szCs w:val="20"/>
        </w:rPr>
        <w:t>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(приложение 1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p w:rsidR="00F8420E" w:rsidRPr="00D844D7" w:rsidRDefault="00F8420E" w:rsidP="00F8420E">
      <w:pPr>
        <w:ind w:firstLine="709"/>
        <w:jc w:val="both"/>
        <w:rPr>
          <w:sz w:val="20"/>
          <w:szCs w:val="20"/>
        </w:rPr>
      </w:pPr>
      <w:r w:rsidRPr="00D844D7">
        <w:rPr>
          <w:sz w:val="20"/>
          <w:szCs w:val="20"/>
        </w:rPr>
        <w:t>4) при соответствии серии/партии, срока годности, указанных на упаковке товара и серии/партии, срока годности, указанных в сопроводительных документах.</w:t>
      </w:r>
    </w:p>
    <w:p w:rsidR="00F8420E" w:rsidRPr="00D844D7" w:rsidRDefault="00F8420E" w:rsidP="00F8420E">
      <w:pPr>
        <w:ind w:firstLine="709"/>
        <w:jc w:val="both"/>
        <w:rPr>
          <w:sz w:val="20"/>
          <w:szCs w:val="20"/>
        </w:rPr>
      </w:pPr>
      <w:r w:rsidRPr="00D844D7">
        <w:rPr>
          <w:sz w:val="20"/>
          <w:szCs w:val="20"/>
        </w:rPr>
        <w:t>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p w:rsidR="00F8420E" w:rsidRPr="00D844D7" w:rsidRDefault="00F8420E" w:rsidP="00F8420E">
      <w:pPr>
        <w:ind w:firstLine="709"/>
        <w:jc w:val="both"/>
        <w:rPr>
          <w:sz w:val="20"/>
          <w:szCs w:val="20"/>
        </w:rPr>
      </w:pPr>
      <w:r w:rsidRPr="00D844D7">
        <w:rPr>
          <w:sz w:val="20"/>
          <w:szCs w:val="20"/>
        </w:rPr>
        <w:t>накладная на перемещение/накладная на отпуск запасов на сторону;</w:t>
      </w:r>
    </w:p>
    <w:p w:rsidR="00F8420E" w:rsidRPr="00D844D7" w:rsidRDefault="00F8420E" w:rsidP="00F8420E">
      <w:pPr>
        <w:ind w:firstLine="709"/>
        <w:jc w:val="both"/>
        <w:rPr>
          <w:sz w:val="20"/>
          <w:szCs w:val="20"/>
        </w:rPr>
      </w:pPr>
      <w:r w:rsidRPr="00D844D7">
        <w:rPr>
          <w:sz w:val="20"/>
          <w:szCs w:val="20"/>
        </w:rPr>
        <w:t>упаковочный лист/счет-фактура;</w:t>
      </w:r>
    </w:p>
    <w:p w:rsidR="00F8420E" w:rsidRPr="00D844D7" w:rsidRDefault="00F8420E" w:rsidP="00F8420E">
      <w:pPr>
        <w:ind w:firstLine="709"/>
        <w:jc w:val="both"/>
        <w:rPr>
          <w:sz w:val="20"/>
          <w:szCs w:val="20"/>
        </w:rPr>
      </w:pPr>
      <w:r w:rsidRPr="00D844D7">
        <w:rPr>
          <w:sz w:val="20"/>
          <w:szCs w:val="20"/>
        </w:rPr>
        <w:t>акт приема-передачи товара;</w:t>
      </w:r>
    </w:p>
    <w:p w:rsidR="00F8420E" w:rsidRPr="00D844D7" w:rsidRDefault="00F8420E" w:rsidP="00F8420E">
      <w:pPr>
        <w:ind w:firstLine="709"/>
        <w:jc w:val="both"/>
        <w:rPr>
          <w:sz w:val="20"/>
          <w:szCs w:val="20"/>
        </w:rPr>
      </w:pPr>
      <w:r w:rsidRPr="00D844D7">
        <w:rPr>
          <w:sz w:val="20"/>
          <w:szCs w:val="20"/>
        </w:rPr>
        <w:t>товарно-транспортная накладная;</w:t>
      </w:r>
    </w:p>
    <w:p w:rsidR="00F8420E" w:rsidRPr="00D844D7" w:rsidRDefault="00F8420E" w:rsidP="00F8420E">
      <w:pPr>
        <w:ind w:firstLine="709"/>
        <w:jc w:val="both"/>
        <w:rPr>
          <w:sz w:val="20"/>
          <w:szCs w:val="20"/>
        </w:rPr>
      </w:pPr>
      <w:r w:rsidRPr="00D844D7">
        <w:rPr>
          <w:sz w:val="20"/>
          <w:szCs w:val="20"/>
        </w:rPr>
        <w:t>путевой лист;</w:t>
      </w:r>
    </w:p>
    <w:p w:rsidR="00F8420E" w:rsidRPr="00D844D7" w:rsidRDefault="00F8420E" w:rsidP="00F8420E">
      <w:pPr>
        <w:ind w:firstLine="709"/>
        <w:jc w:val="both"/>
        <w:rPr>
          <w:sz w:val="20"/>
          <w:szCs w:val="20"/>
        </w:rPr>
      </w:pPr>
      <w:r w:rsidRPr="00D844D7">
        <w:rPr>
          <w:sz w:val="20"/>
          <w:szCs w:val="20"/>
        </w:rPr>
        <w:t xml:space="preserve">доверенность на получателя товара. </w:t>
      </w:r>
    </w:p>
    <w:p w:rsidR="00F8420E" w:rsidRPr="00D844D7" w:rsidRDefault="00F8420E" w:rsidP="00F8420E">
      <w:pPr>
        <w:ind w:firstLine="709"/>
        <w:jc w:val="both"/>
        <w:rPr>
          <w:sz w:val="20"/>
          <w:szCs w:val="20"/>
        </w:rPr>
      </w:pPr>
      <w:r w:rsidRPr="00D844D7">
        <w:rPr>
          <w:sz w:val="20"/>
          <w:szCs w:val="20"/>
        </w:rPr>
        <w:t xml:space="preserve">17. Приемка товара производится уполномоченным представителем Заказчика от уполномоченного представителя Единого дистрибьютора. </w:t>
      </w:r>
    </w:p>
    <w:p w:rsidR="00F8420E" w:rsidRPr="00D844D7" w:rsidRDefault="00F8420E" w:rsidP="00F8420E">
      <w:pPr>
        <w:ind w:firstLine="709"/>
        <w:jc w:val="both"/>
        <w:rPr>
          <w:sz w:val="20"/>
          <w:szCs w:val="20"/>
        </w:rPr>
      </w:pPr>
      <w:r w:rsidRPr="00D844D7">
        <w:rPr>
          <w:sz w:val="20"/>
          <w:szCs w:val="20"/>
        </w:rPr>
        <w:t xml:space="preserve">В день поставки товара представитель Заказчика проверяет соответствие товара сопроводительным документам. </w:t>
      </w:r>
    </w:p>
    <w:p w:rsidR="00F8420E" w:rsidRPr="00D844D7" w:rsidRDefault="00F8420E" w:rsidP="00F8420E">
      <w:pPr>
        <w:ind w:firstLine="709"/>
        <w:jc w:val="both"/>
        <w:rPr>
          <w:sz w:val="20"/>
          <w:szCs w:val="20"/>
        </w:rPr>
      </w:pPr>
      <w:r w:rsidRPr="00D844D7">
        <w:rPr>
          <w:sz w:val="20"/>
          <w:szCs w:val="20"/>
        </w:rPr>
        <w:t>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w:t>
      </w:r>
      <w:r w:rsidRPr="00D844D7">
        <w:t xml:space="preserve"> поставки</w:t>
      </w:r>
      <w:r w:rsidRPr="00D844D7">
        <w:rPr>
          <w:sz w:val="20"/>
          <w:szCs w:val="20"/>
        </w:rPr>
        <w:t xml:space="preserve"> товара. Один экземпляр подписанных товаросопроводительных документов Заказчик оставляет у себя.</w:t>
      </w:r>
    </w:p>
    <w:p w:rsidR="00F8420E" w:rsidRPr="00D844D7" w:rsidRDefault="00F8420E" w:rsidP="00F8420E">
      <w:pPr>
        <w:ind w:firstLine="709"/>
        <w:jc w:val="both"/>
        <w:rPr>
          <w:sz w:val="20"/>
          <w:szCs w:val="20"/>
        </w:rPr>
      </w:pPr>
      <w:r w:rsidRPr="00D844D7">
        <w:rPr>
          <w:sz w:val="20"/>
          <w:szCs w:val="20"/>
        </w:rPr>
        <w:t>19. В случае обнаружения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p w:rsidR="00F8420E" w:rsidRPr="00D844D7" w:rsidRDefault="00F8420E" w:rsidP="00F8420E">
      <w:pPr>
        <w:ind w:firstLine="709"/>
        <w:jc w:val="both"/>
        <w:rPr>
          <w:sz w:val="20"/>
          <w:szCs w:val="20"/>
        </w:rPr>
      </w:pPr>
      <w:r w:rsidRPr="00D844D7">
        <w:rPr>
          <w:sz w:val="20"/>
          <w:szCs w:val="20"/>
        </w:rPr>
        <w:t>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p w:rsidR="00F8420E" w:rsidRPr="00D844D7" w:rsidRDefault="00F8420E" w:rsidP="00F8420E">
      <w:pPr>
        <w:ind w:firstLine="709"/>
        <w:jc w:val="both"/>
        <w:rPr>
          <w:sz w:val="20"/>
          <w:szCs w:val="20"/>
        </w:rPr>
      </w:pPr>
      <w:r w:rsidRPr="00D844D7">
        <w:rPr>
          <w:sz w:val="20"/>
          <w:szCs w:val="20"/>
        </w:rPr>
        <w:t xml:space="preserve">21. В случае отказа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 </w:t>
      </w:r>
    </w:p>
    <w:p w:rsidR="00F8420E" w:rsidRPr="00D844D7" w:rsidRDefault="00F8420E" w:rsidP="00F8420E">
      <w:pPr>
        <w:ind w:firstLine="709"/>
        <w:jc w:val="both"/>
        <w:rPr>
          <w:sz w:val="20"/>
          <w:szCs w:val="20"/>
        </w:rPr>
      </w:pPr>
      <w:r w:rsidRPr="00D844D7">
        <w:rPr>
          <w:sz w:val="20"/>
          <w:szCs w:val="20"/>
        </w:rPr>
        <w:t xml:space="preserve">Со стороны Единого дистрибьютора акт об отказе подписывается уполномоченным представителем Единого дистрибьютора. В случае отказа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 </w:t>
      </w:r>
    </w:p>
    <w:p w:rsidR="00F8420E" w:rsidRPr="00D844D7" w:rsidRDefault="00F8420E" w:rsidP="00F8420E">
      <w:pPr>
        <w:ind w:firstLine="709"/>
        <w:jc w:val="both"/>
        <w:rPr>
          <w:sz w:val="20"/>
          <w:szCs w:val="20"/>
        </w:rPr>
      </w:pPr>
      <w:r w:rsidRPr="00D844D7">
        <w:rPr>
          <w:sz w:val="20"/>
          <w:szCs w:val="20"/>
        </w:rPr>
        <w:lastRenderedPageBreak/>
        <w:t>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p w:rsidR="00F8420E" w:rsidRPr="00D844D7" w:rsidRDefault="00F8420E" w:rsidP="00F8420E">
      <w:pPr>
        <w:ind w:firstLine="709"/>
        <w:jc w:val="both"/>
        <w:rPr>
          <w:sz w:val="20"/>
          <w:szCs w:val="20"/>
        </w:rPr>
      </w:pPr>
      <w:r w:rsidRPr="00D844D7">
        <w:rPr>
          <w:sz w:val="20"/>
          <w:szCs w:val="20"/>
        </w:rPr>
        <w:t>23. 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p w:rsidR="00F8420E" w:rsidRPr="00D844D7" w:rsidRDefault="00F8420E" w:rsidP="00F8420E">
      <w:pPr>
        <w:ind w:firstLine="709"/>
        <w:jc w:val="both"/>
        <w:rPr>
          <w:sz w:val="20"/>
          <w:szCs w:val="20"/>
        </w:rPr>
      </w:pPr>
      <w:r w:rsidRPr="00D844D7">
        <w:rPr>
          <w:sz w:val="20"/>
          <w:szCs w:val="20"/>
        </w:rPr>
        <w:t xml:space="preserve">24. Для товара, являющегося переходящим остатком, допускается поставка с остаточным сроком годности менее, указанных в пункте 23 Договора. </w:t>
      </w:r>
    </w:p>
    <w:p w:rsidR="00F8420E" w:rsidRPr="00D844D7" w:rsidRDefault="00F8420E" w:rsidP="00F8420E">
      <w:pPr>
        <w:ind w:firstLine="709"/>
        <w:jc w:val="both"/>
        <w:rPr>
          <w:sz w:val="20"/>
          <w:szCs w:val="20"/>
        </w:rPr>
      </w:pPr>
      <w:r w:rsidRPr="00D844D7">
        <w:rPr>
          <w:sz w:val="20"/>
          <w:szCs w:val="20"/>
        </w:rPr>
        <w:t>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приложением 2 Договора. При этом Заказчик обязан представить соответствующие документы о наступлении такого случая.</w:t>
      </w:r>
    </w:p>
    <w:p w:rsidR="00F8420E" w:rsidRPr="00D844D7" w:rsidRDefault="00F8420E" w:rsidP="00F8420E">
      <w:pPr>
        <w:ind w:firstLine="709"/>
        <w:jc w:val="both"/>
        <w:rPr>
          <w:sz w:val="20"/>
          <w:szCs w:val="20"/>
        </w:rPr>
      </w:pPr>
      <w:r w:rsidRPr="00D844D7">
        <w:rPr>
          <w:sz w:val="20"/>
          <w:szCs w:val="20"/>
        </w:rPr>
        <w:t>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6. Ответственность Сторон</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28.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p w:rsidR="00F8420E" w:rsidRPr="00D844D7" w:rsidRDefault="00F8420E" w:rsidP="00F8420E">
      <w:pPr>
        <w:ind w:firstLine="709"/>
        <w:jc w:val="both"/>
        <w:rPr>
          <w:sz w:val="20"/>
          <w:szCs w:val="20"/>
        </w:rPr>
      </w:pPr>
      <w:r w:rsidRPr="00D844D7">
        <w:rPr>
          <w:sz w:val="20"/>
          <w:szCs w:val="20"/>
        </w:rPr>
        <w:t xml:space="preserve">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F8420E" w:rsidRPr="00D844D7" w:rsidRDefault="00F8420E" w:rsidP="00F8420E">
      <w:pPr>
        <w:ind w:firstLine="709"/>
        <w:jc w:val="both"/>
        <w:rPr>
          <w:sz w:val="20"/>
          <w:szCs w:val="20"/>
        </w:rPr>
      </w:pPr>
      <w:r w:rsidRPr="00D844D7">
        <w:rPr>
          <w:sz w:val="20"/>
          <w:szCs w:val="20"/>
        </w:rPr>
        <w:t>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8420E" w:rsidRPr="00D844D7" w:rsidRDefault="00F8420E" w:rsidP="00F8420E">
      <w:pPr>
        <w:ind w:firstLine="709"/>
        <w:jc w:val="both"/>
        <w:rPr>
          <w:sz w:val="20"/>
          <w:szCs w:val="20"/>
        </w:rPr>
      </w:pPr>
      <w:r w:rsidRPr="00D844D7">
        <w:rPr>
          <w:sz w:val="20"/>
          <w:szCs w:val="20"/>
        </w:rPr>
        <w:t>31.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8420E" w:rsidRPr="00D844D7" w:rsidRDefault="00F8420E" w:rsidP="00F8420E">
      <w:pPr>
        <w:ind w:firstLine="709"/>
        <w:jc w:val="both"/>
        <w:rPr>
          <w:sz w:val="20"/>
          <w:szCs w:val="20"/>
        </w:rPr>
      </w:pPr>
      <w:r w:rsidRPr="00D844D7">
        <w:rPr>
          <w:sz w:val="20"/>
          <w:szCs w:val="20"/>
        </w:rPr>
        <w:t>32. 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w:t>
      </w:r>
      <w:r>
        <w:rPr>
          <w:sz w:val="20"/>
          <w:szCs w:val="20"/>
        </w:rPr>
        <w:t xml:space="preserve"> (ноль целая одна десятая) процентов</w:t>
      </w:r>
      <w:r w:rsidRPr="00D844D7">
        <w:rPr>
          <w:sz w:val="20"/>
          <w:szCs w:val="20"/>
        </w:rPr>
        <w:t xml:space="preserve"> от суммы несвоевременно поставленных товаров за каждый день просрочки, после получения согласования Единым дистрибьютором, но не более 5</w:t>
      </w:r>
      <w:r>
        <w:rPr>
          <w:sz w:val="20"/>
          <w:szCs w:val="20"/>
        </w:rPr>
        <w:t xml:space="preserve"> (пять) процентов</w:t>
      </w:r>
      <w:r w:rsidRPr="00D844D7">
        <w:rPr>
          <w:sz w:val="20"/>
          <w:szCs w:val="20"/>
        </w:rPr>
        <w:t xml:space="preserve"> от стоимости несвоевременно поставленного товара.</w:t>
      </w:r>
    </w:p>
    <w:p w:rsidR="00F8420E" w:rsidRPr="00D844D7" w:rsidRDefault="00F8420E" w:rsidP="00F8420E">
      <w:pPr>
        <w:ind w:firstLine="709"/>
        <w:jc w:val="both"/>
        <w:rPr>
          <w:sz w:val="20"/>
          <w:szCs w:val="20"/>
        </w:rPr>
      </w:pPr>
      <w:r w:rsidRPr="00D844D7">
        <w:rPr>
          <w:sz w:val="20"/>
          <w:szCs w:val="20"/>
        </w:rPr>
        <w:t>33.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w:t>
      </w:r>
      <w:r>
        <w:rPr>
          <w:sz w:val="20"/>
          <w:szCs w:val="20"/>
        </w:rPr>
        <w:t xml:space="preserve"> (ноль целых две сотых) процентов</w:t>
      </w:r>
      <w:r w:rsidRPr="00D844D7">
        <w:rPr>
          <w:sz w:val="20"/>
          <w:szCs w:val="20"/>
        </w:rPr>
        <w:t xml:space="preserve"> от несвоевременно оплаченной суммы по Договору за каждый день просрочки, но не более 0,5</w:t>
      </w:r>
      <w:r>
        <w:rPr>
          <w:sz w:val="20"/>
          <w:szCs w:val="20"/>
        </w:rPr>
        <w:t xml:space="preserve"> (ноль целых пять десятых) процентов</w:t>
      </w:r>
      <w:r w:rsidRPr="00D844D7">
        <w:rPr>
          <w:sz w:val="20"/>
          <w:szCs w:val="20"/>
        </w:rPr>
        <w:t xml:space="preserve">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p w:rsidR="00F8420E" w:rsidRPr="00D844D7" w:rsidRDefault="00F8420E" w:rsidP="00F8420E">
      <w:pPr>
        <w:ind w:firstLine="709"/>
        <w:jc w:val="both"/>
        <w:rPr>
          <w:sz w:val="20"/>
          <w:szCs w:val="20"/>
        </w:rPr>
      </w:pPr>
      <w:r w:rsidRPr="00D844D7">
        <w:rPr>
          <w:sz w:val="20"/>
          <w:szCs w:val="20"/>
        </w:rPr>
        <w:lastRenderedPageBreak/>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7. Корреспонденция</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36. Все коммуникативные документы по Договору должны иметь реквизиты Сторон с указанием даты и номера Договора.</w:t>
      </w:r>
    </w:p>
    <w:p w:rsidR="00F8420E" w:rsidRPr="00D844D7" w:rsidRDefault="00F8420E" w:rsidP="00F8420E">
      <w:pPr>
        <w:ind w:firstLine="709"/>
        <w:jc w:val="both"/>
        <w:rPr>
          <w:sz w:val="20"/>
          <w:szCs w:val="20"/>
        </w:rPr>
      </w:pPr>
      <w:r w:rsidRPr="00D844D7">
        <w:rPr>
          <w:sz w:val="20"/>
          <w:szCs w:val="20"/>
        </w:rPr>
        <w:t xml:space="preserve">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w:t>
      </w:r>
    </w:p>
    <w:p w:rsidR="00F8420E" w:rsidRPr="00D844D7" w:rsidRDefault="00F8420E" w:rsidP="00F8420E">
      <w:pPr>
        <w:ind w:firstLine="709"/>
        <w:jc w:val="both"/>
        <w:rPr>
          <w:sz w:val="20"/>
          <w:szCs w:val="20"/>
        </w:rPr>
      </w:pPr>
      <w:r w:rsidRPr="00D844D7">
        <w:rPr>
          <w:sz w:val="20"/>
          <w:szCs w:val="20"/>
        </w:rPr>
        <w:t xml:space="preserve">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 </w:t>
      </w:r>
    </w:p>
    <w:p w:rsidR="00F8420E" w:rsidRPr="00D844D7" w:rsidRDefault="00F8420E" w:rsidP="00F8420E">
      <w:pPr>
        <w:ind w:firstLine="709"/>
        <w:jc w:val="both"/>
        <w:rPr>
          <w:sz w:val="20"/>
          <w:szCs w:val="20"/>
        </w:rPr>
      </w:pPr>
      <w:r w:rsidRPr="00D844D7">
        <w:rPr>
          <w:sz w:val="20"/>
          <w:szCs w:val="20"/>
        </w:rPr>
        <w:t>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ind w:firstLine="709"/>
        <w:jc w:val="both"/>
        <w:rPr>
          <w:sz w:val="20"/>
          <w:szCs w:val="20"/>
        </w:rPr>
      </w:pPr>
      <w:r w:rsidRPr="00D844D7">
        <w:rPr>
          <w:sz w:val="20"/>
          <w:szCs w:val="20"/>
        </w:rPr>
        <w:t xml:space="preserve">39. Корреспонденция по Договору должна направляться Сторонам по реквизитам, указанным в главе </w:t>
      </w:r>
      <w:r w:rsidRPr="00D844D7">
        <w:rPr>
          <w:sz w:val="20"/>
          <w:szCs w:val="20"/>
        </w:rPr>
        <w:br/>
        <w:t>10 Договора.</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8. Конфиденциальность</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jc w:val="both"/>
        <w:rPr>
          <w:sz w:val="20"/>
          <w:szCs w:val="20"/>
        </w:rPr>
      </w:pPr>
      <w:r w:rsidRPr="00D844D7">
        <w:rPr>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9. Заключительные положения</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p w:rsidR="00F8420E" w:rsidRPr="00D844D7" w:rsidRDefault="00F8420E" w:rsidP="00F8420E">
      <w:pPr>
        <w:ind w:firstLine="709"/>
        <w:jc w:val="both"/>
        <w:rPr>
          <w:sz w:val="20"/>
          <w:szCs w:val="20"/>
        </w:rPr>
      </w:pPr>
      <w:r w:rsidRPr="00D844D7">
        <w:rPr>
          <w:sz w:val="20"/>
          <w:szCs w:val="20"/>
        </w:rPr>
        <w:t>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p w:rsidR="00F8420E" w:rsidRPr="00D844D7" w:rsidRDefault="00F8420E" w:rsidP="00F8420E">
      <w:pPr>
        <w:ind w:firstLine="709"/>
        <w:jc w:val="both"/>
        <w:rPr>
          <w:sz w:val="20"/>
          <w:szCs w:val="20"/>
        </w:rPr>
      </w:pPr>
      <w:r w:rsidRPr="00D844D7">
        <w:rPr>
          <w:sz w:val="20"/>
          <w:szCs w:val="20"/>
        </w:rPr>
        <w:t xml:space="preserve">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 </w:t>
      </w:r>
    </w:p>
    <w:p w:rsidR="00F8420E" w:rsidRPr="00D844D7" w:rsidRDefault="00F8420E" w:rsidP="00F8420E">
      <w:pPr>
        <w:ind w:firstLine="709"/>
        <w:jc w:val="both"/>
        <w:rPr>
          <w:sz w:val="20"/>
          <w:szCs w:val="20"/>
        </w:rPr>
      </w:pPr>
      <w:r w:rsidRPr="00D844D7">
        <w:rPr>
          <w:sz w:val="20"/>
          <w:szCs w:val="20"/>
        </w:rPr>
        <w:lastRenderedPageBreak/>
        <w:t>Договор вступает в силу с даты подписания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p w:rsidR="00F8420E" w:rsidRPr="00D844D7" w:rsidRDefault="00F8420E" w:rsidP="00F8420E">
      <w:pPr>
        <w:ind w:firstLine="709"/>
        <w:jc w:val="both"/>
        <w:rPr>
          <w:sz w:val="20"/>
          <w:szCs w:val="20"/>
        </w:rPr>
      </w:pPr>
      <w:r w:rsidRPr="00D844D7">
        <w:rPr>
          <w:sz w:val="20"/>
          <w:szCs w:val="20"/>
        </w:rPr>
        <w:t>45. Договор прекращает свое действие в случаях:</w:t>
      </w:r>
    </w:p>
    <w:p w:rsidR="00F8420E" w:rsidRPr="00D844D7" w:rsidRDefault="00F8420E" w:rsidP="00F8420E">
      <w:pPr>
        <w:ind w:firstLine="709"/>
        <w:jc w:val="both"/>
        <w:rPr>
          <w:sz w:val="20"/>
          <w:szCs w:val="20"/>
        </w:rPr>
      </w:pPr>
      <w:r w:rsidRPr="00D844D7">
        <w:rPr>
          <w:sz w:val="20"/>
          <w:szCs w:val="20"/>
        </w:rPr>
        <w:t>1) истечения срока действия Договора;</w:t>
      </w:r>
    </w:p>
    <w:p w:rsidR="00F8420E" w:rsidRPr="00D844D7" w:rsidRDefault="00F8420E" w:rsidP="00F8420E">
      <w:pPr>
        <w:ind w:firstLine="709"/>
        <w:jc w:val="both"/>
        <w:rPr>
          <w:sz w:val="20"/>
          <w:szCs w:val="20"/>
        </w:rPr>
      </w:pPr>
      <w:r w:rsidRPr="00D844D7">
        <w:rPr>
          <w:sz w:val="20"/>
          <w:szCs w:val="20"/>
        </w:rPr>
        <w:t>2) признания одной из Сторон банкротом;</w:t>
      </w:r>
    </w:p>
    <w:p w:rsidR="00F8420E" w:rsidRPr="00D844D7" w:rsidRDefault="00F8420E" w:rsidP="00F8420E">
      <w:pPr>
        <w:ind w:firstLine="709"/>
        <w:jc w:val="both"/>
        <w:rPr>
          <w:sz w:val="20"/>
          <w:szCs w:val="20"/>
        </w:rPr>
      </w:pPr>
      <w:r w:rsidRPr="00D844D7">
        <w:rPr>
          <w:sz w:val="20"/>
          <w:szCs w:val="20"/>
        </w:rPr>
        <w:t xml:space="preserve">3) исполнения обязательств по Договору надлежащим образом. </w:t>
      </w:r>
    </w:p>
    <w:p w:rsidR="00F8420E" w:rsidRPr="00D844D7" w:rsidRDefault="00F8420E" w:rsidP="00F8420E">
      <w:pPr>
        <w:ind w:firstLine="709"/>
        <w:jc w:val="both"/>
        <w:rPr>
          <w:sz w:val="20"/>
          <w:szCs w:val="20"/>
        </w:rPr>
      </w:pPr>
      <w:r w:rsidRPr="00D844D7">
        <w:rPr>
          <w:sz w:val="20"/>
          <w:szCs w:val="20"/>
        </w:rPr>
        <w:t>При прекращении действия договора стороны подписывают акт сверки взаимных расчетов.</w:t>
      </w:r>
    </w:p>
    <w:p w:rsidR="00F8420E" w:rsidRPr="00D844D7" w:rsidRDefault="00F8420E" w:rsidP="00F8420E">
      <w:pPr>
        <w:ind w:firstLine="709"/>
        <w:jc w:val="both"/>
        <w:rPr>
          <w:sz w:val="20"/>
          <w:szCs w:val="20"/>
        </w:rPr>
      </w:pPr>
      <w:r w:rsidRPr="00D844D7">
        <w:rPr>
          <w:sz w:val="20"/>
          <w:szCs w:val="20"/>
        </w:rPr>
        <w:t xml:space="preserve">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 </w:t>
      </w:r>
    </w:p>
    <w:p w:rsidR="00F8420E" w:rsidRPr="00D844D7" w:rsidRDefault="00F8420E" w:rsidP="00F8420E">
      <w:pPr>
        <w:ind w:firstLine="709"/>
        <w:jc w:val="both"/>
        <w:rPr>
          <w:sz w:val="20"/>
          <w:szCs w:val="20"/>
        </w:rPr>
      </w:pPr>
      <w:r w:rsidRPr="00D844D7">
        <w:rPr>
          <w:sz w:val="20"/>
          <w:szCs w:val="20"/>
        </w:rPr>
        <w:t>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p w:rsidR="00F8420E" w:rsidRPr="00D844D7" w:rsidRDefault="00F8420E" w:rsidP="00F8420E">
      <w:pPr>
        <w:ind w:firstLine="709"/>
        <w:jc w:val="both"/>
        <w:rPr>
          <w:sz w:val="20"/>
          <w:szCs w:val="20"/>
        </w:rPr>
      </w:pPr>
      <w:r w:rsidRPr="00D844D7">
        <w:rPr>
          <w:sz w:val="20"/>
          <w:szCs w:val="20"/>
        </w:rPr>
        <w:t xml:space="preserve">48. Разногласия или споры, возникающие между Сторонами, разрешаются в процессе переговоров по Договору или в связи с ним. </w:t>
      </w:r>
    </w:p>
    <w:p w:rsidR="00F8420E" w:rsidRPr="00D844D7" w:rsidRDefault="00F8420E" w:rsidP="00F8420E">
      <w:pPr>
        <w:ind w:firstLine="709"/>
        <w:jc w:val="both"/>
        <w:rPr>
          <w:sz w:val="20"/>
          <w:szCs w:val="20"/>
        </w:rPr>
      </w:pPr>
      <w:r w:rsidRPr="00D844D7">
        <w:rPr>
          <w:sz w:val="20"/>
          <w:szCs w:val="20"/>
        </w:rPr>
        <w:t xml:space="preserve">49. 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по месту нахождения Единого дистрибьютора. </w:t>
      </w:r>
    </w:p>
    <w:p w:rsidR="00F8420E" w:rsidRPr="00D844D7" w:rsidRDefault="00F8420E" w:rsidP="00F8420E">
      <w:pPr>
        <w:ind w:firstLine="709"/>
        <w:jc w:val="both"/>
        <w:rPr>
          <w:sz w:val="20"/>
          <w:szCs w:val="20"/>
        </w:rPr>
      </w:pPr>
      <w:r w:rsidRPr="00D844D7">
        <w:rPr>
          <w:sz w:val="20"/>
          <w:szCs w:val="20"/>
        </w:rPr>
        <w:t>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p w:rsidR="00F8420E" w:rsidRPr="00D844D7" w:rsidRDefault="00F8420E" w:rsidP="00F8420E">
      <w:pPr>
        <w:ind w:firstLine="709"/>
        <w:jc w:val="both"/>
        <w:rPr>
          <w:sz w:val="20"/>
          <w:szCs w:val="20"/>
        </w:rPr>
      </w:pPr>
      <w:r w:rsidRPr="00D844D7">
        <w:rPr>
          <w:sz w:val="20"/>
          <w:szCs w:val="20"/>
        </w:rPr>
        <w:t>51. Отношения по Договору регулируются нормами действующего законодательства Республики Казахстан.</w:t>
      </w:r>
    </w:p>
    <w:p w:rsidR="00F8420E" w:rsidRPr="00D844D7" w:rsidRDefault="00F8420E" w:rsidP="00F8420E">
      <w:pPr>
        <w:ind w:firstLine="709"/>
        <w:jc w:val="both"/>
        <w:rPr>
          <w:sz w:val="20"/>
          <w:szCs w:val="20"/>
        </w:rPr>
      </w:pPr>
      <w:r w:rsidRPr="00D844D7">
        <w:rPr>
          <w:sz w:val="20"/>
          <w:szCs w:val="20"/>
        </w:rPr>
        <w:t>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p w:rsidR="00F8420E" w:rsidRPr="00D844D7" w:rsidRDefault="00F8420E" w:rsidP="00F8420E">
      <w:pPr>
        <w:ind w:firstLine="709"/>
        <w:jc w:val="both"/>
        <w:rPr>
          <w:sz w:val="20"/>
          <w:szCs w:val="20"/>
        </w:rPr>
      </w:pPr>
      <w:r w:rsidRPr="00D844D7">
        <w:rPr>
          <w:sz w:val="20"/>
          <w:szCs w:val="20"/>
        </w:rPr>
        <w:t xml:space="preserve">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 </w:t>
      </w:r>
    </w:p>
    <w:p w:rsidR="00F8420E" w:rsidRPr="00D844D7" w:rsidRDefault="00F8420E" w:rsidP="00F8420E">
      <w:pPr>
        <w:ind w:firstLine="709"/>
        <w:jc w:val="both"/>
        <w:rPr>
          <w:sz w:val="20"/>
          <w:szCs w:val="20"/>
        </w:rPr>
      </w:pPr>
      <w:r w:rsidRPr="00D844D7">
        <w:rPr>
          <w:sz w:val="20"/>
          <w:szCs w:val="20"/>
        </w:rPr>
        <w:t xml:space="preserve">54. По всему Договору, где идет ссылка касательно предоставления информации в течение 24 часов, Стороны договорились, что в случае,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 </w:t>
      </w:r>
    </w:p>
    <w:p w:rsidR="00F8420E" w:rsidRPr="00D844D7" w:rsidRDefault="00F8420E" w:rsidP="00F8420E">
      <w:pPr>
        <w:ind w:firstLine="709"/>
        <w:jc w:val="both"/>
        <w:rPr>
          <w:sz w:val="20"/>
          <w:szCs w:val="20"/>
        </w:rPr>
      </w:pPr>
      <w:r w:rsidRPr="00D844D7">
        <w:rPr>
          <w:sz w:val="20"/>
          <w:szCs w:val="20"/>
        </w:rPr>
        <w:t>55.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tabs>
          <w:tab w:val="left" w:pos="993"/>
        </w:tabs>
        <w:ind w:left="709"/>
        <w:jc w:val="center"/>
        <w:rPr>
          <w:bCs/>
          <w:sz w:val="20"/>
          <w:szCs w:val="20"/>
        </w:rPr>
      </w:pPr>
      <w:r w:rsidRPr="00EA6C75">
        <w:rPr>
          <w:bCs/>
          <w:sz w:val="20"/>
          <w:szCs w:val="20"/>
        </w:rPr>
        <w:t>Глава 10. Адреса, банковские реквизиты и подписи Сторон:</w:t>
      </w:r>
    </w:p>
    <w:p w:rsidR="00F8420E" w:rsidRPr="00084AA2" w:rsidRDefault="00F8420E" w:rsidP="00F8420E">
      <w:pPr>
        <w:ind w:firstLine="709"/>
        <w:jc w:val="both"/>
        <w:rPr>
          <w:sz w:val="20"/>
          <w:szCs w:val="20"/>
        </w:rPr>
      </w:pPr>
    </w:p>
    <w:p w:rsidR="00F8420E" w:rsidRPr="00EA6C75" w:rsidRDefault="00F8420E" w:rsidP="00F8420E">
      <w:pPr>
        <w:ind w:firstLine="708"/>
        <w:jc w:val="both"/>
        <w:rPr>
          <w:sz w:val="20"/>
          <w:szCs w:val="20"/>
          <w:lang w:val="kk-KZ"/>
        </w:rPr>
      </w:pPr>
      <w:r w:rsidRPr="00EA6C75">
        <w:rPr>
          <w:sz w:val="20"/>
          <w:szCs w:val="20"/>
        </w:rPr>
        <w:t>Заказчик</w:t>
      </w:r>
      <w:r w:rsidRPr="00EA6C75">
        <w:rPr>
          <w:sz w:val="20"/>
          <w:szCs w:val="20"/>
          <w:lang w:val="kk-KZ"/>
        </w:rPr>
        <w:t xml:space="preserve">: </w:t>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t>Единый дистрибьютор:</w:t>
      </w:r>
    </w:p>
    <w:p w:rsidR="00F8420E" w:rsidRPr="00084AA2" w:rsidRDefault="00F8420E" w:rsidP="00F8420E">
      <w:pPr>
        <w:rPr>
          <w:sz w:val="20"/>
          <w:szCs w:val="20"/>
        </w:rPr>
      </w:pPr>
      <w:r w:rsidRPr="00084AA2">
        <w:rPr>
          <w:sz w:val="20"/>
          <w:szCs w:val="20"/>
        </w:rPr>
        <w:br w:type="page"/>
      </w:r>
    </w:p>
    <w:p w:rsidR="00F8420E" w:rsidRPr="00D844D7" w:rsidRDefault="00F8420E" w:rsidP="00F8420E">
      <w:pPr>
        <w:jc w:val="right"/>
        <w:rPr>
          <w:sz w:val="20"/>
          <w:szCs w:val="20"/>
        </w:rPr>
      </w:pPr>
      <w:r w:rsidRPr="00D844D7">
        <w:rPr>
          <w:sz w:val="20"/>
          <w:szCs w:val="20"/>
        </w:rPr>
        <w:lastRenderedPageBreak/>
        <w:t>Приложение №1</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sz w:val="20"/>
          <w:szCs w:val="20"/>
        </w:rPr>
      </w:pPr>
      <w:r w:rsidRPr="00D844D7">
        <w:rPr>
          <w:sz w:val="20"/>
          <w:szCs w:val="20"/>
        </w:rPr>
        <w:t xml:space="preserve">от «   »     20 №                      </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Спецификация закупаемых товаров</w:t>
      </w:r>
    </w:p>
    <w:p w:rsidR="00F8420E" w:rsidRPr="00084AA2" w:rsidRDefault="00F8420E" w:rsidP="00F8420E">
      <w:pPr>
        <w:jc w:val="center"/>
        <w:rPr>
          <w:sz w:val="20"/>
          <w:szCs w:val="20"/>
        </w:rPr>
      </w:pPr>
    </w:p>
    <w:tbl>
      <w:tblPr>
        <w:tblW w:w="97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1817"/>
        <w:gridCol w:w="1265"/>
        <w:gridCol w:w="1514"/>
        <w:gridCol w:w="748"/>
        <w:gridCol w:w="1331"/>
        <w:gridCol w:w="746"/>
        <w:gridCol w:w="393"/>
        <w:gridCol w:w="510"/>
        <w:gridCol w:w="433"/>
        <w:gridCol w:w="658"/>
      </w:tblGrid>
      <w:tr w:rsidR="00F8420E" w:rsidRPr="00084AA2" w:rsidTr="005D1342">
        <w:trPr>
          <w:cantSplit/>
          <w:trHeight w:val="758"/>
        </w:trPr>
        <w:tc>
          <w:tcPr>
            <w:tcW w:w="251"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bookmarkStart w:id="103" w:name="z276"/>
            <w:r w:rsidRPr="00EA6C75">
              <w:rPr>
                <w:color w:val="000000"/>
                <w:sz w:val="20"/>
                <w:szCs w:val="20"/>
              </w:rPr>
              <w:t>№ п/п</w:t>
            </w:r>
          </w:p>
        </w:tc>
        <w:tc>
          <w:tcPr>
            <w:tcW w:w="951" w:type="dxa"/>
          </w:tcPr>
          <w:p w:rsidR="00F8420E" w:rsidRPr="00EA6C75" w:rsidRDefault="00F8420E" w:rsidP="005D1342">
            <w:pPr>
              <w:contextualSpacing/>
              <w:jc w:val="center"/>
              <w:rPr>
                <w:sz w:val="20"/>
                <w:szCs w:val="20"/>
              </w:rPr>
            </w:pPr>
            <w:r w:rsidRPr="00EA6C75">
              <w:rPr>
                <w:sz w:val="20"/>
                <w:szCs w:val="20"/>
              </w:rPr>
              <w:t>С</w:t>
            </w:r>
            <w:r>
              <w:rPr>
                <w:sz w:val="20"/>
                <w:szCs w:val="20"/>
              </w:rPr>
              <w:t>пециальная позиция прайса</w:t>
            </w:r>
            <w:r w:rsidRPr="00EA6C75">
              <w:rPr>
                <w:sz w:val="20"/>
                <w:szCs w:val="20"/>
              </w:rPr>
              <w:t xml:space="preserve"> товара по </w:t>
            </w:r>
            <w:r>
              <w:rPr>
                <w:sz w:val="20"/>
                <w:szCs w:val="20"/>
              </w:rPr>
              <w:t>Единой фармацевтической информационной системе (</w:t>
            </w:r>
            <w:r w:rsidRPr="00EA6C75">
              <w:rPr>
                <w:sz w:val="20"/>
                <w:szCs w:val="20"/>
              </w:rPr>
              <w:t>ЕФИС</w:t>
            </w:r>
            <w:r>
              <w:rPr>
                <w:sz w:val="20"/>
                <w:szCs w:val="20"/>
              </w:rPr>
              <w:t>)</w:t>
            </w:r>
          </w:p>
        </w:tc>
        <w:bookmarkEnd w:id="103"/>
        <w:tc>
          <w:tcPr>
            <w:tcW w:w="1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Торговое наименование</w:t>
            </w:r>
          </w:p>
        </w:tc>
        <w:tc>
          <w:tcPr>
            <w:tcW w:w="2120"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Международное непатентованное название</w:t>
            </w:r>
          </w:p>
        </w:tc>
        <w:tc>
          <w:tcPr>
            <w:tcW w:w="8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Форма выпуска</w:t>
            </w:r>
          </w:p>
        </w:tc>
        <w:tc>
          <w:tcPr>
            <w:tcW w:w="1187"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Производитель</w:t>
            </w:r>
          </w:p>
        </w:tc>
        <w:tc>
          <w:tcPr>
            <w:tcW w:w="69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Фасовка</w:t>
            </w:r>
          </w:p>
        </w:tc>
        <w:tc>
          <w:tcPr>
            <w:tcW w:w="356"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Ед. изм.</w:t>
            </w:r>
          </w:p>
        </w:tc>
        <w:tc>
          <w:tcPr>
            <w:tcW w:w="455" w:type="dxa"/>
            <w:tcMar>
              <w:top w:w="15" w:type="dxa"/>
              <w:left w:w="15" w:type="dxa"/>
              <w:bottom w:w="15" w:type="dxa"/>
              <w:right w:w="15" w:type="dxa"/>
            </w:tcMar>
            <w:vAlign w:val="center"/>
          </w:tcPr>
          <w:p w:rsidR="00F8420E" w:rsidRPr="00EA6C75" w:rsidRDefault="00F8420E" w:rsidP="005D1342">
            <w:pPr>
              <w:contextualSpacing/>
              <w:jc w:val="center"/>
              <w:rPr>
                <w:color w:val="000000"/>
                <w:sz w:val="20"/>
                <w:szCs w:val="20"/>
              </w:rPr>
            </w:pPr>
            <w:r w:rsidRPr="00EA6C75">
              <w:rPr>
                <w:color w:val="000000"/>
                <w:sz w:val="20"/>
                <w:szCs w:val="20"/>
              </w:rPr>
              <w:t xml:space="preserve">Цена, </w:t>
            </w:r>
          </w:p>
          <w:p w:rsidR="00F8420E" w:rsidRPr="00EA6C75" w:rsidRDefault="00F8420E" w:rsidP="005D1342">
            <w:pPr>
              <w:contextualSpacing/>
              <w:jc w:val="center"/>
              <w:rPr>
                <w:sz w:val="20"/>
                <w:szCs w:val="20"/>
              </w:rPr>
            </w:pPr>
            <w:r w:rsidRPr="00EA6C75">
              <w:rPr>
                <w:color w:val="000000"/>
                <w:sz w:val="20"/>
                <w:szCs w:val="20"/>
              </w:rPr>
              <w:t>в тенге</w:t>
            </w:r>
          </w:p>
        </w:tc>
        <w:tc>
          <w:tcPr>
            <w:tcW w:w="474"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Кол-во</w:t>
            </w:r>
          </w:p>
        </w:tc>
        <w:tc>
          <w:tcPr>
            <w:tcW w:w="693" w:type="dxa"/>
            <w:tcMar>
              <w:top w:w="15" w:type="dxa"/>
              <w:left w:w="15" w:type="dxa"/>
              <w:bottom w:w="15" w:type="dxa"/>
              <w:right w:w="15" w:type="dxa"/>
            </w:tcMar>
            <w:vAlign w:val="center"/>
          </w:tcPr>
          <w:p w:rsidR="00F8420E" w:rsidRPr="00EA6C75" w:rsidRDefault="00F8420E" w:rsidP="005D1342">
            <w:pPr>
              <w:contextualSpacing/>
              <w:jc w:val="center"/>
              <w:rPr>
                <w:color w:val="000000"/>
                <w:sz w:val="20"/>
                <w:szCs w:val="20"/>
              </w:rPr>
            </w:pPr>
            <w:r w:rsidRPr="00EA6C75">
              <w:rPr>
                <w:color w:val="000000"/>
                <w:sz w:val="20"/>
                <w:szCs w:val="20"/>
              </w:rPr>
              <w:t>Сумма,</w:t>
            </w:r>
          </w:p>
          <w:p w:rsidR="00F8420E" w:rsidRPr="00EA6C75" w:rsidRDefault="00F8420E" w:rsidP="005D1342">
            <w:pPr>
              <w:contextualSpacing/>
              <w:jc w:val="center"/>
              <w:rPr>
                <w:sz w:val="20"/>
                <w:szCs w:val="20"/>
              </w:rPr>
            </w:pPr>
            <w:r w:rsidRPr="00EA6C75">
              <w:rPr>
                <w:color w:val="000000"/>
                <w:sz w:val="20"/>
                <w:szCs w:val="20"/>
              </w:rPr>
              <w:t xml:space="preserve"> в тенге</w:t>
            </w:r>
          </w:p>
        </w:tc>
      </w:tr>
      <w:tr w:rsidR="00F8420E" w:rsidRPr="00084AA2" w:rsidTr="005D1342">
        <w:trPr>
          <w:trHeight w:val="40"/>
        </w:trPr>
        <w:tc>
          <w:tcPr>
            <w:tcW w:w="251" w:type="dxa"/>
            <w:tcMar>
              <w:top w:w="15" w:type="dxa"/>
              <w:left w:w="15" w:type="dxa"/>
              <w:bottom w:w="15" w:type="dxa"/>
              <w:right w:w="15" w:type="dxa"/>
            </w:tcMar>
            <w:vAlign w:val="center"/>
          </w:tcPr>
          <w:p w:rsidR="00F8420E" w:rsidRPr="00084AA2" w:rsidRDefault="00F8420E" w:rsidP="005D1342">
            <w:pPr>
              <w:spacing w:after="20"/>
              <w:ind w:left="20"/>
              <w:rPr>
                <w:sz w:val="20"/>
                <w:szCs w:val="20"/>
              </w:rPr>
            </w:pPr>
            <w:bookmarkStart w:id="104" w:name="z278"/>
          </w:p>
        </w:tc>
        <w:tc>
          <w:tcPr>
            <w:tcW w:w="951" w:type="dxa"/>
          </w:tcPr>
          <w:p w:rsidR="00F8420E" w:rsidRPr="00084AA2" w:rsidRDefault="00F8420E" w:rsidP="005D1342">
            <w:pPr>
              <w:rPr>
                <w:sz w:val="20"/>
                <w:szCs w:val="20"/>
              </w:rPr>
            </w:pPr>
          </w:p>
        </w:tc>
        <w:bookmarkEnd w:id="104"/>
        <w:tc>
          <w:tcPr>
            <w:tcW w:w="1662" w:type="dxa"/>
            <w:tcMar>
              <w:top w:w="15" w:type="dxa"/>
              <w:left w:w="15" w:type="dxa"/>
              <w:bottom w:w="15" w:type="dxa"/>
              <w:right w:w="15" w:type="dxa"/>
            </w:tcMar>
            <w:vAlign w:val="center"/>
          </w:tcPr>
          <w:p w:rsidR="00F8420E" w:rsidRPr="00084AA2" w:rsidRDefault="00F8420E" w:rsidP="005D1342">
            <w:pPr>
              <w:rPr>
                <w:sz w:val="20"/>
                <w:szCs w:val="20"/>
              </w:rPr>
            </w:pPr>
          </w:p>
        </w:tc>
        <w:tc>
          <w:tcPr>
            <w:tcW w:w="2120" w:type="dxa"/>
            <w:tcMar>
              <w:top w:w="15" w:type="dxa"/>
              <w:left w:w="15" w:type="dxa"/>
              <w:bottom w:w="15" w:type="dxa"/>
              <w:right w:w="15" w:type="dxa"/>
            </w:tcMar>
            <w:vAlign w:val="center"/>
          </w:tcPr>
          <w:p w:rsidR="00F8420E" w:rsidRPr="00084AA2" w:rsidRDefault="00F8420E" w:rsidP="005D1342">
            <w:pPr>
              <w:rPr>
                <w:sz w:val="20"/>
                <w:szCs w:val="20"/>
              </w:rPr>
            </w:pPr>
          </w:p>
        </w:tc>
        <w:tc>
          <w:tcPr>
            <w:tcW w:w="868" w:type="dxa"/>
            <w:tcMar>
              <w:top w:w="15" w:type="dxa"/>
              <w:left w:w="15" w:type="dxa"/>
              <w:bottom w:w="15" w:type="dxa"/>
              <w:right w:w="15" w:type="dxa"/>
            </w:tcMar>
            <w:vAlign w:val="center"/>
          </w:tcPr>
          <w:p w:rsidR="00F8420E" w:rsidRPr="00084AA2" w:rsidRDefault="00F8420E" w:rsidP="005D1342">
            <w:pPr>
              <w:rPr>
                <w:sz w:val="20"/>
                <w:szCs w:val="20"/>
              </w:rPr>
            </w:pPr>
          </w:p>
        </w:tc>
        <w:tc>
          <w:tcPr>
            <w:tcW w:w="1187" w:type="dxa"/>
            <w:tcMar>
              <w:top w:w="15" w:type="dxa"/>
              <w:left w:w="15" w:type="dxa"/>
              <w:bottom w:w="15" w:type="dxa"/>
              <w:right w:w="15" w:type="dxa"/>
            </w:tcMar>
            <w:vAlign w:val="center"/>
          </w:tcPr>
          <w:p w:rsidR="00F8420E" w:rsidRPr="00084AA2" w:rsidRDefault="00F8420E" w:rsidP="005D1342">
            <w:pPr>
              <w:rPr>
                <w:sz w:val="20"/>
                <w:szCs w:val="20"/>
              </w:rPr>
            </w:pPr>
          </w:p>
        </w:tc>
        <w:tc>
          <w:tcPr>
            <w:tcW w:w="693" w:type="dxa"/>
            <w:tcMar>
              <w:top w:w="15" w:type="dxa"/>
              <w:left w:w="15" w:type="dxa"/>
              <w:bottom w:w="15" w:type="dxa"/>
              <w:right w:w="15" w:type="dxa"/>
            </w:tcMar>
            <w:vAlign w:val="center"/>
          </w:tcPr>
          <w:p w:rsidR="00F8420E" w:rsidRPr="00084AA2" w:rsidRDefault="00F8420E" w:rsidP="005D1342">
            <w:pPr>
              <w:rPr>
                <w:sz w:val="20"/>
                <w:szCs w:val="20"/>
              </w:rPr>
            </w:pPr>
          </w:p>
        </w:tc>
        <w:tc>
          <w:tcPr>
            <w:tcW w:w="356" w:type="dxa"/>
            <w:tcMar>
              <w:top w:w="15" w:type="dxa"/>
              <w:left w:w="15" w:type="dxa"/>
              <w:bottom w:w="15" w:type="dxa"/>
              <w:right w:w="15" w:type="dxa"/>
            </w:tcMar>
            <w:vAlign w:val="center"/>
          </w:tcPr>
          <w:p w:rsidR="00F8420E" w:rsidRPr="00084AA2" w:rsidRDefault="00F8420E" w:rsidP="005D1342">
            <w:pPr>
              <w:rPr>
                <w:sz w:val="20"/>
                <w:szCs w:val="20"/>
              </w:rPr>
            </w:pPr>
          </w:p>
        </w:tc>
        <w:tc>
          <w:tcPr>
            <w:tcW w:w="455" w:type="dxa"/>
            <w:tcMar>
              <w:top w:w="15" w:type="dxa"/>
              <w:left w:w="15" w:type="dxa"/>
              <w:bottom w:w="15" w:type="dxa"/>
              <w:right w:w="15" w:type="dxa"/>
            </w:tcMar>
            <w:vAlign w:val="center"/>
          </w:tcPr>
          <w:p w:rsidR="00F8420E" w:rsidRPr="00084AA2" w:rsidRDefault="00F8420E" w:rsidP="005D1342">
            <w:pPr>
              <w:rPr>
                <w:sz w:val="20"/>
                <w:szCs w:val="20"/>
              </w:rPr>
            </w:pPr>
          </w:p>
        </w:tc>
        <w:tc>
          <w:tcPr>
            <w:tcW w:w="474" w:type="dxa"/>
            <w:tcMar>
              <w:top w:w="15" w:type="dxa"/>
              <w:left w:w="15" w:type="dxa"/>
              <w:bottom w:w="15" w:type="dxa"/>
              <w:right w:w="15" w:type="dxa"/>
            </w:tcMar>
            <w:vAlign w:val="center"/>
          </w:tcPr>
          <w:p w:rsidR="00F8420E" w:rsidRPr="00084AA2" w:rsidRDefault="00F8420E" w:rsidP="005D1342">
            <w:pPr>
              <w:rPr>
                <w:sz w:val="20"/>
                <w:szCs w:val="20"/>
              </w:rPr>
            </w:pPr>
          </w:p>
        </w:tc>
        <w:tc>
          <w:tcPr>
            <w:tcW w:w="693" w:type="dxa"/>
            <w:tcMar>
              <w:top w:w="15" w:type="dxa"/>
              <w:left w:w="15" w:type="dxa"/>
              <w:bottom w:w="15" w:type="dxa"/>
              <w:right w:w="15" w:type="dxa"/>
            </w:tcMar>
            <w:vAlign w:val="center"/>
          </w:tcPr>
          <w:p w:rsidR="00F8420E" w:rsidRPr="00084AA2" w:rsidRDefault="00F8420E" w:rsidP="005D1342">
            <w:pPr>
              <w:rPr>
                <w:sz w:val="20"/>
                <w:szCs w:val="20"/>
              </w:rPr>
            </w:pPr>
          </w:p>
        </w:tc>
      </w:tr>
      <w:tr w:rsidR="00F8420E" w:rsidRPr="00084AA2" w:rsidTr="005D1342">
        <w:trPr>
          <w:trHeight w:val="40"/>
        </w:trPr>
        <w:tc>
          <w:tcPr>
            <w:tcW w:w="1203" w:type="dxa"/>
            <w:gridSpan w:val="2"/>
          </w:tcPr>
          <w:p w:rsidR="00F8420E" w:rsidRPr="00084AA2" w:rsidRDefault="00F8420E" w:rsidP="005D1342">
            <w:pPr>
              <w:spacing w:after="20"/>
              <w:ind w:left="20"/>
              <w:rPr>
                <w:color w:val="000000"/>
                <w:sz w:val="20"/>
                <w:szCs w:val="20"/>
              </w:rPr>
            </w:pPr>
          </w:p>
        </w:tc>
        <w:tc>
          <w:tcPr>
            <w:tcW w:w="3783" w:type="dxa"/>
            <w:gridSpan w:val="2"/>
            <w:tcMar>
              <w:top w:w="15" w:type="dxa"/>
              <w:left w:w="15" w:type="dxa"/>
              <w:bottom w:w="15" w:type="dxa"/>
              <w:right w:w="15" w:type="dxa"/>
            </w:tcMar>
            <w:vAlign w:val="center"/>
          </w:tcPr>
          <w:p w:rsidR="00F8420E" w:rsidRPr="00084AA2" w:rsidRDefault="00F8420E" w:rsidP="005D1342">
            <w:pPr>
              <w:spacing w:after="20"/>
              <w:ind w:left="20"/>
              <w:rPr>
                <w:sz w:val="20"/>
                <w:szCs w:val="20"/>
              </w:rPr>
            </w:pPr>
            <w:bookmarkStart w:id="105" w:name="z279"/>
            <w:r w:rsidRPr="00084AA2">
              <w:rPr>
                <w:color w:val="000000"/>
                <w:sz w:val="20"/>
                <w:szCs w:val="20"/>
              </w:rPr>
              <w:t> </w:t>
            </w:r>
          </w:p>
        </w:tc>
        <w:bookmarkEnd w:id="105"/>
        <w:tc>
          <w:tcPr>
            <w:tcW w:w="4036" w:type="dxa"/>
            <w:gridSpan w:val="6"/>
            <w:tcMar>
              <w:top w:w="15" w:type="dxa"/>
              <w:left w:w="15" w:type="dxa"/>
              <w:bottom w:w="15" w:type="dxa"/>
              <w:right w:w="15" w:type="dxa"/>
            </w:tcMar>
            <w:vAlign w:val="center"/>
          </w:tcPr>
          <w:p w:rsidR="00F8420E" w:rsidRPr="00EA6C75" w:rsidRDefault="00F8420E" w:rsidP="005D1342">
            <w:pPr>
              <w:spacing w:after="20"/>
              <w:ind w:left="20"/>
              <w:rPr>
                <w:sz w:val="20"/>
                <w:szCs w:val="20"/>
              </w:rPr>
            </w:pPr>
            <w:r w:rsidRPr="00EA6C75">
              <w:rPr>
                <w:color w:val="000000"/>
                <w:sz w:val="20"/>
                <w:szCs w:val="20"/>
              </w:rPr>
              <w:t>ИТОГО:</w:t>
            </w:r>
          </w:p>
        </w:tc>
        <w:tc>
          <w:tcPr>
            <w:tcW w:w="693" w:type="dxa"/>
            <w:tcMar>
              <w:top w:w="15" w:type="dxa"/>
              <w:left w:w="15" w:type="dxa"/>
              <w:bottom w:w="15" w:type="dxa"/>
              <w:right w:w="15" w:type="dxa"/>
            </w:tcMar>
            <w:vAlign w:val="center"/>
          </w:tcPr>
          <w:p w:rsidR="00F8420E" w:rsidRPr="00084AA2" w:rsidRDefault="00F8420E" w:rsidP="005D1342">
            <w:pPr>
              <w:rPr>
                <w:sz w:val="20"/>
                <w:szCs w:val="20"/>
              </w:rPr>
            </w:pPr>
            <w:r w:rsidRPr="00084AA2">
              <w:rPr>
                <w:sz w:val="20"/>
                <w:szCs w:val="20"/>
              </w:rPr>
              <w:br/>
            </w:r>
          </w:p>
        </w:tc>
      </w:tr>
    </w:tbl>
    <w:p w:rsidR="00F8420E" w:rsidRPr="00D844D7" w:rsidRDefault="00F8420E" w:rsidP="00F8420E">
      <w:pPr>
        <w:rPr>
          <w:color w:val="000000"/>
          <w:sz w:val="20"/>
          <w:szCs w:val="20"/>
        </w:rPr>
      </w:pPr>
      <w:bookmarkStart w:id="106" w:name="z280"/>
    </w:p>
    <w:p w:rsidR="00F8420E" w:rsidRPr="00D844D7" w:rsidRDefault="00F8420E" w:rsidP="00F8420E">
      <w:pPr>
        <w:rPr>
          <w:color w:val="000000"/>
          <w:sz w:val="20"/>
          <w:szCs w:val="20"/>
        </w:rPr>
      </w:pPr>
      <w:r w:rsidRPr="00D844D7">
        <w:rPr>
          <w:color w:val="000000"/>
          <w:sz w:val="20"/>
          <w:szCs w:val="20"/>
        </w:rPr>
        <w:t>Реквизиты Сторон:</w:t>
      </w:r>
    </w:p>
    <w:p w:rsidR="00F8420E" w:rsidRPr="00D844D7"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r w:rsidRPr="00D844D7">
        <w:rPr>
          <w:sz w:val="20"/>
          <w:szCs w:val="20"/>
        </w:rPr>
        <w:t>Приложение №2</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sz w:val="20"/>
          <w:szCs w:val="20"/>
        </w:rPr>
      </w:pPr>
      <w:r w:rsidRPr="00D844D7">
        <w:rPr>
          <w:sz w:val="20"/>
          <w:szCs w:val="20"/>
        </w:rPr>
        <w:t xml:space="preserve">от «   »     20 №                      </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График и место поставки</w:t>
      </w:r>
    </w:p>
    <w:p w:rsidR="00F8420E" w:rsidRPr="00084AA2" w:rsidRDefault="00F8420E" w:rsidP="00F8420E">
      <w:pPr>
        <w:jc w:val="center"/>
        <w:rPr>
          <w:sz w:val="20"/>
          <w:szCs w:val="20"/>
        </w:rPr>
      </w:pPr>
    </w:p>
    <w:tbl>
      <w:tblPr>
        <w:tblW w:w="976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
        <w:gridCol w:w="851"/>
        <w:gridCol w:w="852"/>
        <w:gridCol w:w="378"/>
        <w:gridCol w:w="473"/>
        <w:gridCol w:w="756"/>
        <w:gridCol w:w="663"/>
        <w:gridCol w:w="472"/>
        <w:gridCol w:w="568"/>
        <w:gridCol w:w="473"/>
        <w:gridCol w:w="472"/>
        <w:gridCol w:w="473"/>
        <w:gridCol w:w="568"/>
        <w:gridCol w:w="662"/>
        <w:gridCol w:w="662"/>
        <w:gridCol w:w="568"/>
        <w:gridCol w:w="667"/>
      </w:tblGrid>
      <w:tr w:rsidR="00F8420E" w:rsidRPr="00084AA2" w:rsidTr="005D1342">
        <w:trPr>
          <w:trHeight w:val="50"/>
        </w:trPr>
        <w:tc>
          <w:tcPr>
            <w:tcW w:w="204"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bookmarkStart w:id="107" w:name="z283"/>
            <w:r w:rsidRPr="00EA6C75">
              <w:rPr>
                <w:color w:val="000000"/>
                <w:sz w:val="20"/>
                <w:szCs w:val="20"/>
              </w:rPr>
              <w:t>№п/п</w:t>
            </w:r>
          </w:p>
        </w:tc>
        <w:tc>
          <w:tcPr>
            <w:tcW w:w="851" w:type="dxa"/>
            <w:vMerge w:val="restart"/>
            <w:vAlign w:val="center"/>
          </w:tcPr>
          <w:p w:rsidR="00F8420E" w:rsidRPr="00EA6C75" w:rsidRDefault="00F8420E" w:rsidP="005D1342">
            <w:pPr>
              <w:contextualSpacing/>
              <w:jc w:val="center"/>
              <w:rPr>
                <w:color w:val="000000"/>
                <w:sz w:val="20"/>
                <w:szCs w:val="20"/>
              </w:rPr>
            </w:pPr>
            <w:r w:rsidRPr="000141C0">
              <w:rPr>
                <w:sz w:val="20"/>
                <w:szCs w:val="20"/>
              </w:rPr>
              <w:t>С</w:t>
            </w:r>
            <w:r>
              <w:rPr>
                <w:sz w:val="20"/>
                <w:szCs w:val="20"/>
              </w:rPr>
              <w:t>пециальная позиция прайса</w:t>
            </w:r>
            <w:r w:rsidRPr="000141C0">
              <w:rPr>
                <w:sz w:val="20"/>
                <w:szCs w:val="20"/>
              </w:rPr>
              <w:t xml:space="preserve"> товара по </w:t>
            </w:r>
            <w:r>
              <w:rPr>
                <w:sz w:val="20"/>
                <w:szCs w:val="20"/>
              </w:rPr>
              <w:t xml:space="preserve">Единой фармацевтической информационной системе </w:t>
            </w:r>
            <w:r>
              <w:rPr>
                <w:color w:val="000000"/>
                <w:sz w:val="20"/>
                <w:szCs w:val="20"/>
              </w:rPr>
              <w:t>(</w:t>
            </w:r>
            <w:r w:rsidRPr="00EA6C75">
              <w:rPr>
                <w:color w:val="000000"/>
                <w:sz w:val="20"/>
                <w:szCs w:val="20"/>
              </w:rPr>
              <w:t>ЕФИС</w:t>
            </w:r>
            <w:r>
              <w:rPr>
                <w:color w:val="000000"/>
                <w:sz w:val="20"/>
                <w:szCs w:val="20"/>
              </w:rPr>
              <w:t>)</w:t>
            </w:r>
          </w:p>
        </w:tc>
        <w:bookmarkEnd w:id="107"/>
        <w:tc>
          <w:tcPr>
            <w:tcW w:w="852"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Торговое наименование</w:t>
            </w:r>
          </w:p>
        </w:tc>
        <w:tc>
          <w:tcPr>
            <w:tcW w:w="378"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Ед. изм.</w:t>
            </w:r>
          </w:p>
        </w:tc>
        <w:tc>
          <w:tcPr>
            <w:tcW w:w="473"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Общее кол-во</w:t>
            </w:r>
          </w:p>
        </w:tc>
        <w:tc>
          <w:tcPr>
            <w:tcW w:w="7004" w:type="dxa"/>
            <w:gridSpan w:val="12"/>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Ежемесячная потребность*</w:t>
            </w:r>
          </w:p>
        </w:tc>
      </w:tr>
      <w:tr w:rsidR="00F8420E" w:rsidRPr="00084AA2" w:rsidTr="005D1342">
        <w:trPr>
          <w:trHeight w:val="774"/>
        </w:trPr>
        <w:tc>
          <w:tcPr>
            <w:tcW w:w="204" w:type="dxa"/>
            <w:vMerge/>
          </w:tcPr>
          <w:p w:rsidR="00F8420E" w:rsidRPr="00084AA2" w:rsidRDefault="00F8420E" w:rsidP="005D1342">
            <w:pPr>
              <w:contextualSpacing/>
              <w:jc w:val="center"/>
              <w:rPr>
                <w:sz w:val="20"/>
                <w:szCs w:val="20"/>
              </w:rPr>
            </w:pPr>
          </w:p>
        </w:tc>
        <w:tc>
          <w:tcPr>
            <w:tcW w:w="851" w:type="dxa"/>
            <w:vMerge/>
          </w:tcPr>
          <w:p w:rsidR="00F8420E" w:rsidRPr="00084AA2" w:rsidRDefault="00F8420E" w:rsidP="005D1342">
            <w:pPr>
              <w:contextualSpacing/>
              <w:jc w:val="center"/>
              <w:rPr>
                <w:sz w:val="20"/>
                <w:szCs w:val="20"/>
              </w:rPr>
            </w:pPr>
          </w:p>
        </w:tc>
        <w:tc>
          <w:tcPr>
            <w:tcW w:w="852" w:type="dxa"/>
            <w:vMerge/>
          </w:tcPr>
          <w:p w:rsidR="00F8420E" w:rsidRPr="00084AA2" w:rsidRDefault="00F8420E" w:rsidP="005D1342">
            <w:pPr>
              <w:contextualSpacing/>
              <w:jc w:val="center"/>
              <w:rPr>
                <w:sz w:val="20"/>
                <w:szCs w:val="20"/>
              </w:rPr>
            </w:pPr>
          </w:p>
        </w:tc>
        <w:tc>
          <w:tcPr>
            <w:tcW w:w="378" w:type="dxa"/>
            <w:vMerge/>
          </w:tcPr>
          <w:p w:rsidR="00F8420E" w:rsidRPr="00084AA2" w:rsidRDefault="00F8420E" w:rsidP="005D1342">
            <w:pPr>
              <w:contextualSpacing/>
              <w:jc w:val="center"/>
              <w:rPr>
                <w:sz w:val="20"/>
                <w:szCs w:val="20"/>
              </w:rPr>
            </w:pPr>
          </w:p>
        </w:tc>
        <w:tc>
          <w:tcPr>
            <w:tcW w:w="473" w:type="dxa"/>
            <w:vMerge/>
          </w:tcPr>
          <w:p w:rsidR="00F8420E" w:rsidRPr="00084AA2" w:rsidRDefault="00F8420E" w:rsidP="005D1342">
            <w:pPr>
              <w:contextualSpacing/>
              <w:jc w:val="center"/>
              <w:rPr>
                <w:sz w:val="20"/>
                <w:szCs w:val="20"/>
              </w:rPr>
            </w:pPr>
          </w:p>
        </w:tc>
        <w:tc>
          <w:tcPr>
            <w:tcW w:w="756"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январь</w:t>
            </w:r>
          </w:p>
        </w:tc>
        <w:tc>
          <w:tcPr>
            <w:tcW w:w="66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февраль</w:t>
            </w:r>
          </w:p>
        </w:tc>
        <w:tc>
          <w:tcPr>
            <w:tcW w:w="47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март</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апрель</w:t>
            </w:r>
          </w:p>
        </w:tc>
        <w:tc>
          <w:tcPr>
            <w:tcW w:w="47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май</w:t>
            </w:r>
          </w:p>
        </w:tc>
        <w:tc>
          <w:tcPr>
            <w:tcW w:w="47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июнь</w:t>
            </w:r>
          </w:p>
        </w:tc>
        <w:tc>
          <w:tcPr>
            <w:tcW w:w="47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июль</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август</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сентябрь</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октябрь</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ноябрь</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декабрь</w:t>
            </w:r>
          </w:p>
        </w:tc>
      </w:tr>
      <w:tr w:rsidR="00F8420E" w:rsidRPr="00084AA2" w:rsidTr="005D1342">
        <w:trPr>
          <w:trHeight w:val="558"/>
        </w:trPr>
        <w:tc>
          <w:tcPr>
            <w:tcW w:w="204"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bookmarkStart w:id="108" w:name="z285"/>
          </w:p>
        </w:tc>
        <w:tc>
          <w:tcPr>
            <w:tcW w:w="851" w:type="dxa"/>
          </w:tcPr>
          <w:p w:rsidR="00F8420E" w:rsidRPr="00084AA2" w:rsidRDefault="00F8420E" w:rsidP="005D1342">
            <w:pPr>
              <w:contextualSpacing/>
              <w:jc w:val="center"/>
              <w:rPr>
                <w:sz w:val="20"/>
                <w:szCs w:val="20"/>
              </w:rPr>
            </w:pPr>
          </w:p>
        </w:tc>
        <w:bookmarkEnd w:id="108"/>
        <w:tc>
          <w:tcPr>
            <w:tcW w:w="85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37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756"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r>
    </w:tbl>
    <w:p w:rsidR="00F8420E" w:rsidRPr="00D844D7" w:rsidRDefault="00F8420E" w:rsidP="00F8420E">
      <w:pPr>
        <w:rPr>
          <w:color w:val="000000"/>
          <w:sz w:val="20"/>
          <w:szCs w:val="20"/>
        </w:rPr>
      </w:pPr>
      <w:bookmarkStart w:id="109" w:name="z287"/>
      <w:r w:rsidRPr="00D844D7">
        <w:rPr>
          <w:color w:val="000000"/>
          <w:sz w:val="20"/>
          <w:szCs w:val="20"/>
        </w:rPr>
        <w:t xml:space="preserve">Место поставки (адрес) _______________________________________ </w:t>
      </w:r>
    </w:p>
    <w:p w:rsidR="00F8420E" w:rsidRPr="00D844D7" w:rsidRDefault="00F8420E" w:rsidP="00F8420E">
      <w:pPr>
        <w:rPr>
          <w:sz w:val="20"/>
          <w:szCs w:val="20"/>
        </w:rPr>
      </w:pPr>
      <w:r w:rsidRPr="00D844D7">
        <w:rPr>
          <w:color w:val="000000"/>
          <w:sz w:val="20"/>
          <w:szCs w:val="20"/>
        </w:rPr>
        <w:t>*заполняется в зависимости от даты начала поставки. В графах, где поставка не предполагается, проставляется «0» или «-.»</w:t>
      </w:r>
    </w:p>
    <w:bookmarkEnd w:id="109"/>
    <w:p w:rsidR="00F8420E" w:rsidRPr="00D844D7" w:rsidRDefault="00F8420E" w:rsidP="00F8420E">
      <w:pPr>
        <w:rPr>
          <w:color w:val="000000"/>
          <w:sz w:val="20"/>
          <w:szCs w:val="20"/>
        </w:rPr>
      </w:pPr>
    </w:p>
    <w:p w:rsidR="00F8420E" w:rsidRPr="00D844D7" w:rsidRDefault="00F8420E" w:rsidP="00F8420E">
      <w:pPr>
        <w:rPr>
          <w:color w:val="000000"/>
          <w:sz w:val="20"/>
          <w:szCs w:val="20"/>
        </w:rPr>
      </w:pPr>
    </w:p>
    <w:p w:rsidR="00F8420E" w:rsidRPr="00D844D7" w:rsidRDefault="00F8420E" w:rsidP="00F8420E">
      <w:pPr>
        <w:rPr>
          <w:color w:val="000000"/>
          <w:sz w:val="20"/>
          <w:szCs w:val="20"/>
        </w:rPr>
      </w:pPr>
    </w:p>
    <w:bookmarkEnd w:id="106"/>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Pr="00D844D7" w:rsidRDefault="00F8420E" w:rsidP="00F8420E">
      <w:pPr>
        <w:jc w:val="right"/>
        <w:rPr>
          <w:sz w:val="20"/>
          <w:szCs w:val="20"/>
        </w:rPr>
      </w:pPr>
      <w:r w:rsidRPr="00D844D7">
        <w:rPr>
          <w:sz w:val="20"/>
          <w:szCs w:val="20"/>
        </w:rPr>
        <w:t>Приложение №3</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bCs/>
          <w:sz w:val="20"/>
          <w:szCs w:val="20"/>
        </w:rPr>
      </w:pPr>
      <w:r w:rsidRPr="00D844D7">
        <w:rPr>
          <w:sz w:val="20"/>
          <w:szCs w:val="20"/>
        </w:rPr>
        <w:t xml:space="preserve">от «   »     20 №       </w:t>
      </w:r>
    </w:p>
    <w:p w:rsidR="00F8420E" w:rsidRPr="00D844D7" w:rsidRDefault="00F8420E" w:rsidP="00F8420E">
      <w:pPr>
        <w:jc w:val="right"/>
        <w:rPr>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В письменном уведомлении Сторона </w:t>
      </w:r>
      <w:r>
        <w:rPr>
          <w:sz w:val="20"/>
          <w:szCs w:val="20"/>
        </w:rPr>
        <w:t>ссылае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 xml:space="preserve">предположительно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w:t>
      </w:r>
      <w:r>
        <w:rPr>
          <w:sz w:val="20"/>
          <w:szCs w:val="20"/>
        </w:rPr>
        <w:t>одит</w:t>
      </w:r>
      <w:r w:rsidRPr="00D844D7">
        <w:rPr>
          <w:sz w:val="20"/>
          <w:szCs w:val="20"/>
        </w:rPr>
        <w:t xml:space="preserve">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 xml:space="preserve">Приложение 24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ind w:left="-284"/>
        <w:jc w:val="right"/>
        <w:rPr>
          <w:b/>
          <w:bCs/>
          <w:sz w:val="20"/>
          <w:szCs w:val="20"/>
          <w:lang w:val="kk-KZ"/>
        </w:rPr>
      </w:pPr>
    </w:p>
    <w:p w:rsidR="00F8420E" w:rsidRPr="00D844D7" w:rsidRDefault="00F8420E" w:rsidP="00F8420E">
      <w:pPr>
        <w:ind w:left="-284"/>
        <w:jc w:val="right"/>
        <w:rPr>
          <w:b/>
          <w:bCs/>
          <w:sz w:val="20"/>
          <w:szCs w:val="20"/>
          <w:lang w:val="kk-KZ"/>
        </w:rPr>
      </w:pPr>
    </w:p>
    <w:p w:rsidR="00F8420E" w:rsidRPr="00EA6C75" w:rsidRDefault="00F8420E" w:rsidP="00F8420E">
      <w:pPr>
        <w:ind w:left="-284"/>
        <w:jc w:val="center"/>
        <w:rPr>
          <w:bCs/>
          <w:sz w:val="20"/>
          <w:szCs w:val="20"/>
        </w:rPr>
      </w:pPr>
      <w:r w:rsidRPr="00EA6C75">
        <w:rPr>
          <w:bCs/>
          <w:sz w:val="20"/>
          <w:szCs w:val="20"/>
          <w:lang w:val="kk-KZ"/>
        </w:rPr>
        <w:t xml:space="preserve">Типовой </w:t>
      </w:r>
      <w:r w:rsidRPr="00EA6C75">
        <w:rPr>
          <w:bCs/>
          <w:sz w:val="20"/>
          <w:szCs w:val="20"/>
        </w:rPr>
        <w:t xml:space="preserve">безвозмездный договор поставки </w:t>
      </w:r>
    </w:p>
    <w:p w:rsidR="00F8420E" w:rsidRPr="00EA6C75" w:rsidRDefault="00F8420E" w:rsidP="00F8420E">
      <w:pPr>
        <w:ind w:left="-284"/>
        <w:jc w:val="center"/>
        <w:rPr>
          <w:bCs/>
          <w:sz w:val="20"/>
          <w:szCs w:val="20"/>
        </w:rPr>
      </w:pPr>
      <w:r w:rsidRPr="00EA6C75">
        <w:rPr>
          <w:bCs/>
          <w:sz w:val="20"/>
          <w:szCs w:val="20"/>
        </w:rPr>
        <w:t xml:space="preserve">лекарственных средств и (или) медицинских изделий </w:t>
      </w:r>
    </w:p>
    <w:p w:rsidR="00F8420E" w:rsidRPr="00EA6C75" w:rsidRDefault="00F8420E" w:rsidP="00F8420E">
      <w:pPr>
        <w:ind w:left="-284"/>
        <w:jc w:val="center"/>
        <w:rPr>
          <w:bCs/>
          <w:sz w:val="20"/>
          <w:szCs w:val="20"/>
          <w:lang w:val="kk-KZ"/>
        </w:rPr>
      </w:pPr>
      <w:r w:rsidRPr="00EA6C75">
        <w:rPr>
          <w:bCs/>
          <w:sz w:val="20"/>
          <w:szCs w:val="20"/>
        </w:rPr>
        <w:t xml:space="preserve">для амбулаторного лекарственного обеспечения </w:t>
      </w:r>
    </w:p>
    <w:p w:rsidR="00F8420E" w:rsidRPr="00D844D7" w:rsidRDefault="00F8420E" w:rsidP="00F8420E">
      <w:pPr>
        <w:jc w:val="both"/>
        <w:rPr>
          <w:sz w:val="20"/>
          <w:szCs w:val="20"/>
          <w:lang w:val="kk-KZ"/>
        </w:rPr>
      </w:pPr>
    </w:p>
    <w:p w:rsidR="00F8420E" w:rsidRPr="00D844D7" w:rsidRDefault="00F8420E" w:rsidP="00F8420E">
      <w:pPr>
        <w:ind w:firstLine="709"/>
        <w:jc w:val="both"/>
        <w:rPr>
          <w:sz w:val="20"/>
          <w:szCs w:val="20"/>
          <w:lang w:val="kk-KZ"/>
        </w:rPr>
      </w:pPr>
      <w:r w:rsidRPr="00D844D7">
        <w:rPr>
          <w:sz w:val="20"/>
          <w:szCs w:val="20"/>
        </w:rPr>
        <w:t xml:space="preserve">Настоящий безвозмездный договор поставки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в целях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 </w:t>
      </w:r>
    </w:p>
    <w:p w:rsidR="00F8420E" w:rsidRPr="00D844D7" w:rsidRDefault="00F8420E" w:rsidP="00F8420E">
      <w:pPr>
        <w:jc w:val="both"/>
        <w:rPr>
          <w:sz w:val="20"/>
          <w:szCs w:val="20"/>
          <w:lang w:val="kk-KZ"/>
        </w:rPr>
      </w:pPr>
    </w:p>
    <w:p w:rsidR="00F8420E" w:rsidRPr="00EA6C75" w:rsidRDefault="00F8420E" w:rsidP="00F8420E">
      <w:pPr>
        <w:numPr>
          <w:ilvl w:val="0"/>
          <w:numId w:val="11"/>
        </w:numPr>
        <w:jc w:val="center"/>
        <w:rPr>
          <w:bCs/>
          <w:sz w:val="20"/>
          <w:szCs w:val="20"/>
          <w:lang w:val="kk-KZ"/>
        </w:rPr>
      </w:pPr>
      <w:r w:rsidRPr="00EA6C75">
        <w:rPr>
          <w:bCs/>
          <w:sz w:val="20"/>
          <w:szCs w:val="20"/>
        </w:rPr>
        <w:t>Предмет Договора</w:t>
      </w:r>
    </w:p>
    <w:p w:rsidR="00F8420E" w:rsidRPr="00D844D7" w:rsidRDefault="00F8420E" w:rsidP="00F8420E">
      <w:pPr>
        <w:jc w:val="center"/>
        <w:rPr>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Единый дистрибьютор обязуется поставлять Заказчику лекарственные средства и (или) медицинские изделия (далее – товар), согласно заявке, представляемой Заказчиком Единому дистрибьютору. </w:t>
      </w:r>
    </w:p>
    <w:p w:rsidR="00F8420E" w:rsidRPr="00D844D7" w:rsidRDefault="00F8420E" w:rsidP="00F8420E">
      <w:pPr>
        <w:tabs>
          <w:tab w:val="left" w:pos="993"/>
        </w:tabs>
        <w:ind w:firstLine="709"/>
        <w:jc w:val="both"/>
        <w:rPr>
          <w:sz w:val="20"/>
          <w:szCs w:val="20"/>
        </w:rPr>
      </w:pPr>
      <w:r w:rsidRPr="00D844D7">
        <w:rPr>
          <w:sz w:val="20"/>
          <w:szCs w:val="20"/>
        </w:rPr>
        <w:t>Поставка товара Единым дистрибьютором Заказчику осуществляется в соответствии с графиком поставки, указанным в заявке и (или) исходя из статистики отпуска товара населению, отслеживаемой через информационную систему «Лекарственное обеспечение» уполномоченного органа в области здравоохранения (далее - ИСЛО). Заказчик обязуется принимать товар и осуществлять отпуск товара населению по рецептам.</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сохраняет за собой право собственности на товар, поставленный Заказчику в рамках Договора, но еще не реализованный.</w:t>
      </w:r>
    </w:p>
    <w:p w:rsidR="00F8420E" w:rsidRPr="00D844D7" w:rsidRDefault="00F8420E" w:rsidP="00F8420E">
      <w:pPr>
        <w:tabs>
          <w:tab w:val="left" w:pos="993"/>
        </w:tabs>
        <w:ind w:firstLine="709"/>
        <w:jc w:val="both"/>
        <w:rPr>
          <w:sz w:val="20"/>
          <w:szCs w:val="20"/>
        </w:rPr>
      </w:pPr>
    </w:p>
    <w:p w:rsidR="00F8420E" w:rsidRPr="00EA6C75" w:rsidRDefault="00F8420E" w:rsidP="00F8420E">
      <w:pPr>
        <w:tabs>
          <w:tab w:val="left" w:pos="993"/>
        </w:tabs>
        <w:ind w:left="709"/>
        <w:jc w:val="center"/>
        <w:rPr>
          <w:bCs/>
          <w:sz w:val="20"/>
          <w:szCs w:val="20"/>
          <w:lang w:val="kk-KZ"/>
        </w:rPr>
      </w:pPr>
      <w:r w:rsidRPr="00EA6C75">
        <w:rPr>
          <w:bCs/>
          <w:sz w:val="20"/>
          <w:szCs w:val="20"/>
        </w:rPr>
        <w:t>2. Права и обязанности Сторон</w:t>
      </w:r>
    </w:p>
    <w:p w:rsidR="00F8420E" w:rsidRPr="00D844D7" w:rsidRDefault="00F8420E" w:rsidP="00F8420E">
      <w:pPr>
        <w:tabs>
          <w:tab w:val="left" w:pos="993"/>
        </w:tabs>
        <w:jc w:val="center"/>
        <w:rPr>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обязан: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в количестве согласно заявке Заказчика;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в соответствии с потребностью Заказчика;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w:t>
      </w:r>
      <w:r w:rsidRPr="00D844D7">
        <w:rPr>
          <w:rFonts w:ascii="Times New Roman" w:eastAsia="Times New Roman" w:hAnsi="Times New Roman" w:cs="Times New Roman"/>
          <w:bCs/>
          <w:sz w:val="20"/>
          <w:szCs w:val="20"/>
          <w:lang w:eastAsia="ru-RU"/>
        </w:rPr>
        <w:t>в системе обязательного социального медицинского страхования</w:t>
      </w:r>
      <w:r w:rsidRPr="00D844D7">
        <w:rPr>
          <w:rFonts w:ascii="Times New Roman" w:hAnsi="Times New Roman" w:cs="Times New Roman"/>
          <w:sz w:val="20"/>
          <w:szCs w:val="20"/>
        </w:rPr>
        <w:t xml:space="preserve"> Заказчику, имеющему лицензию на осуществление деятельности в сфере оборота наркотических средств, психотропных веществ, прекурсоров; </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уведомлять Заказчика в письменном виде о необходимости возврата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вправе осуществлять инвентаризацию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обязан: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принять поставленный товар в соответствии с условиями Договора;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иметь лицензию на соответствующий вид деятельности;</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хранить товар в соответствии с требованиями законодательства и обеспечить его сохранность;</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вести учет отпуска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отпускать товар населению с минимальным остаточным сроком годности в первоочередном порядке (методика FEFO);</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нести ответственность за поставленный товар и риск его случайной гибели или случайного повреждения; </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случаях утраты, хищения или порчи товара незамедлительно уведомить об этом Единого дистрибьютора в письменной форме и в срок не более 30 (тридцать) календарных дней после направления </w:t>
      </w:r>
      <w:r w:rsidRPr="00D844D7">
        <w:rPr>
          <w:rFonts w:ascii="Times New Roman" w:hAnsi="Times New Roman" w:cs="Times New Roman"/>
          <w:sz w:val="20"/>
          <w:szCs w:val="20"/>
        </w:rPr>
        <w:lastRenderedPageBreak/>
        <w:t>Единым дистрибьютором письменного требования возместить Единому дистрибьютору причиненные убытки, включая стоимость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осуществлять серийный учет товара и ежедневный контроль за остатками товара и их сроками годности;</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возвращать товар по требованию Единого дистрибьютора;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lang w:val="kk-KZ"/>
        </w:rPr>
      </w:pPr>
      <w:r w:rsidRPr="00D844D7">
        <w:rPr>
          <w:rFonts w:ascii="Times New Roman" w:hAnsi="Times New Roman" w:cs="Times New Roman"/>
          <w:sz w:val="20"/>
          <w:szCs w:val="20"/>
        </w:rPr>
        <w:t>представлять Единому дистрибьютору отчетность в соответствии с пунктом 8 Правил оплаты стоимости фармацевтических услуг</w:t>
      </w:r>
      <w:r w:rsidRPr="00D844D7">
        <w:rPr>
          <w:rFonts w:ascii="Times New Roman" w:hAnsi="Times New Roman" w:cs="Times New Roman"/>
          <w:sz w:val="20"/>
          <w:szCs w:val="20"/>
          <w:lang w:val="kk-KZ"/>
        </w:rPr>
        <w:t xml:space="preserve">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D844D7">
        <w:rPr>
          <w:rFonts w:ascii="Times New Roman" w:hAnsi="Times New Roman" w:cs="Times New Roman"/>
          <w:sz w:val="20"/>
          <w:szCs w:val="20"/>
        </w:rPr>
        <w:t xml:space="preserve"> субъектам в сфере обращения лекарственных средств и медицинских изделий, утвержденных приказом Министра здравоохранения Республики Казахстан от 27 ноября 2020 года № ҚР ДСМ-210/2020</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вправе:</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производить проверку и осмотр поставляемого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запрашивать у Единого дистрибьютора сопроводительные документы на товар;</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  </w:t>
      </w:r>
    </w:p>
    <w:p w:rsidR="00F8420E" w:rsidRPr="00D844D7" w:rsidRDefault="00F8420E" w:rsidP="00F8420E">
      <w:pPr>
        <w:tabs>
          <w:tab w:val="left" w:pos="993"/>
        </w:tabs>
        <w:ind w:firstLine="709"/>
        <w:jc w:val="both"/>
        <w:rPr>
          <w:b/>
          <w:bCs/>
          <w:sz w:val="20"/>
          <w:szCs w:val="20"/>
        </w:rPr>
      </w:pPr>
    </w:p>
    <w:p w:rsidR="00F8420E" w:rsidRPr="00EA6C75" w:rsidRDefault="00F8420E" w:rsidP="00F8420E">
      <w:pPr>
        <w:tabs>
          <w:tab w:val="left" w:pos="993"/>
        </w:tabs>
        <w:ind w:left="709"/>
        <w:jc w:val="center"/>
        <w:rPr>
          <w:bCs/>
          <w:sz w:val="20"/>
          <w:szCs w:val="20"/>
          <w:lang w:val="kk-KZ"/>
        </w:rPr>
      </w:pPr>
      <w:r w:rsidRPr="00EA6C75">
        <w:rPr>
          <w:bCs/>
          <w:sz w:val="20"/>
          <w:szCs w:val="20"/>
        </w:rPr>
        <w:t>3. Приемка товара Заказчиком</w:t>
      </w:r>
    </w:p>
    <w:p w:rsidR="00F8420E" w:rsidRPr="00D844D7" w:rsidRDefault="00F8420E" w:rsidP="00F8420E">
      <w:pPr>
        <w:pStyle w:val="af"/>
        <w:tabs>
          <w:tab w:val="left" w:pos="993"/>
        </w:tabs>
        <w:spacing w:after="0" w:line="240" w:lineRule="auto"/>
        <w:ind w:left="709"/>
        <w:rPr>
          <w:rFonts w:ascii="Times New Roman" w:hAnsi="Times New Roman" w:cs="Times New Roman"/>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отказа от приемки товара Заказчик извещает Единого дистрибьютора о таком отказе </w:t>
      </w:r>
      <w:r w:rsidRPr="00D844D7">
        <w:rPr>
          <w:rStyle w:val="s0"/>
          <w:sz w:val="20"/>
          <w:szCs w:val="20"/>
        </w:rPr>
        <w:t>путем оформления акта об отказе</w:t>
      </w:r>
      <w:r w:rsidRPr="00D844D7">
        <w:rPr>
          <w:rFonts w:ascii="Times New Roman" w:hAnsi="Times New Roman" w:cs="Times New Roman"/>
          <w:sz w:val="20"/>
          <w:szCs w:val="20"/>
        </w:rPr>
        <w:t xml:space="preserve"> с указанием причины в течение 24 (двадцать четыре) часа с даты поставки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накладная на перемещение;</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упаковочный лист; </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акт приема-передачи товара;</w:t>
      </w:r>
    </w:p>
    <w:p w:rsidR="00F8420E" w:rsidRPr="00D844D7" w:rsidRDefault="00F8420E" w:rsidP="00F8420E">
      <w:pPr>
        <w:pStyle w:val="af"/>
        <w:numPr>
          <w:ilvl w:val="0"/>
          <w:numId w:val="10"/>
        </w:numPr>
        <w:tabs>
          <w:tab w:val="left" w:pos="993"/>
        </w:tabs>
        <w:spacing w:after="0" w:line="240" w:lineRule="auto"/>
        <w:ind w:left="0" w:firstLine="709"/>
        <w:jc w:val="both"/>
        <w:rPr>
          <w:rStyle w:val="s0"/>
          <w:sz w:val="20"/>
          <w:szCs w:val="20"/>
        </w:rPr>
      </w:pPr>
      <w:r w:rsidRPr="00D844D7">
        <w:rPr>
          <w:rStyle w:val="s0"/>
          <w:sz w:val="20"/>
          <w:szCs w:val="20"/>
        </w:rPr>
        <w:t>товарно-транспортная накладная;</w:t>
      </w:r>
    </w:p>
    <w:p w:rsidR="00F8420E" w:rsidRPr="00D844D7" w:rsidRDefault="00F8420E" w:rsidP="00F8420E">
      <w:pPr>
        <w:pStyle w:val="af"/>
        <w:numPr>
          <w:ilvl w:val="0"/>
          <w:numId w:val="10"/>
        </w:numPr>
        <w:tabs>
          <w:tab w:val="left" w:pos="993"/>
        </w:tabs>
        <w:spacing w:after="0" w:line="240" w:lineRule="auto"/>
        <w:ind w:left="0" w:firstLine="709"/>
        <w:jc w:val="both"/>
        <w:rPr>
          <w:rStyle w:val="s0"/>
          <w:sz w:val="20"/>
          <w:szCs w:val="20"/>
        </w:rPr>
      </w:pPr>
      <w:r w:rsidRPr="00D844D7">
        <w:rPr>
          <w:rStyle w:val="s0"/>
          <w:sz w:val="20"/>
          <w:szCs w:val="20"/>
        </w:rPr>
        <w:t>путевой лист;</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доверенность на получателя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обнаружения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Датой поставки товара по Договору считается дата подписания Сторонами акта приема-передачи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подписывает товаросопроводительные документы и передает (возвращает) их уполномоченному представителю Единого дистрибьютора </w:t>
      </w:r>
      <w:r w:rsidRPr="00D844D7">
        <w:rPr>
          <w:rStyle w:val="s0"/>
          <w:sz w:val="20"/>
          <w:szCs w:val="20"/>
        </w:rPr>
        <w:t>не позднее 3 (трех) рабочих дней с момента поставки</w:t>
      </w:r>
      <w:r w:rsidRPr="00D844D7">
        <w:rPr>
          <w:rFonts w:ascii="Times New Roman" w:hAnsi="Times New Roman" w:cs="Times New Roman"/>
          <w:sz w:val="20"/>
          <w:szCs w:val="20"/>
        </w:rPr>
        <w:t xml:space="preserve"> товара. Один экземпляр подписанных товаросопроводительных документов Заказчик оставляет у себя.</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bCs/>
          <w:sz w:val="20"/>
          <w:szCs w:val="20"/>
        </w:rPr>
      </w:pPr>
      <w:r w:rsidRPr="00EA6C75">
        <w:rPr>
          <w:rFonts w:ascii="Times New Roman" w:hAnsi="Times New Roman" w:cs="Times New Roman"/>
          <w:bCs/>
          <w:sz w:val="20"/>
          <w:szCs w:val="20"/>
        </w:rPr>
        <w:t>Хранение товара Заказчиком</w:t>
      </w:r>
    </w:p>
    <w:p w:rsidR="00F8420E" w:rsidRPr="00D844D7" w:rsidRDefault="00F8420E" w:rsidP="00F8420E">
      <w:pPr>
        <w:tabs>
          <w:tab w:val="left" w:pos="993"/>
        </w:tabs>
        <w:jc w:val="center"/>
        <w:rPr>
          <w:b/>
          <w:bCs/>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обязан обеспечить сохранность принятого товара до отпуска его населению по рецепту и (или) возврата Единому дистрибьютору. </w:t>
      </w:r>
    </w:p>
    <w:p w:rsidR="00F8420E" w:rsidRPr="00D844D7" w:rsidRDefault="00F8420E" w:rsidP="00F8420E">
      <w:pPr>
        <w:tabs>
          <w:tab w:val="left" w:pos="993"/>
        </w:tabs>
        <w:ind w:firstLine="709"/>
        <w:jc w:val="both"/>
        <w:rPr>
          <w:b/>
          <w:bCs/>
          <w:sz w:val="20"/>
          <w:szCs w:val="20"/>
        </w:rPr>
      </w:pPr>
    </w:p>
    <w:p w:rsidR="00F8420E" w:rsidRPr="00D844D7" w:rsidRDefault="00F8420E" w:rsidP="00F8420E">
      <w:pPr>
        <w:tabs>
          <w:tab w:val="left" w:pos="993"/>
        </w:tabs>
        <w:ind w:firstLine="709"/>
        <w:jc w:val="both"/>
        <w:rPr>
          <w:b/>
          <w:bCs/>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bCs/>
          <w:sz w:val="20"/>
          <w:szCs w:val="20"/>
        </w:rPr>
      </w:pPr>
      <w:r w:rsidRPr="00EA6C75">
        <w:rPr>
          <w:rFonts w:ascii="Times New Roman" w:hAnsi="Times New Roman" w:cs="Times New Roman"/>
          <w:bCs/>
          <w:sz w:val="20"/>
          <w:szCs w:val="20"/>
        </w:rPr>
        <w:t>Учет и отпуск товара Заказчиком населению</w:t>
      </w:r>
    </w:p>
    <w:p w:rsidR="00F8420E" w:rsidRPr="00D844D7" w:rsidRDefault="00F8420E" w:rsidP="00F8420E">
      <w:pPr>
        <w:pStyle w:val="af"/>
        <w:tabs>
          <w:tab w:val="left" w:pos="993"/>
        </w:tabs>
        <w:spacing w:after="0" w:line="240" w:lineRule="auto"/>
        <w:ind w:left="709"/>
        <w:rPr>
          <w:rFonts w:ascii="Times New Roman" w:hAnsi="Times New Roman" w:cs="Times New Roman"/>
          <w:b/>
          <w:bCs/>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отсутствия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Дата расходных документов на товар в ИСЛО и (или) журнале учета отпуска товара должна соответствовать дате отпуска товара пациенту.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Единый дистрибьютор вправе осуществлять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Заказчик осуществляет серийный учет товара, ежедневный мониторинг за остатками товара, их сроками годности и регистрировать в системе «Система управления ресурсами» Министерства здравоохранения Республики Казахстан пользователей и организации, участвующих в выписке и обеспечении товаром в рамках </w:t>
      </w:r>
      <w:r w:rsidRPr="00D844D7">
        <w:rPr>
          <w:rFonts w:ascii="Times New Roman" w:hAnsi="Times New Roman" w:cs="Times New Roman"/>
          <w:sz w:val="20"/>
          <w:szCs w:val="20"/>
          <w:lang w:val="kk-KZ"/>
        </w:rPr>
        <w:t>гарантированного объема бесплатной медицинской помощи и (или) в системе обязательного социального медицинского страхования</w:t>
      </w:r>
      <w:r w:rsidRPr="00D844D7">
        <w:rPr>
          <w:rFonts w:ascii="Times New Roman" w:hAnsi="Times New Roman" w:cs="Times New Roman"/>
          <w:sz w:val="20"/>
          <w:szCs w:val="20"/>
        </w:rPr>
        <w:t>, а также вести учет и актуализацию соответствующих данных.</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Возврат товара Единому дистрибьютору</w:t>
      </w:r>
    </w:p>
    <w:p w:rsidR="00F8420E" w:rsidRPr="00D844D7" w:rsidRDefault="00F8420E" w:rsidP="00F8420E">
      <w:pPr>
        <w:tabs>
          <w:tab w:val="left" w:pos="993"/>
        </w:tabs>
        <w:rPr>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необходимости возврата товара, в том числе при расторжении Договора, Единый дистрибьютор направляет Заказчику </w:t>
      </w:r>
      <w:r w:rsidRPr="00D844D7">
        <w:rPr>
          <w:rFonts w:ascii="Times New Roman" w:hAnsi="Times New Roman" w:cs="Times New Roman"/>
          <w:sz w:val="20"/>
          <w:szCs w:val="20"/>
          <w:lang w:val="kk-KZ"/>
        </w:rPr>
        <w:t>разнарядку на портале «</w:t>
      </w:r>
      <w:r w:rsidRPr="00D844D7">
        <w:rPr>
          <w:rFonts w:ascii="Times New Roman" w:hAnsi="Times New Roman" w:cs="Times New Roman"/>
          <w:sz w:val="20"/>
          <w:szCs w:val="20"/>
        </w:rPr>
        <w:t>Единая фармацевтическая информационная система «СК-Фармация сервер»</w:t>
      </w:r>
      <w:r w:rsidRPr="00D844D7">
        <w:rPr>
          <w:rFonts w:ascii="Times New Roman" w:hAnsi="Times New Roman" w:cs="Times New Roman"/>
          <w:sz w:val="20"/>
          <w:szCs w:val="20"/>
          <w:lang w:val="kk-KZ"/>
        </w:rPr>
        <w:t xml:space="preserve"> (далее – ЕФИС)</w:t>
      </w:r>
      <w:r w:rsidRPr="00D844D7">
        <w:rPr>
          <w:rFonts w:ascii="Times New Roman" w:hAnsi="Times New Roman" w:cs="Times New Roman"/>
          <w:sz w:val="24"/>
          <w:szCs w:val="24"/>
        </w:rPr>
        <w:t xml:space="preserve"> </w:t>
      </w:r>
      <w:r w:rsidRPr="00D844D7">
        <w:rPr>
          <w:rFonts w:ascii="Times New Roman" w:hAnsi="Times New Roman" w:cs="Times New Roman"/>
          <w:sz w:val="20"/>
          <w:szCs w:val="20"/>
          <w:lang w:val="kk-KZ"/>
        </w:rPr>
        <w:t>или</w:t>
      </w:r>
      <w:r w:rsidRPr="00D844D7">
        <w:rPr>
          <w:rFonts w:ascii="Times New Roman" w:hAnsi="Times New Roman" w:cs="Times New Roman"/>
          <w:sz w:val="20"/>
          <w:szCs w:val="20"/>
        </w:rPr>
        <w:t xml:space="preserve"> письменное уведомление с требованием возвратить товар в течение </w:t>
      </w:r>
      <w:r w:rsidRPr="00D844D7">
        <w:rPr>
          <w:rFonts w:ascii="Times New Roman" w:hAnsi="Times New Roman" w:cs="Times New Roman"/>
          <w:sz w:val="20"/>
          <w:szCs w:val="20"/>
        </w:rPr>
        <w:br/>
        <w:t>3 (трех календарных дней.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Возврат товара производится уполномоченному представителю Единого дистрибьютора до истечения срока действия Договора, в помещении Заказчика. </w:t>
      </w:r>
    </w:p>
    <w:p w:rsidR="00F8420E" w:rsidRPr="00D844D7" w:rsidRDefault="00F8420E" w:rsidP="00F8420E">
      <w:pPr>
        <w:pStyle w:val="af"/>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возврате товара Единому дистрибьютору Заказчик возвращает товар тех же серий и партий, что были ему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 допускается возврат товара Заказчиком Единому</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дистрибьютору с истекшим сроком годности.</w:t>
      </w:r>
    </w:p>
    <w:p w:rsidR="00F8420E" w:rsidRPr="00D844D7" w:rsidRDefault="00F8420E" w:rsidP="00F8420E">
      <w:pPr>
        <w:pStyle w:val="af"/>
        <w:tabs>
          <w:tab w:val="left" w:pos="993"/>
        </w:tabs>
        <w:spacing w:after="0" w:line="240" w:lineRule="auto"/>
        <w:ind w:left="709"/>
        <w:jc w:val="both"/>
        <w:rPr>
          <w:rFonts w:ascii="Times New Roman" w:hAnsi="Times New Roman" w:cs="Times New Roman"/>
          <w:sz w:val="20"/>
          <w:szCs w:val="20"/>
        </w:rPr>
      </w:pPr>
    </w:p>
    <w:p w:rsidR="00F8420E" w:rsidRPr="00D844D7" w:rsidRDefault="00F8420E" w:rsidP="00F8420E">
      <w:pPr>
        <w:pStyle w:val="af"/>
        <w:tabs>
          <w:tab w:val="left" w:pos="993"/>
        </w:tabs>
        <w:spacing w:after="0" w:line="240" w:lineRule="auto"/>
        <w:ind w:left="709"/>
        <w:jc w:val="both"/>
        <w:rPr>
          <w:rFonts w:ascii="Times New Roman" w:hAnsi="Times New Roman" w:cs="Times New Roman"/>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Ответственность Сторон</w:t>
      </w:r>
    </w:p>
    <w:p w:rsidR="00F8420E" w:rsidRPr="00D844D7" w:rsidRDefault="00F8420E" w:rsidP="00F8420E">
      <w:pPr>
        <w:tabs>
          <w:tab w:val="left" w:pos="993"/>
        </w:tabs>
        <w:rPr>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утраты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w:t>
      </w:r>
      <w:r w:rsidRPr="00D844D7">
        <w:rPr>
          <w:rFonts w:ascii="Times New Roman" w:hAnsi="Times New Roman" w:cs="Times New Roman"/>
          <w:sz w:val="20"/>
          <w:szCs w:val="20"/>
        </w:rPr>
        <w:lastRenderedPageBreak/>
        <w:t>суммы утраченного или поврежденного товара и причины утраты/повреждения и в срок не более 30 (тридцати) календарных дней с даты предъявления Единым дистрибьютором претензии и счета на оплату</w:t>
      </w:r>
      <w:r w:rsidRPr="00D844D7" w:rsidDel="00D042CA">
        <w:rPr>
          <w:rFonts w:ascii="Times New Roman" w:hAnsi="Times New Roman" w:cs="Times New Roman"/>
          <w:sz w:val="20"/>
          <w:szCs w:val="20"/>
        </w:rPr>
        <w:t xml:space="preserve"> </w:t>
      </w:r>
      <w:r w:rsidRPr="00D844D7">
        <w:rPr>
          <w:rFonts w:ascii="Times New Roman" w:hAnsi="Times New Roman" w:cs="Times New Roman"/>
          <w:sz w:val="20"/>
          <w:szCs w:val="20"/>
        </w:rPr>
        <w:t>возмещает ему причиненные убытки, включая стоимость товара, непредвиденные расходы, связанные с повторным закупом утраченного товара, а также штрафа в размере 10</w:t>
      </w:r>
      <w:r>
        <w:rPr>
          <w:rFonts w:ascii="Times New Roman" w:hAnsi="Times New Roman" w:cs="Times New Roman"/>
          <w:sz w:val="20"/>
          <w:szCs w:val="20"/>
        </w:rPr>
        <w:t xml:space="preserve"> (десять) процентов</w:t>
      </w:r>
      <w:r w:rsidRPr="00D844D7">
        <w:rPr>
          <w:rFonts w:ascii="Times New Roman" w:hAnsi="Times New Roman" w:cs="Times New Roman"/>
          <w:sz w:val="20"/>
          <w:szCs w:val="20"/>
        </w:rPr>
        <w:t xml:space="preserve"> от стоимости утраченного, поврежденного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необоснованного отказа Заказчиком в отпуске населению товара, их замены на другой товар (отсутствующие в товаросопроводительных документах), Заказчик обязан оплатить в пользу Единого дистрибьютора штраф в пятикратном размере от стоимости товара, указанного в рецепте, в течение 5 (пяти) рабочих дней с даты предъявления Единым дистрибьютором претензии и счета на оплату штрафа.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необоснованного отказа Заказчиком от приемки товара Заказчик обязан оплатить Единому дистрибьютору штраф в двукратном размере от стоимости непринятого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воспрепятствования возврату товара Единому дистрибьютору Заказчик обязан оплатить штраф в двукратном размере от стоимости товара, подлежащего возврату.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необоснованного отказа от реализации заявленного товара Заказчик обязан оплатить Единому дистрибьютору штраф в двукратном размере от стоимости нереализованного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Возмещение Заказчиком убытков Единому дистрибьютору и оплата штрафа по Договору не приостанавливает исполнение обязательств по Договору.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Договору.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оплачивает в пользу Единого дистрибьютора штраф в размере 1 (одного) процента от суммы товара, в следующих случаях:</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несвоевременного введения в ИСЛО данных по амбулаторному лекарственному обеспечению при отпуске товара;</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введения в ИСЛО недостоверных данных по амбулаторному лекарственному обеспечению при отпуске товара;</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нарушения срока передачи Единому дистрибьютору сводного реестра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eastAsia="Times New Roman" w:hAnsi="Times New Roman" w:cs="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Корреспонденция</w:t>
      </w:r>
    </w:p>
    <w:p w:rsidR="00F8420E" w:rsidRPr="00D844D7" w:rsidRDefault="00F8420E" w:rsidP="00F8420E">
      <w:pPr>
        <w:pStyle w:val="af"/>
        <w:tabs>
          <w:tab w:val="left" w:pos="993"/>
        </w:tabs>
        <w:spacing w:after="0" w:line="240" w:lineRule="auto"/>
        <w:ind w:left="709"/>
        <w:rPr>
          <w:rFonts w:ascii="Times New Roman" w:hAnsi="Times New Roman" w:cs="Times New Roman"/>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lastRenderedPageBreak/>
        <w:t>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spacing w:after="0" w:line="240" w:lineRule="auto"/>
        <w:jc w:val="center"/>
        <w:rPr>
          <w:rFonts w:ascii="Times New Roman" w:hAnsi="Times New Roman" w:cs="Times New Roman"/>
          <w:color w:val="000000"/>
          <w:sz w:val="20"/>
          <w:szCs w:val="20"/>
        </w:rPr>
      </w:pPr>
      <w:r w:rsidRPr="00EA6C75">
        <w:rPr>
          <w:rFonts w:ascii="Times New Roman" w:hAnsi="Times New Roman" w:cs="Times New Roman"/>
          <w:color w:val="000000"/>
          <w:sz w:val="20"/>
          <w:szCs w:val="20"/>
        </w:rPr>
        <w:t>Конфиденциальность</w:t>
      </w:r>
    </w:p>
    <w:p w:rsidR="00F8420E" w:rsidRPr="00D844D7" w:rsidRDefault="00F8420E" w:rsidP="00F8420E">
      <w:pPr>
        <w:pStyle w:val="af"/>
        <w:spacing w:after="0" w:line="240" w:lineRule="auto"/>
        <w:ind w:left="1069"/>
        <w:rPr>
          <w:rFonts w:ascii="Times New Roman" w:hAnsi="Times New Roman" w:cs="Times New Roman"/>
          <w:b/>
          <w:color w:val="000000"/>
          <w:sz w:val="20"/>
          <w:szCs w:val="20"/>
        </w:rPr>
      </w:pPr>
    </w:p>
    <w:p w:rsidR="00F8420E" w:rsidRPr="00D844D7" w:rsidRDefault="00F8420E" w:rsidP="00F8420E">
      <w:pPr>
        <w:tabs>
          <w:tab w:val="left" w:pos="851"/>
        </w:tabs>
        <w:ind w:firstLine="709"/>
        <w:jc w:val="both"/>
        <w:rPr>
          <w:sz w:val="20"/>
          <w:szCs w:val="20"/>
        </w:rPr>
      </w:pPr>
      <w:r w:rsidRPr="00D844D7">
        <w:rPr>
          <w:sz w:val="20"/>
          <w:szCs w:val="20"/>
        </w:rPr>
        <w:t>43.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tabs>
          <w:tab w:val="left" w:pos="851"/>
        </w:tabs>
        <w:ind w:firstLine="709"/>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tabs>
          <w:tab w:val="left" w:pos="851"/>
        </w:tabs>
        <w:ind w:firstLine="709"/>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tabs>
          <w:tab w:val="left" w:pos="851"/>
        </w:tabs>
        <w:ind w:firstLine="709"/>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tabs>
          <w:tab w:val="left" w:pos="851"/>
        </w:tabs>
        <w:ind w:firstLine="709"/>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tabs>
          <w:tab w:val="left" w:pos="851"/>
        </w:tabs>
        <w:ind w:firstLine="709"/>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tabs>
          <w:tab w:val="left" w:pos="851"/>
        </w:tabs>
        <w:ind w:firstLine="709"/>
        <w:jc w:val="both"/>
        <w:rPr>
          <w:sz w:val="20"/>
          <w:szCs w:val="20"/>
        </w:rPr>
      </w:pPr>
      <w:r w:rsidRPr="00D844D7">
        <w:rPr>
          <w:sz w:val="20"/>
          <w:szCs w:val="20"/>
        </w:rPr>
        <w:t>44.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tabs>
          <w:tab w:val="left" w:pos="851"/>
          <w:tab w:val="left" w:pos="993"/>
        </w:tabs>
        <w:ind w:firstLine="709"/>
        <w:jc w:val="center"/>
        <w:rPr>
          <w:b/>
          <w:sz w:val="20"/>
          <w:szCs w:val="20"/>
        </w:rPr>
      </w:pPr>
    </w:p>
    <w:p w:rsidR="00F8420E" w:rsidRPr="00D844D7" w:rsidRDefault="00F8420E" w:rsidP="00F8420E">
      <w:pPr>
        <w:tabs>
          <w:tab w:val="left" w:pos="851"/>
          <w:tab w:val="left" w:pos="993"/>
        </w:tabs>
        <w:ind w:firstLine="709"/>
        <w:jc w:val="center"/>
        <w:rPr>
          <w:b/>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Заключительные положения</w:t>
      </w:r>
    </w:p>
    <w:p w:rsidR="00F8420E" w:rsidRPr="00D844D7" w:rsidRDefault="00F8420E" w:rsidP="00F8420E">
      <w:pPr>
        <w:tabs>
          <w:tab w:val="left" w:pos="993"/>
        </w:tabs>
        <w:ind w:firstLine="709"/>
        <w:jc w:val="both"/>
        <w:rPr>
          <w:sz w:val="20"/>
          <w:szCs w:val="20"/>
        </w:rPr>
      </w:pP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невозможности разрешения споров путем переговоров (в устной и (или) письменной форме),</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любая из Сторон вправе обратиться за их разрешением в соответствии с законодательством Республики Казахстан в Специализированный межрайонный экономический суд города Нур-Султан.</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Правоотношения, не урегулированные настоящим Договором, регламентируются гражданским законодательством Республики Казахстан.</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Обязательства Сторон после расторжения Договора в оставшейся части полностью прекращаются.</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Договор составлен на казахском и русском языках, имеющих одинаковую юридическую силу.</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Договор вступает в силу со дня его подписания Заказчиком на портале ЕФИС электронной цифровой подписью и действует до полного исполнения обязательств Сторонами. </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Подписание Заказчиком настоящего Договора считается безусловным принятием (акцептом) условий настоящего Договора. </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D844D7">
        <w:rPr>
          <w:b/>
          <w:bCs/>
          <w:sz w:val="20"/>
          <w:szCs w:val="20"/>
        </w:rPr>
        <w:t xml:space="preserve"> </w:t>
      </w:r>
      <w:r w:rsidRPr="00EA6C75">
        <w:rPr>
          <w:bCs/>
          <w:sz w:val="20"/>
          <w:szCs w:val="20"/>
        </w:rPr>
        <w:t xml:space="preserve">11. </w:t>
      </w:r>
      <w:r w:rsidRPr="00EA6C75">
        <w:rPr>
          <w:bCs/>
          <w:sz w:val="20"/>
          <w:szCs w:val="20"/>
          <w:lang w:val="kk-KZ"/>
        </w:rPr>
        <w:t>Адреса</w:t>
      </w:r>
      <w:r w:rsidRPr="00EA6C75">
        <w:rPr>
          <w:bCs/>
          <w:sz w:val="20"/>
          <w:szCs w:val="20"/>
        </w:rPr>
        <w:t>, банковские реквизиты и подписи Сторон:</w:t>
      </w:r>
    </w:p>
    <w:p w:rsidR="00F8420E" w:rsidRPr="00EA6C75" w:rsidRDefault="00F8420E" w:rsidP="00F8420E">
      <w:pPr>
        <w:ind w:firstLine="708"/>
        <w:jc w:val="both"/>
        <w:rPr>
          <w:sz w:val="20"/>
          <w:szCs w:val="20"/>
        </w:rPr>
      </w:pPr>
    </w:p>
    <w:p w:rsidR="00F8420E" w:rsidRPr="00EA6C75" w:rsidRDefault="00F8420E" w:rsidP="00F8420E">
      <w:pPr>
        <w:ind w:firstLine="708"/>
        <w:jc w:val="both"/>
        <w:rPr>
          <w:sz w:val="20"/>
          <w:szCs w:val="20"/>
          <w:lang w:val="kk-KZ"/>
        </w:rPr>
      </w:pPr>
      <w:r w:rsidRPr="00EA6C75">
        <w:rPr>
          <w:sz w:val="20"/>
          <w:szCs w:val="20"/>
        </w:rPr>
        <w:t>Заказчик</w:t>
      </w:r>
      <w:r w:rsidRPr="00EA6C75">
        <w:rPr>
          <w:sz w:val="20"/>
          <w:szCs w:val="20"/>
          <w:lang w:val="kk-KZ"/>
        </w:rPr>
        <w:t xml:space="preserve">: </w:t>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t>Единый дистрибьютор:</w:t>
      </w:r>
    </w:p>
    <w:p w:rsidR="00F8420E" w:rsidRPr="00D844D7" w:rsidRDefault="00F8420E" w:rsidP="00F8420E">
      <w:pPr>
        <w:rPr>
          <w:lang w:val="kk-KZ"/>
        </w:rPr>
      </w:pPr>
    </w:p>
    <w:p w:rsidR="00F8420E" w:rsidRPr="00D844D7" w:rsidRDefault="00F8420E" w:rsidP="00F8420E">
      <w:pPr>
        <w:rPr>
          <w:lang w:val="kk-KZ"/>
        </w:rP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w:t>
      </w:r>
    </w:p>
    <w:p w:rsidR="00F8420E" w:rsidRPr="00D844D7" w:rsidRDefault="00F8420E" w:rsidP="00F8420E">
      <w:pPr>
        <w:ind w:left="-284"/>
        <w:jc w:val="right"/>
        <w:rPr>
          <w:bCs/>
          <w:sz w:val="20"/>
          <w:szCs w:val="20"/>
        </w:rPr>
      </w:pPr>
      <w:r w:rsidRPr="00D844D7">
        <w:rPr>
          <w:bCs/>
          <w:sz w:val="20"/>
          <w:szCs w:val="20"/>
        </w:rPr>
        <w:t xml:space="preserve">к Типовому </w:t>
      </w:r>
      <w:r w:rsidRPr="00D844D7">
        <w:rPr>
          <w:bCs/>
          <w:sz w:val="20"/>
          <w:szCs w:val="20"/>
          <w:lang w:val="kk-KZ"/>
        </w:rPr>
        <w:t>б</w:t>
      </w:r>
      <w:r w:rsidRPr="00D844D7">
        <w:rPr>
          <w:bCs/>
          <w:sz w:val="20"/>
          <w:szCs w:val="20"/>
        </w:rPr>
        <w:t xml:space="preserve">езвозмездному договору поставки </w:t>
      </w:r>
    </w:p>
    <w:p w:rsidR="00F8420E" w:rsidRPr="00D844D7" w:rsidRDefault="00F8420E" w:rsidP="00F8420E">
      <w:pPr>
        <w:ind w:left="-284"/>
        <w:jc w:val="right"/>
        <w:rPr>
          <w:bCs/>
          <w:sz w:val="20"/>
          <w:szCs w:val="20"/>
        </w:rPr>
      </w:pPr>
      <w:r w:rsidRPr="00D844D7">
        <w:rPr>
          <w:bCs/>
          <w:sz w:val="20"/>
          <w:szCs w:val="20"/>
        </w:rPr>
        <w:t xml:space="preserve">лекарственных средств и (или) медицинских изделий </w:t>
      </w:r>
    </w:p>
    <w:p w:rsidR="00F8420E" w:rsidRPr="00D844D7" w:rsidRDefault="00F8420E" w:rsidP="00F8420E">
      <w:pPr>
        <w:ind w:left="-284"/>
        <w:jc w:val="right"/>
        <w:rPr>
          <w:bCs/>
          <w:sz w:val="20"/>
          <w:szCs w:val="20"/>
          <w:lang w:val="kk-KZ"/>
        </w:rPr>
      </w:pPr>
      <w:r w:rsidRPr="00D844D7">
        <w:rPr>
          <w:bCs/>
          <w:sz w:val="20"/>
          <w:szCs w:val="20"/>
        </w:rPr>
        <w:t xml:space="preserve">для амбулаторного лекарственного обеспечения </w:t>
      </w:r>
    </w:p>
    <w:p w:rsidR="00F8420E" w:rsidRPr="00D844D7" w:rsidRDefault="00F8420E" w:rsidP="00F8420E">
      <w:pPr>
        <w:ind w:left="147"/>
        <w:jc w:val="right"/>
        <w:rPr>
          <w:b/>
          <w:bCs/>
          <w:sz w:val="20"/>
          <w:szCs w:val="20"/>
        </w:rPr>
      </w:pPr>
    </w:p>
    <w:p w:rsidR="00F8420E" w:rsidRPr="00D844D7" w:rsidRDefault="00F8420E" w:rsidP="00F8420E">
      <w:pPr>
        <w:ind w:left="147"/>
        <w:jc w:val="right"/>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w:t>
      </w:r>
      <w:r>
        <w:rPr>
          <w:sz w:val="20"/>
          <w:szCs w:val="20"/>
        </w:rPr>
        <w:t>ае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6. 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 w:rsidR="00F8420E" w:rsidRPr="00D844D7" w:rsidRDefault="00F8420E" w:rsidP="00F8420E">
      <w:pPr>
        <w:rPr>
          <w:lang w:val="kk-KZ"/>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firstLine="6804"/>
        <w:contextualSpacing/>
        <w:rPr>
          <w:sz w:val="20"/>
          <w:szCs w:val="20"/>
        </w:rPr>
      </w:pPr>
      <w:r w:rsidRPr="00D844D7">
        <w:rPr>
          <w:sz w:val="20"/>
          <w:szCs w:val="20"/>
        </w:rPr>
        <w:lastRenderedPageBreak/>
        <w:t>Приложение 25</w:t>
      </w:r>
      <w:r w:rsidRPr="00EA6C75">
        <w:rPr>
          <w:sz w:val="20"/>
          <w:szCs w:val="20"/>
        </w:rPr>
        <w:t xml:space="preserve"> </w:t>
      </w:r>
      <w:r w:rsidRPr="00D844D7">
        <w:rPr>
          <w:sz w:val="20"/>
          <w:szCs w:val="20"/>
        </w:rPr>
        <w:t xml:space="preserve">к приказу </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EA6C75" w:rsidRDefault="00F8420E" w:rsidP="00F8420E">
      <w:pPr>
        <w:contextualSpacing/>
        <w:jc w:val="center"/>
        <w:rPr>
          <w:sz w:val="20"/>
          <w:szCs w:val="20"/>
        </w:rPr>
      </w:pP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eastAsia="Times New Roman" w:hAnsi="Times New Roman" w:cs="Times New Roman"/>
          <w:bCs/>
          <w:sz w:val="20"/>
          <w:szCs w:val="20"/>
        </w:rPr>
        <w:t xml:space="preserve">Типовой договор поставки </w:t>
      </w:r>
      <w:r w:rsidRPr="00EA6C75">
        <w:rPr>
          <w:rFonts w:ascii="Times New Roman" w:hAnsi="Times New Roman" w:cs="Times New Roman"/>
          <w:sz w:val="20"/>
          <w:szCs w:val="20"/>
        </w:rPr>
        <w:t xml:space="preserve">лекарственных средств и (или) медицинских изделий </w:t>
      </w:r>
    </w:p>
    <w:p w:rsidR="00F8420E" w:rsidRPr="00EA6C75" w:rsidRDefault="00F8420E" w:rsidP="00F8420E">
      <w:pPr>
        <w:jc w:val="center"/>
        <w:rPr>
          <w:bCs/>
          <w:sz w:val="20"/>
          <w:szCs w:val="20"/>
        </w:rPr>
      </w:pPr>
      <w:r w:rsidRPr="00EA6C75">
        <w:rPr>
          <w:bCs/>
          <w:sz w:val="20"/>
          <w:szCs w:val="20"/>
        </w:rPr>
        <w:t xml:space="preserve"> (между единым дистрибьютором и поставщиком)</w:t>
      </w:r>
    </w:p>
    <w:p w:rsidR="00F8420E" w:rsidRPr="00D844D7" w:rsidRDefault="00F8420E" w:rsidP="00F8420E">
      <w:pPr>
        <w:jc w:val="center"/>
        <w:textAlignment w:val="baseline"/>
        <w:rPr>
          <w:b/>
          <w:color w:val="FF0000"/>
          <w:sz w:val="20"/>
          <w:szCs w:val="20"/>
        </w:rPr>
      </w:pPr>
    </w:p>
    <w:tbl>
      <w:tblPr>
        <w:tblW w:w="5000" w:type="pct"/>
        <w:tblCellMar>
          <w:left w:w="0" w:type="dxa"/>
          <w:right w:w="0" w:type="dxa"/>
        </w:tblCellMar>
        <w:tblLook w:val="04A0" w:firstRow="1" w:lastRow="0" w:firstColumn="1" w:lastColumn="0" w:noHBand="0" w:noVBand="1"/>
      </w:tblPr>
      <w:tblGrid>
        <w:gridCol w:w="3283"/>
        <w:gridCol w:w="3285"/>
        <w:gridCol w:w="3285"/>
      </w:tblGrid>
      <w:tr w:rsidR="00F8420E" w:rsidRPr="00D844D7" w:rsidTr="005D1342">
        <w:tc>
          <w:tcPr>
            <w:tcW w:w="1666" w:type="pct"/>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 xml:space="preserve">город Нур-Султан </w:t>
            </w:r>
          </w:p>
        </w:tc>
        <w:tc>
          <w:tcPr>
            <w:tcW w:w="1667" w:type="pct"/>
          </w:tcPr>
          <w:p w:rsidR="00F8420E" w:rsidRPr="00D844D7" w:rsidRDefault="00F8420E" w:rsidP="005D1342">
            <w:pPr>
              <w:jc w:val="right"/>
              <w:textAlignment w:val="baseline"/>
              <w:rPr>
                <w:sz w:val="20"/>
                <w:szCs w:val="20"/>
              </w:rPr>
            </w:pPr>
          </w:p>
        </w:tc>
        <w:tc>
          <w:tcPr>
            <w:tcW w:w="1667" w:type="pct"/>
            <w:tcMar>
              <w:top w:w="0" w:type="dxa"/>
              <w:left w:w="108" w:type="dxa"/>
              <w:bottom w:w="0" w:type="dxa"/>
              <w:right w:w="108" w:type="dxa"/>
            </w:tcMar>
            <w:hideMark/>
          </w:tcPr>
          <w:p w:rsidR="00F8420E" w:rsidRPr="00D844D7" w:rsidRDefault="00F8420E" w:rsidP="005D1342">
            <w:pPr>
              <w:jc w:val="right"/>
              <w:textAlignment w:val="baseline"/>
              <w:rPr>
                <w:sz w:val="20"/>
                <w:szCs w:val="20"/>
              </w:rPr>
            </w:pPr>
            <w:r w:rsidRPr="00D844D7">
              <w:rPr>
                <w:sz w:val="20"/>
                <w:szCs w:val="20"/>
              </w:rPr>
              <w:t>«___» _________20___ года</w:t>
            </w:r>
          </w:p>
        </w:tc>
      </w:tr>
    </w:tbl>
    <w:p w:rsidR="00F8420E" w:rsidRPr="00D844D7" w:rsidRDefault="00F8420E" w:rsidP="00F8420E">
      <w:pPr>
        <w:textAlignment w:val="baseline"/>
        <w:rPr>
          <w:sz w:val="20"/>
          <w:szCs w:val="20"/>
        </w:rPr>
      </w:pPr>
    </w:p>
    <w:p w:rsidR="00F8420E" w:rsidRPr="00D844D7" w:rsidRDefault="00F8420E" w:rsidP="00F8420E">
      <w:pPr>
        <w:textAlignment w:val="baseline"/>
        <w:rPr>
          <w:sz w:val="20"/>
          <w:szCs w:val="20"/>
        </w:rPr>
      </w:pPr>
    </w:p>
    <w:p w:rsidR="00F8420E" w:rsidRPr="00D844D7" w:rsidRDefault="00F8420E" w:rsidP="00F8420E">
      <w:pPr>
        <w:ind w:firstLine="851"/>
        <w:contextualSpacing/>
        <w:jc w:val="both"/>
        <w:rPr>
          <w:sz w:val="20"/>
          <w:szCs w:val="20"/>
        </w:rPr>
      </w:pPr>
      <w:r w:rsidRPr="00D844D7">
        <w:rPr>
          <w:sz w:val="20"/>
          <w:szCs w:val="20"/>
        </w:rPr>
        <w:t xml:space="preserve">Товарищество с ограниченной ответственностью «СК-Фармация», именуемое в дальнейшем «Единый дистрибьютор», в лице __________________, действующего на основании Устава, с одной стороны, и ________________, именуемое в дальнейшем «Поставщик», в лице ________________________, действующего на основании ____________________, с другой стороны, в дальнейшем совместно именуемые «Стороны», в соответствии с </w:t>
      </w:r>
      <w:r w:rsidRPr="00D844D7">
        <w:rPr>
          <w:bCs/>
          <w:sz w:val="20"/>
          <w:szCs w:val="20"/>
        </w:rPr>
        <w:t xml:space="preserve">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 4 июня 2021 года № 375 (далее – Правила)  и на основании ________________________________________________, заключили настоящий договор поставки (далее – Договор) о нижеследующем:</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084AA2" w:rsidRDefault="00F8420E" w:rsidP="00F8420E">
      <w:pPr>
        <w:pStyle w:val="af"/>
        <w:numPr>
          <w:ilvl w:val="0"/>
          <w:numId w:val="3"/>
        </w:numPr>
        <w:tabs>
          <w:tab w:val="left" w:pos="284"/>
        </w:tabs>
        <w:spacing w:after="0" w:line="240" w:lineRule="auto"/>
        <w:jc w:val="center"/>
        <w:rPr>
          <w:rFonts w:ascii="Times New Roman" w:eastAsia="Times New Roman" w:hAnsi="Times New Roman" w:cs="Times New Roman"/>
          <w:sz w:val="20"/>
          <w:szCs w:val="20"/>
          <w:lang w:eastAsia="ru-RU"/>
        </w:rPr>
      </w:pPr>
      <w:r w:rsidRPr="00EA6C75">
        <w:rPr>
          <w:rFonts w:ascii="Times New Roman" w:eastAsia="Times New Roman" w:hAnsi="Times New Roman" w:cs="Times New Roman"/>
          <w:bCs/>
          <w:sz w:val="20"/>
          <w:szCs w:val="20"/>
          <w:lang w:eastAsia="ru-RU"/>
        </w:rPr>
        <w:t>Предмет Договора</w:t>
      </w:r>
    </w:p>
    <w:p w:rsidR="00F8420E" w:rsidRPr="00D844D7" w:rsidRDefault="00F8420E" w:rsidP="00F8420E">
      <w:pPr>
        <w:ind w:left="709"/>
        <w:contextualSpacing/>
        <w:jc w:val="both"/>
        <w:rPr>
          <w:sz w:val="20"/>
          <w:szCs w:val="20"/>
        </w:rPr>
      </w:pP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Поставка товара осуществляется Поставщиком в пункты доставки (места приемки) (распределительные центры, операционные склады) и в количестве, указанных в разнарядках Единого дистрибьютора.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Неотъемлемой частью Договора являются следующие приложения Договора: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1 «Перечень поставляемого товара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color w:val="000000" w:themeColor="text1"/>
          <w:sz w:val="20"/>
          <w:szCs w:val="20"/>
          <w:lang w:eastAsia="ru-RU"/>
        </w:rPr>
        <w:t>приложение 2</w:t>
      </w:r>
      <w:r w:rsidRPr="00D844D7">
        <w:rPr>
          <w:rFonts w:ascii="Times New Roman" w:eastAsia="Times New Roman" w:hAnsi="Times New Roman" w:cs="Times New Roman"/>
          <w:sz w:val="20"/>
          <w:szCs w:val="20"/>
          <w:lang w:eastAsia="ru-RU"/>
        </w:rPr>
        <w:t xml:space="preserve"> «Акт приема партии медицинских иммунобиологических препаратов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3 «Акт приема-передачи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4 «Информацию о размерах (физических характеристиках) поставляемого товара».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11"/>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Цена Договора</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Договора составляет ______________________________</w:t>
      </w:r>
      <w:r w:rsidRPr="00D844D7">
        <w:rPr>
          <w:rFonts w:ascii="Times New Roman" w:hAnsi="Times New Roman" w:cs="Times New Roman"/>
          <w:sz w:val="20"/>
          <w:szCs w:val="20"/>
        </w:rPr>
        <w:t>(сумма цифрами и прописью)</w:t>
      </w:r>
      <w:r w:rsidRPr="00D844D7" w:rsidDel="000310D5">
        <w:rPr>
          <w:rFonts w:ascii="Times New Roman" w:eastAsia="Times New Roman" w:hAnsi="Times New Roman" w:cs="Times New Roman"/>
          <w:sz w:val="20"/>
          <w:szCs w:val="20"/>
          <w:lang w:eastAsia="ru-RU"/>
        </w:rPr>
        <w:t xml:space="preserve"> </w:t>
      </w:r>
      <w:r w:rsidRPr="00D844D7">
        <w:rPr>
          <w:rFonts w:ascii="Times New Roman" w:eastAsia="Times New Roman" w:hAnsi="Times New Roman" w:cs="Times New Roman"/>
          <w:sz w:val="20"/>
          <w:szCs w:val="20"/>
          <w:lang w:eastAsia="ru-RU"/>
        </w:rPr>
        <w:t xml:space="preserve">тенге. </w:t>
      </w:r>
    </w:p>
    <w:p w:rsidR="00F8420E" w:rsidRPr="00D844D7" w:rsidRDefault="00F8420E" w:rsidP="00F8420E">
      <w:pPr>
        <w:tabs>
          <w:tab w:val="left" w:pos="993"/>
        </w:tabs>
        <w:ind w:firstLine="709"/>
        <w:jc w:val="both"/>
        <w:rPr>
          <w:sz w:val="20"/>
          <w:szCs w:val="20"/>
        </w:rPr>
      </w:pPr>
      <w:r w:rsidRPr="00D844D7">
        <w:rPr>
          <w:sz w:val="20"/>
          <w:szCs w:val="20"/>
        </w:rPr>
        <w:t xml:space="preserve">Наименование, характеристика, количество, цена за единицу товара, сумма и сроки поставки товара указаны в приложении 1 к Договору. </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Внесение изменений в Договор при условии неизменности качества и других условий, явившихся основой для выбора поставщика, допускается по соглашению сторон в следующих случаях:</w:t>
      </w:r>
    </w:p>
    <w:p w:rsidR="00F8420E" w:rsidRPr="00D844D7" w:rsidRDefault="00F8420E" w:rsidP="00F8420E">
      <w:pPr>
        <w:shd w:val="clear" w:color="auto" w:fill="FFFFFF"/>
        <w:ind w:firstLine="709"/>
        <w:jc w:val="both"/>
        <w:textAlignment w:val="baseline"/>
        <w:rPr>
          <w:sz w:val="20"/>
          <w:szCs w:val="20"/>
        </w:rPr>
      </w:pPr>
      <w:r w:rsidRPr="00D844D7">
        <w:rPr>
          <w:sz w:val="20"/>
          <w:szCs w:val="20"/>
        </w:rPr>
        <w:t>1) уменьшения цены на товар и соответственно цены Договора;</w:t>
      </w:r>
    </w:p>
    <w:p w:rsidR="00F8420E" w:rsidRPr="00D844D7" w:rsidRDefault="00F8420E" w:rsidP="00F8420E">
      <w:pPr>
        <w:shd w:val="clear" w:color="auto" w:fill="FFFFFF"/>
        <w:ind w:firstLine="709"/>
        <w:jc w:val="both"/>
        <w:textAlignment w:val="baseline"/>
        <w:rPr>
          <w:sz w:val="20"/>
          <w:szCs w:val="20"/>
        </w:rPr>
      </w:pPr>
      <w:r w:rsidRPr="00D844D7">
        <w:rPr>
          <w:sz w:val="20"/>
          <w:szCs w:val="20"/>
        </w:rPr>
        <w:t>2) изменения объема товара в случаях, предусмотренных Правилами;</w:t>
      </w:r>
    </w:p>
    <w:p w:rsidR="00F8420E" w:rsidRPr="00D844D7" w:rsidRDefault="00F8420E" w:rsidP="00F8420E">
      <w:pPr>
        <w:shd w:val="clear" w:color="auto" w:fill="FFFFFF"/>
        <w:ind w:firstLine="709"/>
        <w:jc w:val="both"/>
        <w:textAlignment w:val="baseline"/>
        <w:rPr>
          <w:sz w:val="20"/>
          <w:szCs w:val="20"/>
        </w:rPr>
      </w:pPr>
      <w:r w:rsidRPr="00D844D7">
        <w:rPr>
          <w:sz w:val="20"/>
          <w:szCs w:val="20"/>
        </w:rPr>
        <w:t>3) изменения производителя или места производства того же торгового наименования товара по Договору;</w:t>
      </w: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 </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уменьшения объемов закупаемого товара, представленных в скорректированной заявке заказчиков Единому дистрибьютору после утверждения соответствующих бюджетов в установленном </w:t>
      </w:r>
      <w:r w:rsidRPr="00D844D7">
        <w:rPr>
          <w:rFonts w:ascii="Times New Roman" w:eastAsia="Times New Roman" w:hAnsi="Times New Roman" w:cs="Times New Roman"/>
          <w:sz w:val="20"/>
          <w:szCs w:val="20"/>
          <w:lang w:eastAsia="ru-RU"/>
        </w:rPr>
        <w:lastRenderedPageBreak/>
        <w:t>законодательством порядке, Стороны обязаны внести в Договор изменения по соответствующему уменьшению объема поставки и соразмерному изменению суммы Договора.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Допускается соразмерное увеличение объемов поставки товара и цены Договора в целях обеспечения неснижаемого запаса Единого дистрибьютора или в случае увеличения объемов закупаемых лекарственных средств, медицинских изделий. </w:t>
      </w:r>
    </w:p>
    <w:p w:rsidR="00F8420E" w:rsidRPr="00D844D7" w:rsidRDefault="00F8420E" w:rsidP="00F8420E">
      <w:pPr>
        <w:contextualSpacing/>
        <w:jc w:val="center"/>
        <w:rPr>
          <w:sz w:val="20"/>
          <w:szCs w:val="20"/>
        </w:rPr>
      </w:pPr>
    </w:p>
    <w:p w:rsidR="00F8420E" w:rsidRPr="00D844D7" w:rsidRDefault="00F8420E" w:rsidP="00F8420E">
      <w:pPr>
        <w:contextualSpacing/>
        <w:jc w:val="center"/>
        <w:rPr>
          <w:sz w:val="20"/>
          <w:szCs w:val="20"/>
        </w:rPr>
      </w:pPr>
    </w:p>
    <w:p w:rsidR="00F8420E" w:rsidRPr="00EA6C75" w:rsidRDefault="00F8420E" w:rsidP="00F8420E">
      <w:pPr>
        <w:pStyle w:val="af"/>
        <w:numPr>
          <w:ilvl w:val="0"/>
          <w:numId w:val="11"/>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Порядок оплаты</w:t>
      </w:r>
    </w:p>
    <w:p w:rsidR="00F8420E" w:rsidRPr="00D844D7" w:rsidRDefault="00F8420E" w:rsidP="00F8420E">
      <w:pPr>
        <w:ind w:firstLine="709"/>
        <w:contextualSpacing/>
        <w:jc w:val="center"/>
        <w:rPr>
          <w:sz w:val="20"/>
          <w:szCs w:val="20"/>
        </w:rPr>
      </w:pPr>
    </w:p>
    <w:p w:rsidR="00F8420E" w:rsidRPr="00D844D7" w:rsidRDefault="00F8420E" w:rsidP="00F8420E">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Оплата за поставленный товар по Договору производится Единым дистрибьютором в тенге в течение 90 (девяноста) рабочих дней с даты поставки соответствующей партии товара. </w:t>
      </w:r>
    </w:p>
    <w:p w:rsidR="00F8420E" w:rsidRPr="00D844D7" w:rsidRDefault="00F8420E" w:rsidP="00F8420E">
      <w:pPr>
        <w:tabs>
          <w:tab w:val="left" w:pos="1134"/>
        </w:tabs>
        <w:ind w:firstLine="709"/>
        <w:jc w:val="both"/>
        <w:rPr>
          <w:sz w:val="20"/>
          <w:szCs w:val="20"/>
        </w:rPr>
      </w:pPr>
      <w:r w:rsidRPr="00D844D7">
        <w:rPr>
          <w:sz w:val="20"/>
          <w:szCs w:val="20"/>
        </w:rPr>
        <w:t xml:space="preserve">В случае,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 </w:t>
      </w:r>
    </w:p>
    <w:p w:rsidR="00F8420E" w:rsidRPr="00D844D7" w:rsidRDefault="00F8420E" w:rsidP="00F8420E">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p w:rsidR="00F8420E" w:rsidRPr="00D844D7" w:rsidRDefault="00F8420E" w:rsidP="00F8420E">
      <w:pPr>
        <w:pStyle w:val="af"/>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счет-фактуры Поставщика, выписанной на бумажном носителе или в электронной форме. В случае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p w:rsidR="00F8420E" w:rsidRPr="00D844D7" w:rsidRDefault="00F8420E" w:rsidP="00F8420E">
      <w:pPr>
        <w:pStyle w:val="af"/>
        <w:numPr>
          <w:ilvl w:val="0"/>
          <w:numId w:val="19"/>
        </w:numPr>
        <w:tabs>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p w:rsidR="00F8420E" w:rsidRPr="00D844D7" w:rsidRDefault="00F8420E" w:rsidP="00F8420E">
      <w:pPr>
        <w:pStyle w:val="af"/>
        <w:numPr>
          <w:ilvl w:val="0"/>
          <w:numId w:val="19"/>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акта приема-передачи товара, подписанного Сторонами по форме согласно приложениям 2 и (или) 3 Договора;</w:t>
      </w:r>
    </w:p>
    <w:p w:rsidR="00F8420E" w:rsidRPr="00D844D7" w:rsidRDefault="00F8420E" w:rsidP="00F8420E">
      <w:pPr>
        <w:pStyle w:val="af"/>
        <w:numPr>
          <w:ilvl w:val="0"/>
          <w:numId w:val="19"/>
        </w:numPr>
        <w:tabs>
          <w:tab w:val="left" w:pos="720"/>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товаротранспортной накладной Поставщика с отметкой о принятии товара Единого дистрибьютора или его уполномоченного представителя;</w:t>
      </w:r>
    </w:p>
    <w:p w:rsidR="00F8420E" w:rsidRPr="00D844D7" w:rsidRDefault="00F8420E" w:rsidP="00F8420E">
      <w:pPr>
        <w:pStyle w:val="af"/>
        <w:numPr>
          <w:ilvl w:val="0"/>
          <w:numId w:val="19"/>
        </w:numPr>
        <w:tabs>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упаковочного листа Поставщика с отметкой Единого дистрибьютора или его представителя о принятии товара по количеству и качеству; </w:t>
      </w:r>
    </w:p>
    <w:p w:rsidR="00F8420E" w:rsidRPr="00D844D7" w:rsidRDefault="00F8420E" w:rsidP="00F8420E">
      <w:pPr>
        <w:pStyle w:val="af"/>
        <w:numPr>
          <w:ilvl w:val="0"/>
          <w:numId w:val="19"/>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оригинал акта сверки взаимных расчетов, подписанного Сторонами (данный документ представляется Поставщиком с последней партией товара).</w:t>
      </w:r>
    </w:p>
    <w:p w:rsidR="00F8420E" w:rsidRPr="00D844D7" w:rsidRDefault="00F8420E" w:rsidP="00F8420E">
      <w:pPr>
        <w:ind w:firstLine="709"/>
        <w:contextualSpacing/>
        <w:jc w:val="both"/>
        <w:rPr>
          <w:rStyle w:val="afc"/>
          <w:i w:val="0"/>
          <w:sz w:val="20"/>
          <w:szCs w:val="20"/>
        </w:rPr>
      </w:pPr>
    </w:p>
    <w:p w:rsidR="00F8420E" w:rsidRPr="00D844D7" w:rsidRDefault="00F8420E" w:rsidP="00F8420E">
      <w:pPr>
        <w:ind w:firstLine="709"/>
        <w:contextualSpacing/>
        <w:jc w:val="both"/>
        <w:rPr>
          <w:rStyle w:val="afc"/>
          <w:i w:val="0"/>
          <w:sz w:val="20"/>
          <w:szCs w:val="20"/>
        </w:rPr>
      </w:pPr>
    </w:p>
    <w:p w:rsidR="00F8420E" w:rsidRPr="00EA6C75" w:rsidRDefault="00F8420E" w:rsidP="00F8420E">
      <w:pPr>
        <w:pStyle w:val="af"/>
        <w:numPr>
          <w:ilvl w:val="0"/>
          <w:numId w:val="11"/>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 xml:space="preserve">Обеспечение исполнения Поставщиком обязательств по Договору </w:t>
      </w:r>
    </w:p>
    <w:p w:rsidR="00F8420E" w:rsidRPr="00D844D7" w:rsidRDefault="00F8420E" w:rsidP="00F8420E">
      <w:pPr>
        <w:tabs>
          <w:tab w:val="left" w:pos="851"/>
          <w:tab w:val="left" w:pos="993"/>
        </w:tabs>
        <w:ind w:left="709"/>
        <w:jc w:val="both"/>
        <w:rPr>
          <w:i/>
          <w:color w:val="FFFFFF" w:themeColor="background1"/>
          <w:sz w:val="20"/>
          <w:szCs w:val="20"/>
        </w:rPr>
      </w:pPr>
      <w:r w:rsidRPr="00D844D7">
        <w:rPr>
          <w:color w:val="FFFFFF" w:themeColor="background1"/>
          <w:sz w:val="20"/>
          <w:szCs w:val="20"/>
        </w:rPr>
        <w:t xml:space="preserve"> </w:t>
      </w:r>
    </w:p>
    <w:p w:rsidR="00F8420E" w:rsidRPr="00D844D7" w:rsidRDefault="00F8420E" w:rsidP="00F8420E">
      <w:pPr>
        <w:tabs>
          <w:tab w:val="left" w:pos="709"/>
          <w:tab w:val="left" w:pos="993"/>
        </w:tabs>
        <w:jc w:val="both"/>
        <w:rPr>
          <w:color w:val="FF0000"/>
          <w:sz w:val="20"/>
          <w:szCs w:val="20"/>
        </w:rPr>
      </w:pPr>
      <w:r w:rsidRPr="00D844D7">
        <w:rPr>
          <w:color w:val="FF0000"/>
          <w:sz w:val="20"/>
          <w:szCs w:val="20"/>
        </w:rPr>
        <w:tab/>
      </w:r>
      <w:r w:rsidRPr="00D844D7">
        <w:rPr>
          <w:color w:val="000000" w:themeColor="text1"/>
          <w:sz w:val="20"/>
          <w:szCs w:val="20"/>
        </w:rPr>
        <w:t>1</w:t>
      </w:r>
      <w:r>
        <w:rPr>
          <w:color w:val="000000" w:themeColor="text1"/>
          <w:sz w:val="20"/>
          <w:szCs w:val="20"/>
        </w:rPr>
        <w:t>3</w:t>
      </w:r>
      <w:r w:rsidRPr="00D844D7">
        <w:rPr>
          <w:color w:val="000000" w:themeColor="text1"/>
          <w:sz w:val="20"/>
          <w:szCs w:val="20"/>
        </w:rPr>
        <w:t xml:space="preserve">.  </w:t>
      </w:r>
      <w:r w:rsidRPr="00D844D7">
        <w:rPr>
          <w:color w:val="FF0000"/>
          <w:sz w:val="20"/>
          <w:szCs w:val="20"/>
        </w:rPr>
        <w:tab/>
      </w:r>
      <w:r w:rsidRPr="00D844D7">
        <w:rPr>
          <w:sz w:val="20"/>
          <w:szCs w:val="20"/>
        </w:rPr>
        <w:t>Поставщик в качестве способа обеспечения исполнения своих обязательств по Договору выбирает ______________________________________________________ (прописывается способ обеспечения исполнения Договора в соответствии с пунктом 349 Правил).</w:t>
      </w:r>
    </w:p>
    <w:p w:rsidR="00F8420E" w:rsidRPr="00141C39" w:rsidRDefault="00F8420E" w:rsidP="00F8420E">
      <w:pPr>
        <w:pStyle w:val="af"/>
        <w:widowControl w:val="0"/>
        <w:numPr>
          <w:ilvl w:val="0"/>
          <w:numId w:val="32"/>
        </w:numPr>
        <w:tabs>
          <w:tab w:val="left" w:pos="426"/>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0"/>
          <w:szCs w:val="20"/>
          <w:lang w:eastAsia="ru-RU"/>
        </w:rPr>
      </w:pPr>
      <w:r w:rsidRPr="00141C39">
        <w:rPr>
          <w:rFonts w:ascii="Times New Roman" w:eastAsia="Times New Roman" w:hAnsi="Times New Roman" w:cs="Times New Roman"/>
          <w:sz w:val="20"/>
          <w:szCs w:val="20"/>
          <w:lang w:eastAsia="ru-RU"/>
        </w:rPr>
        <w:t xml:space="preserve">В случае выбора Поставщиком в качестве гарантийного обеспечения исполнения Договора денежного взноса: </w:t>
      </w:r>
    </w:p>
    <w:p w:rsidR="00F8420E" w:rsidRPr="00D844D7" w:rsidRDefault="00F8420E" w:rsidP="00F8420E">
      <w:pPr>
        <w:pStyle w:val="af"/>
        <w:numPr>
          <w:ilvl w:val="1"/>
          <w:numId w:val="3"/>
        </w:numPr>
        <w:tabs>
          <w:tab w:val="left" w:pos="709"/>
          <w:tab w:val="left" w:pos="851"/>
          <w:tab w:val="left" w:pos="993"/>
          <w:tab w:val="left" w:pos="1276"/>
        </w:tabs>
        <w:spacing w:after="0" w:line="240" w:lineRule="auto"/>
        <w:ind w:left="0" w:firstLine="71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 </w:t>
      </w:r>
    </w:p>
    <w:p w:rsidR="00F8420E" w:rsidRPr="00D844D7" w:rsidRDefault="00F8420E" w:rsidP="00F8420E">
      <w:pPr>
        <w:pStyle w:val="af"/>
        <w:numPr>
          <w:ilvl w:val="1"/>
          <w:numId w:val="3"/>
        </w:numPr>
        <w:tabs>
          <w:tab w:val="left" w:pos="709"/>
          <w:tab w:val="left" w:pos="851"/>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В случае изменения суммы Договора в сторону увеличения, Поставщик в течение 10 (десяти) рабочих дней со дня внесения изменений перечисляет Единому дистрибьютору дополнительный денежный взнос таким образом, чтобы его общая сумма равнялась 3 (три) процентам от новой суммы Договора, а в случае изменения суммы Договора в сторону уменьшения – Единый дистрибьютор перечисляет Поставщику соответствующую разницу на банковский счет Поставщика, указанный в Договоре. </w:t>
      </w:r>
    </w:p>
    <w:p w:rsidR="00F8420E" w:rsidRPr="00D844D7" w:rsidRDefault="00F8420E" w:rsidP="00F8420E">
      <w:pPr>
        <w:pStyle w:val="af"/>
        <w:numPr>
          <w:ilvl w:val="1"/>
          <w:numId w:val="3"/>
        </w:numPr>
        <w:tabs>
          <w:tab w:val="left" w:pos="709"/>
          <w:tab w:val="left" w:pos="1276"/>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 Обеспечение исполнения обязательств Поставщика по Договору прекращается одновременно с исполнением обязательств по поставке товара по Договору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w:t>
      </w:r>
    </w:p>
    <w:p w:rsidR="00F8420E" w:rsidRPr="00D844D7" w:rsidRDefault="00F8420E" w:rsidP="00F8420E">
      <w:pPr>
        <w:pStyle w:val="af"/>
        <w:numPr>
          <w:ilvl w:val="1"/>
          <w:numId w:val="3"/>
        </w:numPr>
        <w:tabs>
          <w:tab w:val="left" w:pos="709"/>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наступлении основания удержания гарантийного денежного взноса Единый дистрибьютор направляет Поставщику посредством веб-портала уведомление об удержании денег, а также соответствующий акт сверки взаимных расчетов для подписания.</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lastRenderedPageBreak/>
        <w:t>1</w:t>
      </w:r>
      <w:r>
        <w:rPr>
          <w:sz w:val="20"/>
          <w:szCs w:val="20"/>
        </w:rPr>
        <w:t>5</w:t>
      </w:r>
      <w:r w:rsidRPr="00D844D7">
        <w:rPr>
          <w:sz w:val="20"/>
          <w:szCs w:val="20"/>
        </w:rPr>
        <w:t>. В случае выбора Поставщиком в качестве обеспечения исполнения Договора банковской гарантии на бумажном носителе:</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1)  Поставщик в течение 10 (десяти) рабочих дней со дня подписания Договора представляет Единому дистрибьютору банковскую гарантию в размере 3 (трех) процента от суммы Договора, по форме, утвержденной уполномоченным органом в области здравоохранения. </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банковскую гарантию по форме, утвержденной уполномоченным органом в области здравоохранения.</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3) Единый дистрибьютор при наступлении случая удержания суммы обеспечения исполнения обязательства в виде банковской гарантии направляет банку, выдавшему банковскую гарантию в пользу Единого дистрибьютора, требование о выплате суммы банковской гарантии с одновременным уведомлением Поставщика посредством веб-портала.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4) Возврат банковской гарантии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30 (тридцать) рабочих дней после истечения срока действия Договора при соблюдении условий Договора. Банковская гарантия возвращается Единым дистрибьютором путем передачи представителю Поставщика нарочно или направляется Поставщику заказной почтой по адресу, указанному в Договоре.</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1</w:t>
      </w:r>
      <w:r>
        <w:rPr>
          <w:sz w:val="20"/>
          <w:szCs w:val="20"/>
        </w:rPr>
        <w:t>6</w:t>
      </w:r>
      <w:r w:rsidRPr="00D844D7">
        <w:rPr>
          <w:sz w:val="20"/>
          <w:szCs w:val="20"/>
        </w:rPr>
        <w:t>. В случае выбора Поставщиком в качестве обеспечения исполнения Договора электронную банковскую гарантию:</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1) Поставщик в течение 10 (десять)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 по форме, утвержденной уполномоченным органом в области здравоохранения. </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электронную банковскую гарантию по форме, утвержденной уполномоченным органом в области здравоохранения.</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3) Единый дистрибьютор после полного исполнения Поставщиком обязательств по Договору по письменному обращению Поставщика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уведомляет банка-гаранта о полном надлежащем исполнении Поставщиком обязательств по Договору и возможности возврата электронной банковской гарантии Поставщику.</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4)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банковской гарантии с одновременным уведомлением Поставщика через веб-портал.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1</w:t>
      </w:r>
      <w:r>
        <w:rPr>
          <w:sz w:val="20"/>
          <w:szCs w:val="20"/>
        </w:rPr>
        <w:t>7</w:t>
      </w:r>
      <w:r w:rsidRPr="00D844D7">
        <w:rPr>
          <w:sz w:val="20"/>
          <w:szCs w:val="20"/>
        </w:rPr>
        <w:t>. В случае выбора Поставщиком в качестве обеспечения исполнения Договора залога денег в пользу Единого дистрибьютора, поступающих к Поставщику в будущем:</w:t>
      </w:r>
    </w:p>
    <w:p w:rsidR="00F8420E" w:rsidRPr="00D844D7" w:rsidRDefault="00F8420E" w:rsidP="00F8420E">
      <w:pPr>
        <w:ind w:firstLine="709"/>
        <w:contextualSpacing/>
        <w:jc w:val="both"/>
        <w:rPr>
          <w:rFonts w:eastAsia="Calibri"/>
          <w:sz w:val="20"/>
          <w:szCs w:val="20"/>
        </w:rPr>
      </w:pPr>
      <w:r w:rsidRPr="00D844D7">
        <w:rPr>
          <w:sz w:val="20"/>
          <w:szCs w:val="20"/>
        </w:rPr>
        <w:t xml:space="preserve">1) </w:t>
      </w:r>
      <w:r w:rsidRPr="00D844D7">
        <w:rPr>
          <w:rFonts w:eastAsia="Calibri"/>
          <w:sz w:val="20"/>
          <w:szCs w:val="20"/>
        </w:rPr>
        <w:t>Обеспечение исполнения Договора в виде залога денег, поступающих Поставщику в будущем, представляется Поставщиком в качестве гарантии того, что он надлежащим образом исполнит свои обязательства по Договору перед Единым дистрибьютором.</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 xml:space="preserve"> В случае необходимости получения в соответствии с уставом Поставщика или иными внутренними документами предварительного согласия или одобрения каких-либо его органов управления на залог денег по Договору, Поставщик обеспечивает такое согласие или одобрение до подписания Договора и несет имущественную ответственность, связанную с последствиями неполучения такого согласия или одобрения.</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2) Право залога денег, поступающих Поставщику в будущем, возникает у Единого дистрибьютора в качестве залогодержателя с момента заключения Сторонами Договора. Какое-либо удержание денег Единым дистрибьютором из оплаты по Договору не производится, если Поставщик исполняет обязательства надлежащим образом.</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 xml:space="preserve">3) Стороны определили, что подписание Поставщиком Договора есть внесение им в пользу Единого дистрибьютора залога денег в качестве способа обеспечения исполнения обязательств Поставщика по </w:t>
      </w:r>
      <w:r w:rsidRPr="00D844D7">
        <w:rPr>
          <w:rFonts w:eastAsia="Calibri"/>
          <w:sz w:val="20"/>
          <w:szCs w:val="20"/>
        </w:rPr>
        <w:lastRenderedPageBreak/>
        <w:t>Договору, и со стороны Поставщика более не требуется подписания какого-либо отдельного соглашения с Единым дистрибьютором или обязательства о таком залоге.</w:t>
      </w:r>
    </w:p>
    <w:p w:rsidR="00F8420E" w:rsidRPr="00D844D7" w:rsidRDefault="00F8420E" w:rsidP="00F8420E">
      <w:pPr>
        <w:ind w:firstLine="709"/>
        <w:contextualSpacing/>
        <w:jc w:val="both"/>
        <w:rPr>
          <w:sz w:val="20"/>
          <w:szCs w:val="20"/>
        </w:rPr>
      </w:pPr>
      <w:r w:rsidRPr="00D844D7">
        <w:rPr>
          <w:sz w:val="20"/>
          <w:szCs w:val="20"/>
        </w:rPr>
        <w:t>4) Единый дистрибьютор при наступлении случая удержания залога денег удерживает деньги Поставщика в безакцептном порядке из причитающейся Поставщику оплаты по Договору за поставленный товар с одновременным письменным уведомлением Поставщика о таком удержании. В случае отсутствия или недостаточности такой оплаты, Поставщик, по получении уведомления Единого дистрибьютора, обязан оплатить недостающую сумму залога на банковский счет Единого дистрибьютора, указанный в Договоре, в течение</w:t>
      </w:r>
      <w:r w:rsidRPr="00D844D7">
        <w:rPr>
          <w:sz w:val="20"/>
          <w:szCs w:val="20"/>
        </w:rPr>
        <w:br/>
        <w:t xml:space="preserve">7 (семи) рабочих дней со дня получения соответствующего письменного уведомления Единого дистрибьютора. </w:t>
      </w:r>
    </w:p>
    <w:p w:rsidR="00F8420E" w:rsidRPr="00D844D7" w:rsidRDefault="00F8420E" w:rsidP="00F8420E">
      <w:pPr>
        <w:ind w:firstLine="709"/>
        <w:contextualSpacing/>
        <w:jc w:val="both"/>
        <w:rPr>
          <w:sz w:val="20"/>
          <w:szCs w:val="20"/>
        </w:rPr>
      </w:pPr>
      <w:r w:rsidRPr="00D844D7">
        <w:rPr>
          <w:sz w:val="20"/>
          <w:szCs w:val="20"/>
        </w:rPr>
        <w:t>5) В случае неоплаты Поставщиком залога или недостающей его части Единый дистрибьютор вправе взыскать сумму залога или его недостающую часть с Поставщика в порядке, предусмотренном законодательством Республики Казахстан, обратившись с исковым заявлением в суд или заявлением о выдаче судебного приказа в суд по месту нахождения Единого дистрибьютора, если Поставщик письменно признает перед Единым дистрибьютором задолженность по уплате денег в виде залога.</w:t>
      </w:r>
    </w:p>
    <w:p w:rsidR="00F8420E" w:rsidRPr="00D844D7" w:rsidRDefault="00F8420E" w:rsidP="00F8420E">
      <w:pPr>
        <w:ind w:firstLine="709"/>
        <w:contextualSpacing/>
        <w:jc w:val="both"/>
        <w:rPr>
          <w:sz w:val="20"/>
          <w:szCs w:val="20"/>
        </w:rPr>
      </w:pPr>
      <w:r w:rsidRPr="00D844D7">
        <w:rPr>
          <w:sz w:val="20"/>
          <w:szCs w:val="20"/>
        </w:rPr>
        <w:t>6) В случае изменения цены Договора, как в сторону увеличения, так и уменьшения, подписание Поставщиком соответствующего дополнительного соглашения к Договору означает соответственно увеличение либо уменьшение Поставщиком размера залога денег, который в каждом случае равен 3 (три) процентам от цены Договора в измененном виде, и Поставщик одновременно с подписанием дополнительного соглашения к Договору соответственно изменяет размер такого залога.</w:t>
      </w:r>
    </w:p>
    <w:p w:rsidR="00F8420E" w:rsidRPr="00D844D7" w:rsidRDefault="00F8420E" w:rsidP="00F8420E">
      <w:pPr>
        <w:ind w:firstLine="709"/>
        <w:contextualSpacing/>
        <w:jc w:val="both"/>
        <w:rPr>
          <w:sz w:val="20"/>
          <w:szCs w:val="20"/>
        </w:rPr>
      </w:pPr>
      <w:r w:rsidRPr="00D844D7">
        <w:rPr>
          <w:sz w:val="20"/>
          <w:szCs w:val="20"/>
        </w:rPr>
        <w:t xml:space="preserve">7) Залоговое обязательство Поставщика прекращается одновременно с исполнением обязательств по поставке товара по Договору в полном объеме при отсутствии оснований для взыскания предмета залога в пользу Единого дистрибьютора. </w:t>
      </w:r>
    </w:p>
    <w:p w:rsidR="00F8420E" w:rsidRPr="00141C39"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141C39">
        <w:rPr>
          <w:rFonts w:ascii="Times New Roman" w:eastAsia="Times New Roman" w:hAnsi="Times New Roman" w:cs="Times New Roman"/>
          <w:color w:val="000000" w:themeColor="text1"/>
          <w:sz w:val="20"/>
          <w:szCs w:val="20"/>
          <w:lang w:eastAsia="ru-RU"/>
        </w:rPr>
        <w:t xml:space="preserve">В случае отсутствия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 </w:t>
      </w:r>
    </w:p>
    <w:p w:rsidR="00F8420E" w:rsidRPr="00141C39" w:rsidRDefault="00F8420E" w:rsidP="00F8420E">
      <w:pPr>
        <w:pStyle w:val="af"/>
        <w:numPr>
          <w:ilvl w:val="0"/>
          <w:numId w:val="33"/>
        </w:numPr>
        <w:tabs>
          <w:tab w:val="left" w:pos="709"/>
          <w:tab w:val="left" w:pos="851"/>
          <w:tab w:val="left" w:pos="1134"/>
        </w:tabs>
        <w:spacing w:after="0" w:line="240" w:lineRule="auto"/>
        <w:ind w:left="0" w:firstLine="709"/>
        <w:jc w:val="both"/>
        <w:rPr>
          <w:rFonts w:ascii="Times New Roman" w:eastAsia="Times New Roman" w:hAnsi="Times New Roman" w:cs="Times New Roman"/>
          <w:sz w:val="20"/>
          <w:szCs w:val="20"/>
          <w:lang w:eastAsia="ru-RU"/>
        </w:rPr>
      </w:pPr>
      <w:r w:rsidRPr="00141C39">
        <w:rPr>
          <w:rFonts w:ascii="Times New Roman" w:eastAsia="Times New Roman" w:hAnsi="Times New Roman" w:cs="Times New Roman"/>
          <w:sz w:val="20"/>
          <w:szCs w:val="20"/>
          <w:lang w:eastAsia="ru-RU"/>
        </w:rPr>
        <w:t>Основаниями удержания Единым дистрибьютором суммы обеспечения исполнения обязательств Поставщика по Договору являются следующие случаи:</w:t>
      </w:r>
    </w:p>
    <w:p w:rsidR="00F8420E" w:rsidRPr="00D844D7" w:rsidRDefault="00F8420E" w:rsidP="00F8420E">
      <w:pPr>
        <w:shd w:val="clear" w:color="auto" w:fill="FFFFFF"/>
        <w:ind w:firstLine="709"/>
        <w:jc w:val="both"/>
        <w:textAlignment w:val="baseline"/>
        <w:rPr>
          <w:sz w:val="20"/>
          <w:szCs w:val="20"/>
        </w:rPr>
      </w:pPr>
      <w:r w:rsidRPr="00D844D7">
        <w:rPr>
          <w:sz w:val="20"/>
          <w:szCs w:val="20"/>
        </w:rPr>
        <w:t>1) отказ поставщика от поставки;</w:t>
      </w:r>
    </w:p>
    <w:p w:rsidR="00F8420E" w:rsidRPr="00D844D7" w:rsidRDefault="00F8420E" w:rsidP="00F8420E">
      <w:pPr>
        <w:shd w:val="clear" w:color="auto" w:fill="FFFFFF"/>
        <w:ind w:firstLine="709"/>
        <w:jc w:val="both"/>
        <w:textAlignment w:val="baseline"/>
        <w:rPr>
          <w:sz w:val="20"/>
          <w:szCs w:val="20"/>
          <w:lang w:val="kk-KZ"/>
        </w:rPr>
      </w:pPr>
      <w:r w:rsidRPr="00D844D7">
        <w:rPr>
          <w:sz w:val="20"/>
          <w:szCs w:val="20"/>
        </w:rPr>
        <w:t>2) когда нарушение или нарушения Поставщиком предусмотренных договором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r w:rsidRPr="00D844D7">
        <w:rPr>
          <w:sz w:val="20"/>
          <w:szCs w:val="20"/>
          <w:lang w:val="kk-KZ"/>
        </w:rPr>
        <w:t>;</w:t>
      </w:r>
    </w:p>
    <w:p w:rsidR="00F8420E" w:rsidRPr="00D844D7" w:rsidRDefault="00F8420E" w:rsidP="00F8420E">
      <w:pPr>
        <w:shd w:val="clear" w:color="auto" w:fill="FFFFFF"/>
        <w:ind w:firstLine="709"/>
        <w:jc w:val="both"/>
        <w:textAlignment w:val="baseline"/>
        <w:rPr>
          <w:sz w:val="20"/>
          <w:szCs w:val="20"/>
        </w:rPr>
      </w:pPr>
      <w:r w:rsidRPr="00D844D7">
        <w:rPr>
          <w:sz w:val="20"/>
          <w:szCs w:val="20"/>
          <w:lang w:val="kk-KZ"/>
        </w:rPr>
        <w:t>3</w:t>
      </w:r>
      <w:r w:rsidRPr="00D844D7">
        <w:rPr>
          <w:sz w:val="20"/>
          <w:szCs w:val="20"/>
        </w:rPr>
        <w:t>) расторжения единым дистрибьютором договора в одностороннем порядке в связи с неисполнением или ненадлежащим исполнением Поставщиком обязательств по договору.</w:t>
      </w:r>
    </w:p>
    <w:p w:rsidR="00F8420E" w:rsidRPr="00D844D7" w:rsidRDefault="00F8420E" w:rsidP="00F8420E">
      <w:pPr>
        <w:jc w:val="both"/>
        <w:rPr>
          <w:color w:val="000000" w:themeColor="text1"/>
          <w:sz w:val="20"/>
          <w:szCs w:val="20"/>
        </w:rPr>
      </w:pPr>
      <w:r w:rsidRPr="00D844D7">
        <w:rPr>
          <w:sz w:val="20"/>
          <w:szCs w:val="20"/>
        </w:rPr>
        <w:tab/>
      </w:r>
      <w:r w:rsidRPr="00D844D7">
        <w:rPr>
          <w:color w:val="000000" w:themeColor="text1"/>
          <w:sz w:val="20"/>
          <w:szCs w:val="20"/>
        </w:rPr>
        <w:t>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Упаковка и маркировка товара</w:t>
      </w:r>
    </w:p>
    <w:p w:rsidR="00F8420E" w:rsidRPr="00D844D7" w:rsidRDefault="00F8420E" w:rsidP="00F8420E">
      <w:pPr>
        <w:pStyle w:val="af"/>
        <w:tabs>
          <w:tab w:val="left" w:pos="284"/>
        </w:tabs>
        <w:spacing w:after="0" w:line="240" w:lineRule="auto"/>
        <w:ind w:left="0"/>
        <w:rPr>
          <w:rFonts w:ascii="Times New Roman" w:eastAsia="Times New Roman" w:hAnsi="Times New Roman" w:cs="Times New Roman"/>
          <w:b/>
          <w:bCs/>
          <w:sz w:val="20"/>
          <w:szCs w:val="20"/>
          <w:lang w:eastAsia="ru-RU"/>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Продукция должна быть поставлена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Особые условия</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 позднее даты фактической поставки в месте приемки, Поставщик обязан представить уполномоченному представителю Единого дистрибьютора информацию о размерах (физических характеристиках) поставляемого товара по форме согласно приложению 4 к 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Поставщик обязуется до подписания Сторонами акта приема-передачи Товара, представлять Единому дистрибьютору информацию о текущем исполнении Договора</w:t>
      </w:r>
      <w:r w:rsidRPr="00D844D7">
        <w:rPr>
          <w:rFonts w:ascii="Times New Roman" w:eastAsia="Times New Roman" w:hAnsi="Times New Roman" w:cs="Times New Roman"/>
          <w:color w:val="000000" w:themeColor="text1"/>
          <w:sz w:val="24"/>
          <w:szCs w:val="24"/>
          <w:lang w:eastAsia="ru-RU"/>
        </w:rPr>
        <w:t xml:space="preserve"> </w:t>
      </w:r>
      <w:r w:rsidRPr="00D844D7">
        <w:rPr>
          <w:rFonts w:ascii="Times New Roman" w:eastAsia="Times New Roman" w:hAnsi="Times New Roman" w:cs="Times New Roman"/>
          <w:color w:val="000000" w:themeColor="text1"/>
          <w:sz w:val="20"/>
          <w:szCs w:val="20"/>
          <w:lang w:eastAsia="ru-RU"/>
        </w:rPr>
        <w:t xml:space="preserve">по каждому наименованию товара (производство, процедура таможенной очистки, оценка безопасности и качества, хранение, отгрузка/ </w:t>
      </w:r>
      <w:r w:rsidRPr="00D844D7">
        <w:rPr>
          <w:rFonts w:ascii="Times New Roman" w:eastAsia="Times New Roman" w:hAnsi="Times New Roman" w:cs="Times New Roman"/>
          <w:color w:val="000000" w:themeColor="text1"/>
          <w:sz w:val="20"/>
          <w:szCs w:val="20"/>
          <w:lang w:eastAsia="ru-RU"/>
        </w:rPr>
        <w:lastRenderedPageBreak/>
        <w:t xml:space="preserve">транспортировка и иное) </w:t>
      </w:r>
      <w:r w:rsidRPr="00D844D7">
        <w:rPr>
          <w:rFonts w:ascii="Times New Roman" w:eastAsia="Times New Roman" w:hAnsi="Times New Roman" w:cs="Times New Roman"/>
          <w:color w:val="000000" w:themeColor="text1"/>
          <w:sz w:val="20"/>
          <w:szCs w:val="20"/>
          <w:lang w:val="kk-KZ" w:eastAsia="ru-RU"/>
        </w:rPr>
        <w:t xml:space="preserve">по электронной почте и </w:t>
      </w:r>
      <w:r w:rsidRPr="00D844D7">
        <w:rPr>
          <w:rFonts w:ascii="Times New Roman" w:eastAsia="Times New Roman" w:hAnsi="Times New Roman" w:cs="Times New Roman"/>
          <w:color w:val="000000" w:themeColor="text1"/>
          <w:sz w:val="20"/>
          <w:szCs w:val="20"/>
          <w:lang w:eastAsia="ru-RU"/>
        </w:rPr>
        <w:t>(</w:t>
      </w:r>
      <w:r w:rsidRPr="00D844D7">
        <w:rPr>
          <w:rFonts w:ascii="Times New Roman" w:eastAsia="Times New Roman" w:hAnsi="Times New Roman" w:cs="Times New Roman"/>
          <w:color w:val="000000" w:themeColor="text1"/>
          <w:sz w:val="20"/>
          <w:szCs w:val="20"/>
          <w:lang w:val="kk-KZ" w:eastAsia="ru-RU"/>
        </w:rPr>
        <w:t>или) на портале информационной системы Единого дистрибьютора (далее – ЕФИС)</w:t>
      </w:r>
      <w:r w:rsidRPr="00D844D7">
        <w:rPr>
          <w:rFonts w:ascii="Times New Roman" w:eastAsia="Times New Roman" w:hAnsi="Times New Roman" w:cs="Times New Roman"/>
          <w:color w:val="000000" w:themeColor="text1"/>
          <w:sz w:val="20"/>
          <w:szCs w:val="20"/>
          <w:lang w:eastAsia="ru-RU"/>
        </w:rPr>
        <w:t>.</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В целях обеспечения своих обязательств по Договору, Единый дистрибьютор не позднее, чем за </w:t>
      </w:r>
      <w:r w:rsidRPr="00D844D7">
        <w:rPr>
          <w:rFonts w:ascii="Times New Roman" w:eastAsia="Times New Roman" w:hAnsi="Times New Roman" w:cs="Times New Roman"/>
          <w:color w:val="000000" w:themeColor="text1"/>
          <w:sz w:val="20"/>
          <w:szCs w:val="20"/>
          <w:lang w:eastAsia="ru-RU"/>
        </w:rPr>
        <w:br/>
        <w:t xml:space="preserve">7 (семь) календарных дня до наступления периода поставки, указанного в приложении 1 Договора, направляет Поставщику отгрузочную разнарядку на поставку товара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электронный адрес (e-mail) Поставщика, указанный в Договоре, и/или на портале ЕФИС. </w:t>
      </w:r>
    </w:p>
    <w:p w:rsidR="00F8420E" w:rsidRPr="00D844D7" w:rsidRDefault="00F8420E" w:rsidP="00F8420E">
      <w:pPr>
        <w:tabs>
          <w:tab w:val="left" w:pos="993"/>
        </w:tabs>
        <w:ind w:firstLine="709"/>
        <w:jc w:val="both"/>
        <w:rPr>
          <w:color w:val="000000" w:themeColor="text1"/>
          <w:sz w:val="20"/>
          <w:szCs w:val="20"/>
        </w:rPr>
      </w:pPr>
      <w:r w:rsidRPr="00D844D7">
        <w:rPr>
          <w:color w:val="000000" w:themeColor="text1"/>
          <w:sz w:val="20"/>
          <w:szCs w:val="20"/>
        </w:rPr>
        <w:t>Отгрузочная разнарядка считается доставленной Поставщику в день ее отправления Единым дистрибьютором на электронный адрес (e-mail) Поставщика и (или) на портале ЕФИС. В случае увеличения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w:t>
      </w:r>
      <w:r w:rsidRPr="00D844D7">
        <w:rPr>
          <w:rFonts w:ascii="Times New Roman" w:eastAsia="Times New Roman" w:hAnsi="Times New Roman" w:cs="Times New Roman"/>
          <w:color w:val="000000" w:themeColor="text1"/>
          <w:sz w:val="20"/>
          <w:szCs w:val="20"/>
          <w:lang w:eastAsia="ru-RU"/>
        </w:rPr>
        <w:t xml:space="preserve">дистрибьютора </w:t>
      </w:r>
      <w:r w:rsidRPr="00D844D7">
        <w:rPr>
          <w:rFonts w:ascii="Times New Roman" w:eastAsia="Times New Roman" w:hAnsi="Times New Roman" w:cs="Times New Roman"/>
          <w:sz w:val="20"/>
          <w:szCs w:val="20"/>
          <w:lang w:eastAsia="ru-RU"/>
        </w:rPr>
        <w:t>и (или) ЕФИС о предстоящей отгрузке с указанием следующей информации:</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номера и даты Договора;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наименования поставляемого товара;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даты отгрузки;</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количества мест и веса товара;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стоимости отгружаемого товара.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12 Договора.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выявления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 </w:t>
      </w:r>
    </w:p>
    <w:p w:rsidR="00F8420E" w:rsidRPr="00D844D7" w:rsidRDefault="00F8420E" w:rsidP="00F8420E">
      <w:pPr>
        <w:pStyle w:val="af"/>
        <w:numPr>
          <w:ilvl w:val="0"/>
          <w:numId w:val="33"/>
        </w:numPr>
        <w:tabs>
          <w:tab w:val="left" w:pos="709"/>
          <w:tab w:val="left" w:pos="993"/>
          <w:tab w:val="left" w:pos="1276"/>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(пять) календарных дней с даты подписания акта приема-передачи. </w:t>
      </w:r>
    </w:p>
    <w:p w:rsidR="00F8420E" w:rsidRPr="00D844D7" w:rsidRDefault="00F8420E" w:rsidP="00F8420E">
      <w:pPr>
        <w:tabs>
          <w:tab w:val="left" w:pos="1134"/>
        </w:tabs>
        <w:ind w:firstLine="709"/>
        <w:jc w:val="both"/>
        <w:rPr>
          <w:sz w:val="20"/>
          <w:szCs w:val="20"/>
        </w:rPr>
      </w:pPr>
      <w:r w:rsidRPr="00D844D7">
        <w:rPr>
          <w:sz w:val="20"/>
          <w:szCs w:val="20"/>
        </w:rPr>
        <w:t>При этом выписка счетов-фактур в электронной форме осуществляется Поставщиком в соответствии с требованиями налогового законодательства,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w:t>
      </w:r>
    </w:p>
    <w:p w:rsidR="00F8420E" w:rsidRPr="00D844D7" w:rsidRDefault="00F8420E" w:rsidP="00F8420E">
      <w:pPr>
        <w:tabs>
          <w:tab w:val="left" w:pos="1134"/>
        </w:tabs>
        <w:ind w:firstLine="709"/>
        <w:jc w:val="both"/>
        <w:rPr>
          <w:sz w:val="20"/>
          <w:szCs w:val="20"/>
        </w:rPr>
      </w:pPr>
      <w:r w:rsidRPr="00D844D7">
        <w:rPr>
          <w:sz w:val="20"/>
          <w:szCs w:val="20"/>
        </w:rPr>
        <w:t xml:space="preserve">При выписке счета-фактуры в электронной форме дата совершения оборота должна соответствовать дате подписания акта приема-передачи.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w:t>
      </w:r>
      <w:r w:rsidRPr="00D844D7">
        <w:rPr>
          <w:rFonts w:ascii="Times New Roman" w:eastAsia="Times New Roman" w:hAnsi="Times New Roman" w:cs="Times New Roman"/>
          <w:sz w:val="20"/>
          <w:szCs w:val="20"/>
          <w:lang w:eastAsia="ru-RU"/>
        </w:rPr>
        <w:br/>
        <w:t xml:space="preserve">10 (десяти) календарных дней с даты выписки счет-фактуры. </w:t>
      </w:r>
    </w:p>
    <w:p w:rsidR="00F8420E" w:rsidRPr="00D844D7" w:rsidRDefault="00F8420E" w:rsidP="00F8420E">
      <w:pPr>
        <w:tabs>
          <w:tab w:val="left" w:pos="1134"/>
        </w:tabs>
        <w:ind w:firstLine="709"/>
        <w:jc w:val="both"/>
        <w:rPr>
          <w:sz w:val="20"/>
          <w:szCs w:val="20"/>
        </w:rPr>
      </w:pPr>
      <w:r w:rsidRPr="00D844D7">
        <w:rPr>
          <w:sz w:val="20"/>
          <w:szCs w:val="20"/>
        </w:rPr>
        <w:t>По требованию Единого дистрибьютора Поставщик обязан предоставить дополнительные данные по поставляемому товару.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Датой поставки товара считается дата подписания Сторонами акта приема-передачи товара в месте приемки, указанном в приложении 3 Договора.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Товар считается сданным Поставщиком и принятым Единым дистрибьютором:</w:t>
      </w:r>
    </w:p>
    <w:p w:rsidR="00F8420E" w:rsidRPr="00D844D7" w:rsidRDefault="00F8420E" w:rsidP="00F8420E">
      <w:pPr>
        <w:ind w:firstLine="709"/>
        <w:contextualSpacing/>
        <w:jc w:val="both"/>
        <w:rPr>
          <w:sz w:val="20"/>
          <w:szCs w:val="20"/>
        </w:rPr>
      </w:pPr>
      <w:r w:rsidRPr="00D844D7">
        <w:rPr>
          <w:sz w:val="20"/>
          <w:szCs w:val="20"/>
        </w:rPr>
        <w:t>1) по количеству – указанному в акте приема-передачи товара, подписанном Сторонами;</w:t>
      </w:r>
    </w:p>
    <w:p w:rsidR="00F8420E" w:rsidRPr="00D844D7" w:rsidRDefault="00F8420E" w:rsidP="00F8420E">
      <w:pPr>
        <w:ind w:firstLine="709"/>
        <w:contextualSpacing/>
        <w:jc w:val="both"/>
        <w:rPr>
          <w:sz w:val="20"/>
          <w:szCs w:val="20"/>
        </w:rPr>
      </w:pPr>
      <w:r w:rsidRPr="00D844D7">
        <w:rPr>
          <w:sz w:val="20"/>
          <w:szCs w:val="20"/>
        </w:rPr>
        <w:t>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p w:rsidR="00F8420E" w:rsidRPr="00D844D7" w:rsidRDefault="00F8420E" w:rsidP="00F8420E">
      <w:pPr>
        <w:numPr>
          <w:ilvl w:val="0"/>
          <w:numId w:val="33"/>
        </w:numPr>
        <w:tabs>
          <w:tab w:val="left" w:pos="993"/>
        </w:tabs>
        <w:ind w:left="0" w:firstLine="709"/>
        <w:contextualSpacing/>
        <w:jc w:val="both"/>
        <w:rPr>
          <w:sz w:val="20"/>
          <w:szCs w:val="20"/>
        </w:rPr>
      </w:pPr>
      <w:r w:rsidRPr="00D844D7">
        <w:rPr>
          <w:sz w:val="20"/>
          <w:szCs w:val="20"/>
        </w:rPr>
        <w:t>Срок годности товара на дату поставки Поставщиком Единому дистрибьютору составляет:</w:t>
      </w:r>
    </w:p>
    <w:p w:rsidR="00F8420E" w:rsidRPr="00D844D7" w:rsidRDefault="00F8420E" w:rsidP="00F8420E">
      <w:pPr>
        <w:ind w:firstLine="709"/>
        <w:contextualSpacing/>
        <w:jc w:val="both"/>
        <w:rPr>
          <w:sz w:val="20"/>
          <w:szCs w:val="20"/>
        </w:rPr>
      </w:pPr>
      <w:r w:rsidRPr="00D844D7">
        <w:rPr>
          <w:sz w:val="20"/>
          <w:szCs w:val="20"/>
        </w:rPr>
        <w:t>не менее 60 (шестьдесят) процентов от указанного срока годности на упаковке (при сроке годности менее 2 (два)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(пятьдесят) процентов при последующих поставках в течение финансового года;</w:t>
      </w:r>
    </w:p>
    <w:p w:rsidR="00F8420E" w:rsidRPr="00D844D7" w:rsidRDefault="00F8420E" w:rsidP="00F8420E">
      <w:pPr>
        <w:ind w:firstLine="709"/>
        <w:contextualSpacing/>
        <w:jc w:val="both"/>
        <w:rPr>
          <w:sz w:val="20"/>
          <w:szCs w:val="20"/>
        </w:rPr>
      </w:pPr>
      <w:r w:rsidRPr="00D844D7">
        <w:rPr>
          <w:sz w:val="20"/>
          <w:szCs w:val="20"/>
        </w:rPr>
        <w:lastRenderedPageBreak/>
        <w:t xml:space="preserve">не менее 14 (четырнадцати) месяцев от указанного срока годности на упаковке (при сроке годности </w:t>
      </w:r>
      <w:r w:rsidRPr="00D844D7">
        <w:rPr>
          <w:sz w:val="20"/>
          <w:szCs w:val="20"/>
        </w:rPr>
        <w:br/>
        <w:t xml:space="preserve">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медицинских иммунобиологических препаратов (далее – МИБП) должна осуществляться Поставщиком в соответствии с требованиями действующего законодательства Республики Казахстан.</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 xml:space="preserve">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Договору (поставка МИБП дополнительно оформляется актом, предусмотренным, приложением 2 к </w:t>
      </w:r>
      <w:r w:rsidRPr="00D844D7">
        <w:rPr>
          <w:rFonts w:ascii="Times New Roman" w:eastAsia="Times New Roman" w:hAnsi="Times New Roman" w:cs="Times New Roman"/>
          <w:color w:val="000000" w:themeColor="text1"/>
          <w:sz w:val="20"/>
          <w:szCs w:val="20"/>
          <w:lang w:eastAsia="ru-RU"/>
        </w:rPr>
        <w:t>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 случае выявления нарушения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приемке товара, в случае обнаружения несоответствия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не позднее 1 (один)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должен предоставить ответ на акт расхождения (рекламации) в течение 3 (три) календарных дней после его получения.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не предоставления Поставщиком ответа в указанный срок,  акт расхождения (рекламации) будет считаться принятым Поставщиком.  </w:t>
      </w:r>
    </w:p>
    <w:p w:rsidR="00F8420E" w:rsidRPr="00D844D7" w:rsidRDefault="00F8420E" w:rsidP="00F8420E">
      <w:pPr>
        <w:pStyle w:val="af"/>
        <w:numPr>
          <w:ilvl w:val="0"/>
          <w:numId w:val="33"/>
        </w:numPr>
        <w:tabs>
          <w:tab w:val="left" w:pos="709"/>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(один) рабочего дня составить акт расхождения (рекламации) и направить Поставщику на его электронный адрес, указанный в Договоре. </w:t>
      </w:r>
    </w:p>
    <w:p w:rsidR="00F8420E" w:rsidRPr="00D844D7" w:rsidRDefault="00F8420E" w:rsidP="00F8420E">
      <w:pPr>
        <w:pStyle w:val="af"/>
        <w:numPr>
          <w:ilvl w:val="0"/>
          <w:numId w:val="33"/>
        </w:numPr>
        <w:tabs>
          <w:tab w:val="left" w:pos="709"/>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должен предоставить ответ на акт расхождения (рекламации) в течение 5 (пять) календарных дней после его получения. </w:t>
      </w:r>
    </w:p>
    <w:p w:rsidR="00F8420E" w:rsidRPr="00D844D7" w:rsidRDefault="00F8420E" w:rsidP="00F8420E">
      <w:pPr>
        <w:pStyle w:val="af"/>
        <w:numPr>
          <w:ilvl w:val="0"/>
          <w:numId w:val="33"/>
        </w:numPr>
        <w:tabs>
          <w:tab w:val="left" w:pos="709"/>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не предоставления Поставщиком ответа в указанный срок,  акт расхождения (рекламации) будет считаться принятым Поставщиком.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Дефектная продукция подвергается карантину и физически изолируется от товара, предназначенного для реализации, в отведенном и соответствующем для этой цели месте.</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обязан произвести полное изъятие (возврат) и замену дефектного товара, либо возмещение стоимости товара в течение 15 (пятнадцать)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Неустранение либо несвоевременное устранение недостатков товара, определенными пунктами 4</w:t>
      </w:r>
      <w:r>
        <w:rPr>
          <w:rFonts w:ascii="Times New Roman" w:eastAsia="Times New Roman" w:hAnsi="Times New Roman" w:cs="Times New Roman"/>
          <w:sz w:val="20"/>
          <w:szCs w:val="20"/>
          <w:lang w:eastAsia="ru-RU"/>
        </w:rPr>
        <w:t>1</w:t>
      </w:r>
      <w:r w:rsidRPr="00D844D7">
        <w:rPr>
          <w:rFonts w:ascii="Times New Roman" w:eastAsia="Times New Roman" w:hAnsi="Times New Roman" w:cs="Times New Roman"/>
          <w:sz w:val="20"/>
          <w:szCs w:val="20"/>
          <w:lang w:eastAsia="ru-RU"/>
        </w:rPr>
        <w:t>, 4</w:t>
      </w:r>
      <w:r>
        <w:rPr>
          <w:rFonts w:ascii="Times New Roman" w:eastAsia="Times New Roman" w:hAnsi="Times New Roman" w:cs="Times New Roman"/>
          <w:sz w:val="20"/>
          <w:szCs w:val="20"/>
          <w:lang w:eastAsia="ru-RU"/>
        </w:rPr>
        <w:t>4</w:t>
      </w:r>
      <w:r w:rsidRPr="00D844D7">
        <w:rPr>
          <w:rFonts w:ascii="Times New Roman" w:eastAsia="Times New Roman" w:hAnsi="Times New Roman" w:cs="Times New Roman"/>
          <w:sz w:val="20"/>
          <w:szCs w:val="20"/>
          <w:lang w:eastAsia="ru-RU"/>
        </w:rPr>
        <w:t xml:space="preserve"> настоящего Договора,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пункту 4 статьи 250 Кодекса Республики Казахстан «О здоровье народа и системе здравоохранения», после соответствующего возврата Единым дистрибьютором. При этом Поставщик обязан в течение 15 (пятнадцать) календарных дней произвести замену такого товара или возместить стоимость такого товара, включая понесенные убытки Единого дистрибьютора.</w:t>
      </w:r>
    </w:p>
    <w:p w:rsidR="00F8420E" w:rsidRPr="00D844D7" w:rsidRDefault="00F8420E" w:rsidP="00F8420E">
      <w:pPr>
        <w:pStyle w:val="af"/>
        <w:tabs>
          <w:tab w:val="left" w:pos="1134"/>
        </w:tabs>
        <w:spacing w:after="0" w:line="240" w:lineRule="auto"/>
        <w:ind w:left="709"/>
        <w:jc w:val="both"/>
        <w:rPr>
          <w:rFonts w:ascii="Times New Roman" w:eastAsia="Times New Roman" w:hAnsi="Times New Roman" w:cs="Times New Roman"/>
          <w:sz w:val="20"/>
          <w:szCs w:val="20"/>
          <w:lang w:eastAsia="ru-RU"/>
        </w:rPr>
      </w:pP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Гарантии на товар</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w:t>
      </w:r>
      <w:r>
        <w:rPr>
          <w:rFonts w:ascii="Times New Roman" w:eastAsia="Times New Roman" w:hAnsi="Times New Roman" w:cs="Times New Roman"/>
          <w:sz w:val="20"/>
          <w:szCs w:val="20"/>
          <w:lang w:eastAsia="ru-RU"/>
        </w:rPr>
        <w:t>4</w:t>
      </w:r>
      <w:r w:rsidRPr="00D844D7">
        <w:rPr>
          <w:rFonts w:ascii="Times New Roman" w:eastAsia="Times New Roman" w:hAnsi="Times New Roman" w:cs="Times New Roman"/>
          <w:sz w:val="20"/>
          <w:szCs w:val="20"/>
          <w:lang w:eastAsia="ru-RU"/>
        </w:rPr>
        <w:t xml:space="preserve"> Договора.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Срок годности товара в случае изменения требований Правил к моменту поставки должен соответствовать требованиям Правил в новой редакции.</w:t>
      </w:r>
    </w:p>
    <w:p w:rsidR="00F8420E" w:rsidRPr="00D844D7" w:rsidRDefault="00F8420E" w:rsidP="00F8420E">
      <w:pPr>
        <w:pStyle w:val="af"/>
        <w:tabs>
          <w:tab w:val="left" w:pos="1134"/>
        </w:tabs>
        <w:spacing w:after="0" w:line="240" w:lineRule="auto"/>
        <w:ind w:left="709"/>
        <w:jc w:val="both"/>
        <w:rPr>
          <w:rFonts w:ascii="Times New Roman" w:eastAsia="Times New Roman" w:hAnsi="Times New Roman" w:cs="Times New Roman"/>
          <w:sz w:val="20"/>
          <w:szCs w:val="20"/>
          <w:lang w:eastAsia="ru-RU"/>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Ответственность за нарушения обязательств</w:t>
      </w:r>
    </w:p>
    <w:p w:rsidR="00F8420E" w:rsidRPr="00D844D7" w:rsidRDefault="00F8420E" w:rsidP="00F8420E">
      <w:pPr>
        <w:ind w:firstLine="709"/>
        <w:contextualSpacing/>
        <w:jc w:val="center"/>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В случае нарушения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w:t>
      </w:r>
      <w:r w:rsidRPr="00D844D7">
        <w:rPr>
          <w:rFonts w:ascii="Times New Roman" w:eastAsia="Times New Roman" w:hAnsi="Times New Roman" w:cs="Times New Roman"/>
          <w:color w:val="000000" w:themeColor="text1"/>
          <w:sz w:val="20"/>
          <w:szCs w:val="20"/>
          <w:lang w:eastAsia="ru-RU"/>
        </w:rPr>
        <w:t xml:space="preserve"> не менее 0,5 </w:t>
      </w:r>
      <w:r>
        <w:rPr>
          <w:rFonts w:ascii="Times New Roman" w:eastAsia="Times New Roman" w:hAnsi="Times New Roman" w:cs="Times New Roman"/>
          <w:color w:val="000000" w:themeColor="text1"/>
          <w:sz w:val="20"/>
          <w:szCs w:val="20"/>
          <w:lang w:eastAsia="ru-RU"/>
        </w:rPr>
        <w:t>минимальных расчетных показателей</w:t>
      </w:r>
      <w:r w:rsidRPr="00D844D7">
        <w:rPr>
          <w:rFonts w:ascii="Times New Roman" w:eastAsia="Times New Roman" w:hAnsi="Times New Roman" w:cs="Times New Roman"/>
          <w:sz w:val="20"/>
          <w:szCs w:val="20"/>
          <w:lang w:eastAsia="ru-RU"/>
        </w:rPr>
        <w:t xml:space="preserve"> и не более 10 (десять) процентов от стоимости, не поставленного в предусмотренный Договором срок товара.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 xml:space="preserve">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w:t>
      </w:r>
      <w:r w:rsidRPr="00D844D7">
        <w:rPr>
          <w:rFonts w:ascii="Times New Roman" w:eastAsia="Times New Roman" w:hAnsi="Times New Roman" w:cs="Times New Roman"/>
          <w:sz w:val="20"/>
          <w:szCs w:val="20"/>
          <w:lang w:eastAsia="ru-RU"/>
        </w:rPr>
        <w:br/>
        <w:t xml:space="preserve">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w:t>
      </w:r>
      <w:r w:rsidRPr="00D844D7">
        <w:rPr>
          <w:rFonts w:ascii="Times New Roman" w:eastAsia="Times New Roman" w:hAnsi="Times New Roman" w:cs="Times New Roman"/>
          <w:color w:val="000000" w:themeColor="text1"/>
          <w:sz w:val="20"/>
          <w:szCs w:val="20"/>
          <w:lang w:eastAsia="ru-RU"/>
        </w:rPr>
        <w:t>Договору, и по день фактической поставки товара включительно.</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В случае письменного отказа Поставщика от поставки всей или части товара Поставщик обязан оплатить Единому дистрибьютору штраф в размере 10 (десяти) процентов от стоимости товара по Договору, в отношении которого сделан отказ от поставки, путем перечисления его на банковский счет Единого дистрибьютора, предусмотренный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p w:rsidR="00F8420E" w:rsidRPr="00D844D7" w:rsidRDefault="00F8420E" w:rsidP="00F8420E">
      <w:pPr>
        <w:pStyle w:val="af"/>
        <w:tabs>
          <w:tab w:val="left" w:pos="1134"/>
        </w:tabs>
        <w:spacing w:after="0" w:line="240" w:lineRule="auto"/>
        <w:ind w:left="0" w:firstLine="709"/>
        <w:jc w:val="both"/>
        <w:rPr>
          <w:rFonts w:ascii="Times New Roman" w:eastAsia="Times New Roman" w:hAnsi="Times New Roman" w:cs="Times New Roman"/>
          <w:color w:val="FF0000"/>
          <w:sz w:val="20"/>
          <w:szCs w:val="20"/>
          <w:lang w:eastAsia="ru-RU"/>
        </w:rPr>
      </w:pPr>
      <w:r w:rsidRPr="00D844D7">
        <w:rPr>
          <w:rFonts w:ascii="Times New Roman" w:eastAsia="Times New Roman" w:hAnsi="Times New Roman" w:cs="Times New Roman"/>
          <w:color w:val="000000" w:themeColor="text1"/>
          <w:sz w:val="20"/>
          <w:szCs w:val="20"/>
          <w:lang w:eastAsia="ru-RU"/>
        </w:rPr>
        <w:t xml:space="preserve">61. Единый дистрибьютор вправе расторгнуть в одностороннем порядке Договор в неисполненной Поставщиком части без возмещения </w:t>
      </w:r>
      <w:r w:rsidRPr="00D844D7">
        <w:rPr>
          <w:rFonts w:ascii="Times New Roman" w:eastAsia="Times New Roman" w:hAnsi="Times New Roman" w:cs="Times New Roman"/>
          <w:sz w:val="20"/>
          <w:szCs w:val="20"/>
          <w:lang w:eastAsia="ru-RU"/>
        </w:rPr>
        <w:t>Поставщику каких-либо расходов и убытков, включая упущенную выгоду, если:</w:t>
      </w:r>
    </w:p>
    <w:p w:rsidR="00F8420E" w:rsidRPr="00D844D7" w:rsidRDefault="00F8420E" w:rsidP="00F8420E">
      <w:pPr>
        <w:ind w:firstLine="709"/>
        <w:contextualSpacing/>
        <w:jc w:val="both"/>
        <w:rPr>
          <w:sz w:val="20"/>
          <w:szCs w:val="20"/>
        </w:rPr>
      </w:pPr>
      <w:r w:rsidRPr="00D844D7">
        <w:rPr>
          <w:sz w:val="20"/>
          <w:szCs w:val="20"/>
        </w:rPr>
        <w:t>1) непрерывное нарушение Поставщиком срока поставки товара или какой-либо партии товара по Договору достигнет продолжительности в 45 (сорок пять) календарных дней;</w:t>
      </w:r>
    </w:p>
    <w:p w:rsidR="00F8420E" w:rsidRPr="00D844D7" w:rsidRDefault="00F8420E" w:rsidP="00F8420E">
      <w:pPr>
        <w:ind w:firstLine="709"/>
        <w:contextualSpacing/>
        <w:jc w:val="both"/>
        <w:rPr>
          <w:sz w:val="20"/>
          <w:szCs w:val="20"/>
        </w:rPr>
      </w:pPr>
      <w:r w:rsidRPr="00D844D7">
        <w:rPr>
          <w:sz w:val="20"/>
          <w:szCs w:val="20"/>
        </w:rPr>
        <w:t>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rsidR="00F8420E" w:rsidRPr="00D844D7" w:rsidRDefault="00F8420E" w:rsidP="00F8420E">
      <w:pPr>
        <w:ind w:firstLine="709"/>
        <w:contextualSpacing/>
        <w:jc w:val="both"/>
        <w:rPr>
          <w:sz w:val="20"/>
          <w:szCs w:val="20"/>
        </w:rPr>
      </w:pPr>
      <w:r w:rsidRPr="00D844D7">
        <w:rPr>
          <w:sz w:val="20"/>
          <w:szCs w:val="20"/>
        </w:rPr>
        <w:t xml:space="preserve">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w:t>
      </w:r>
      <w:r w:rsidRPr="001E408D">
        <w:rPr>
          <w:sz w:val="20"/>
          <w:szCs w:val="20"/>
        </w:rPr>
        <w:t>(</w:t>
      </w:r>
      <w:r w:rsidRPr="00EA6C75">
        <w:rPr>
          <w:sz w:val="20"/>
          <w:szCs w:val="20"/>
        </w:rPr>
        <w:t>для отечественных товаропроизводителей</w:t>
      </w:r>
      <w:r w:rsidRPr="001E408D">
        <w:rPr>
          <w:sz w:val="20"/>
          <w:szCs w:val="20"/>
        </w:rPr>
        <w:t>)</w:t>
      </w:r>
      <w:r w:rsidRPr="00D844D7">
        <w:rPr>
          <w:sz w:val="20"/>
          <w:szCs w:val="20"/>
        </w:rPr>
        <w:t>;</w:t>
      </w:r>
    </w:p>
    <w:p w:rsidR="00F8420E" w:rsidRPr="00D844D7" w:rsidRDefault="00F8420E" w:rsidP="00F8420E">
      <w:pPr>
        <w:ind w:firstLine="709"/>
        <w:contextualSpacing/>
        <w:jc w:val="both"/>
        <w:rPr>
          <w:sz w:val="20"/>
          <w:szCs w:val="20"/>
        </w:rPr>
      </w:pPr>
      <w:r w:rsidRPr="00D844D7">
        <w:rPr>
          <w:sz w:val="20"/>
          <w:szCs w:val="20"/>
        </w:rPr>
        <w:t>4) установит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p w:rsidR="00F8420E" w:rsidRPr="00D844D7" w:rsidRDefault="00F8420E" w:rsidP="00F8420E">
      <w:pPr>
        <w:shd w:val="clear" w:color="auto" w:fill="FFFFFF"/>
        <w:ind w:firstLine="709"/>
        <w:jc w:val="both"/>
        <w:textAlignment w:val="baseline"/>
        <w:rPr>
          <w:sz w:val="20"/>
          <w:szCs w:val="20"/>
        </w:rPr>
      </w:pPr>
      <w:r w:rsidRPr="00D844D7">
        <w:rPr>
          <w:sz w:val="20"/>
          <w:szCs w:val="20"/>
        </w:rPr>
        <w:t>5) задержка выплаты пени и/или штрафа превысит 15 (пятнадцать) календарных дней;</w:t>
      </w:r>
    </w:p>
    <w:p w:rsidR="00F8420E" w:rsidRPr="00D844D7" w:rsidRDefault="00F8420E" w:rsidP="00F8420E">
      <w:pPr>
        <w:shd w:val="clear" w:color="auto" w:fill="FFFFFF"/>
        <w:ind w:firstLine="709"/>
        <w:jc w:val="both"/>
        <w:textAlignment w:val="baseline"/>
        <w:rPr>
          <w:sz w:val="20"/>
          <w:szCs w:val="20"/>
        </w:rPr>
      </w:pPr>
      <w:r w:rsidRPr="00D844D7">
        <w:rPr>
          <w:sz w:val="20"/>
          <w:szCs w:val="20"/>
        </w:rPr>
        <w:t>6) поставщик представил обеспечение исполнения Договора с нарушением требований пункта 348 Правил.</w:t>
      </w:r>
    </w:p>
    <w:p w:rsidR="00F8420E" w:rsidRPr="00D844D7" w:rsidRDefault="00F8420E" w:rsidP="00F8420E">
      <w:pPr>
        <w:ind w:firstLine="709"/>
        <w:contextualSpacing/>
        <w:jc w:val="both"/>
        <w:rPr>
          <w:sz w:val="20"/>
          <w:szCs w:val="20"/>
        </w:rPr>
      </w:pPr>
      <w:r w:rsidRPr="00D844D7">
        <w:rPr>
          <w:sz w:val="20"/>
          <w:szCs w:val="20"/>
        </w:rPr>
        <w:lastRenderedPageBreak/>
        <w:t>62. 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Договора.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11 Договора.</w:t>
      </w:r>
    </w:p>
    <w:p w:rsidR="00F8420E" w:rsidRPr="00D844D7" w:rsidRDefault="00F8420E" w:rsidP="00F8420E">
      <w:pPr>
        <w:ind w:firstLine="709"/>
        <w:contextualSpacing/>
        <w:jc w:val="both"/>
        <w:rPr>
          <w:sz w:val="20"/>
          <w:szCs w:val="20"/>
        </w:rPr>
      </w:pPr>
      <w:r w:rsidRPr="00D844D7">
        <w:rPr>
          <w:sz w:val="20"/>
          <w:szCs w:val="20"/>
        </w:rPr>
        <w:t xml:space="preserve">63. В случае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w:t>
      </w:r>
      <w:r w:rsidRPr="00D844D7">
        <w:rPr>
          <w:sz w:val="20"/>
          <w:szCs w:val="20"/>
        </w:rPr>
        <w:br/>
        <w:t>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p w:rsidR="00F8420E" w:rsidRPr="00D844D7" w:rsidRDefault="00F8420E" w:rsidP="00F8420E">
      <w:pPr>
        <w:ind w:firstLine="709"/>
        <w:contextualSpacing/>
        <w:jc w:val="both"/>
        <w:rPr>
          <w:sz w:val="20"/>
          <w:szCs w:val="20"/>
        </w:rPr>
      </w:pPr>
      <w:r w:rsidRPr="00D844D7">
        <w:rPr>
          <w:sz w:val="20"/>
          <w:szCs w:val="20"/>
        </w:rPr>
        <w:t>64. В случае нарушения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Договору, но не более 10 (десяти) процентов. Указанная ответственность распространяется в том числе за нарушение обязательств Поставщиком, указанных в пункте 4</w:t>
      </w:r>
      <w:r>
        <w:rPr>
          <w:sz w:val="20"/>
          <w:szCs w:val="20"/>
        </w:rPr>
        <w:t>7</w:t>
      </w:r>
      <w:r w:rsidRPr="00D844D7">
        <w:rPr>
          <w:sz w:val="20"/>
          <w:szCs w:val="20"/>
        </w:rPr>
        <w:t xml:space="preserve"> Договора.</w:t>
      </w:r>
    </w:p>
    <w:p w:rsidR="00F8420E" w:rsidRPr="00D844D7" w:rsidRDefault="00F8420E" w:rsidP="00F8420E">
      <w:pPr>
        <w:ind w:firstLine="709"/>
        <w:contextualSpacing/>
        <w:jc w:val="both"/>
        <w:rPr>
          <w:sz w:val="20"/>
          <w:szCs w:val="20"/>
        </w:rPr>
      </w:pPr>
      <w:r w:rsidRPr="00D844D7">
        <w:rPr>
          <w:sz w:val="20"/>
          <w:szCs w:val="20"/>
        </w:rPr>
        <w:t>Уплата неустойки не освобождает Стороны от выполнения своих обязательств по Договору.</w:t>
      </w:r>
    </w:p>
    <w:p w:rsidR="00F8420E" w:rsidRPr="00D844D7" w:rsidRDefault="00F8420E" w:rsidP="00F8420E">
      <w:pPr>
        <w:pStyle w:val="af"/>
        <w:numPr>
          <w:ilvl w:val="0"/>
          <w:numId w:val="29"/>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5 к Договору.</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Основания освобождения Сторон от ответственности по Договору</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66.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p w:rsidR="00F8420E" w:rsidRPr="00D844D7" w:rsidRDefault="00F8420E" w:rsidP="00F8420E">
      <w:pPr>
        <w:ind w:firstLine="709"/>
        <w:contextualSpacing/>
        <w:jc w:val="both"/>
        <w:rPr>
          <w:sz w:val="20"/>
          <w:szCs w:val="20"/>
        </w:rPr>
      </w:pPr>
      <w:r w:rsidRPr="00D844D7">
        <w:rPr>
          <w:sz w:val="20"/>
          <w:szCs w:val="20"/>
        </w:rPr>
        <w:t>67.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2 (двух) календарных месяцев.</w:t>
      </w:r>
    </w:p>
    <w:p w:rsidR="00F8420E" w:rsidRPr="00D844D7" w:rsidRDefault="00F8420E" w:rsidP="00F8420E">
      <w:pPr>
        <w:ind w:firstLine="709"/>
        <w:contextualSpacing/>
        <w:jc w:val="both"/>
        <w:rPr>
          <w:sz w:val="20"/>
          <w:szCs w:val="20"/>
        </w:rPr>
      </w:pPr>
      <w:r w:rsidRPr="00D844D7">
        <w:rPr>
          <w:sz w:val="20"/>
          <w:szCs w:val="20"/>
        </w:rPr>
        <w:t>68.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p w:rsidR="00F8420E" w:rsidRPr="00D844D7" w:rsidRDefault="00F8420E" w:rsidP="00F8420E">
      <w:pPr>
        <w:ind w:firstLine="709"/>
        <w:contextualSpacing/>
        <w:jc w:val="both"/>
        <w:rPr>
          <w:sz w:val="20"/>
          <w:szCs w:val="20"/>
        </w:rPr>
      </w:pPr>
      <w:r w:rsidRPr="00D844D7">
        <w:rPr>
          <w:sz w:val="20"/>
          <w:szCs w:val="20"/>
        </w:rPr>
        <w:t xml:space="preserve">69.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 </w:t>
      </w:r>
    </w:p>
    <w:p w:rsidR="00F8420E" w:rsidRPr="00D844D7" w:rsidRDefault="00F8420E" w:rsidP="00F8420E">
      <w:pPr>
        <w:ind w:firstLine="709"/>
        <w:contextualSpacing/>
        <w:jc w:val="both"/>
        <w:rPr>
          <w:sz w:val="20"/>
          <w:szCs w:val="20"/>
        </w:rPr>
      </w:pPr>
      <w:r w:rsidRPr="00D844D7">
        <w:rPr>
          <w:sz w:val="20"/>
          <w:szCs w:val="20"/>
        </w:rPr>
        <w:t>70. Если полное или частичное исполнение Сторонами обязательств невозможно в срок свыше 2 (двух) месяцев, то любая из Сторон вправе расторгнуть Договор и произвести взаиморасчеты.</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Порядок разрешения споров</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r w:rsidRPr="00D844D7">
        <w:rPr>
          <w:sz w:val="20"/>
          <w:szCs w:val="20"/>
        </w:rPr>
        <w:t>71.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p w:rsidR="00F8420E" w:rsidRPr="00D844D7" w:rsidRDefault="00F8420E" w:rsidP="00F8420E">
      <w:pPr>
        <w:ind w:firstLine="709"/>
        <w:contextualSpacing/>
        <w:jc w:val="both"/>
        <w:rPr>
          <w:sz w:val="20"/>
          <w:szCs w:val="20"/>
        </w:rPr>
      </w:pPr>
      <w:r w:rsidRPr="00D844D7">
        <w:rPr>
          <w:sz w:val="20"/>
          <w:szCs w:val="20"/>
        </w:rPr>
        <w:t xml:space="preserve">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 </w:t>
      </w:r>
    </w:p>
    <w:p w:rsidR="00F8420E" w:rsidRPr="00D844D7" w:rsidRDefault="00F8420E" w:rsidP="00F8420E">
      <w:pPr>
        <w:ind w:firstLine="709"/>
        <w:contextualSpacing/>
        <w:jc w:val="both"/>
        <w:rPr>
          <w:sz w:val="20"/>
          <w:szCs w:val="20"/>
        </w:rPr>
      </w:pPr>
      <w:r w:rsidRPr="00D844D7">
        <w:rPr>
          <w:sz w:val="20"/>
          <w:szCs w:val="20"/>
        </w:rPr>
        <w:t>72. Правоотношения, не урегулированные настоящим Договором, регламентируются гражданским законодательством Республики Казахстан.</w:t>
      </w:r>
    </w:p>
    <w:p w:rsidR="00F8420E" w:rsidRPr="00D844D7" w:rsidRDefault="00F8420E" w:rsidP="00F8420E">
      <w:pPr>
        <w:ind w:firstLine="709"/>
        <w:contextualSpacing/>
        <w:jc w:val="center"/>
        <w:rPr>
          <w:b/>
          <w:bCs/>
          <w:sz w:val="20"/>
          <w:szCs w:val="20"/>
        </w:rPr>
      </w:pP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Корреспонденция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73. Все коммуникативные документы по Договору должны иметь реквизиты Сторон с указанием даты и номера Договора.</w:t>
      </w:r>
    </w:p>
    <w:p w:rsidR="00F8420E" w:rsidRPr="00D844D7" w:rsidRDefault="00F8420E" w:rsidP="00F8420E">
      <w:pPr>
        <w:ind w:firstLine="709"/>
        <w:contextualSpacing/>
        <w:jc w:val="both"/>
        <w:rPr>
          <w:sz w:val="20"/>
          <w:szCs w:val="20"/>
        </w:rPr>
      </w:pPr>
      <w:r w:rsidRPr="00D844D7">
        <w:rPr>
          <w:sz w:val="20"/>
          <w:szCs w:val="20"/>
        </w:rPr>
        <w:t>В документах, предусмотренных настоящим Договором, не допускается вставок между строками, подтирок или приписок.</w:t>
      </w:r>
    </w:p>
    <w:p w:rsidR="00F8420E" w:rsidRPr="00D844D7" w:rsidRDefault="00F8420E" w:rsidP="00F8420E">
      <w:pPr>
        <w:ind w:firstLine="709"/>
        <w:contextualSpacing/>
        <w:jc w:val="both"/>
        <w:rPr>
          <w:sz w:val="20"/>
          <w:szCs w:val="20"/>
        </w:rPr>
      </w:pPr>
      <w:r w:rsidRPr="00D844D7">
        <w:rPr>
          <w:sz w:val="20"/>
          <w:szCs w:val="20"/>
        </w:rPr>
        <w:t xml:space="preserve">74.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 </w:t>
      </w:r>
    </w:p>
    <w:p w:rsidR="00F8420E" w:rsidRPr="00D844D7" w:rsidRDefault="00F8420E" w:rsidP="00F8420E">
      <w:pPr>
        <w:ind w:firstLine="709"/>
        <w:contextualSpacing/>
        <w:jc w:val="both"/>
        <w:rPr>
          <w:sz w:val="20"/>
          <w:szCs w:val="20"/>
        </w:rPr>
      </w:pPr>
      <w:r w:rsidRPr="00D844D7">
        <w:rPr>
          <w:sz w:val="20"/>
          <w:szCs w:val="20"/>
        </w:rPr>
        <w:t>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p w:rsidR="00F8420E" w:rsidRPr="00D844D7" w:rsidRDefault="00F8420E" w:rsidP="00F8420E">
      <w:pPr>
        <w:ind w:firstLine="709"/>
        <w:contextualSpacing/>
        <w:jc w:val="both"/>
        <w:rPr>
          <w:sz w:val="20"/>
          <w:szCs w:val="20"/>
        </w:rPr>
      </w:pPr>
      <w:r w:rsidRPr="00D844D7">
        <w:rPr>
          <w:sz w:val="20"/>
          <w:szCs w:val="20"/>
        </w:rPr>
        <w:t>75. Корреспонденция по Договору должна направляться Сторонам по реквизитам, указанным в Договоре.</w:t>
      </w:r>
    </w:p>
    <w:p w:rsidR="00F8420E" w:rsidRPr="00D844D7" w:rsidRDefault="00F8420E" w:rsidP="00F8420E">
      <w:pPr>
        <w:ind w:firstLine="709"/>
        <w:contextualSpacing/>
        <w:jc w:val="both"/>
        <w:rPr>
          <w:sz w:val="20"/>
          <w:szCs w:val="20"/>
        </w:rPr>
      </w:pPr>
      <w:r w:rsidRPr="00D844D7">
        <w:rPr>
          <w:sz w:val="20"/>
          <w:szCs w:val="20"/>
        </w:rPr>
        <w:t>76.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Конфиденциальность</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r w:rsidRPr="00D844D7">
        <w:rPr>
          <w:sz w:val="20"/>
          <w:szCs w:val="20"/>
        </w:rPr>
        <w:t>77.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78.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Заключительные положения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79.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p w:rsidR="00F8420E" w:rsidRPr="00D844D7" w:rsidRDefault="00F8420E" w:rsidP="00F8420E">
      <w:pPr>
        <w:pStyle w:val="26"/>
        <w:ind w:firstLine="709"/>
        <w:jc w:val="both"/>
        <w:rPr>
          <w:rFonts w:eastAsia="Times New Roman"/>
          <w:b w:val="0"/>
          <w:bCs w:val="0"/>
          <w:sz w:val="20"/>
          <w:szCs w:val="20"/>
          <w:lang w:eastAsia="ru-RU"/>
        </w:rPr>
      </w:pPr>
      <w:r w:rsidRPr="00D844D7">
        <w:rPr>
          <w:rFonts w:eastAsia="Times New Roman"/>
          <w:b w:val="0"/>
          <w:bCs w:val="0"/>
          <w:sz w:val="20"/>
          <w:szCs w:val="20"/>
          <w:lang w:eastAsia="ru-RU"/>
        </w:rPr>
        <w:t>80. Все изменения и дополнения к Договору будут иметь силу, если они совершены в той же форме что и заключение Договора.</w:t>
      </w:r>
    </w:p>
    <w:p w:rsidR="00F8420E" w:rsidRPr="00D844D7" w:rsidRDefault="00F8420E" w:rsidP="00F8420E">
      <w:pPr>
        <w:ind w:firstLine="709"/>
        <w:contextualSpacing/>
        <w:jc w:val="both"/>
        <w:rPr>
          <w:sz w:val="20"/>
          <w:szCs w:val="20"/>
        </w:rPr>
      </w:pPr>
      <w:r w:rsidRPr="00D844D7">
        <w:rPr>
          <w:sz w:val="20"/>
          <w:szCs w:val="20"/>
        </w:rPr>
        <w:t>81.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p w:rsidR="00F8420E" w:rsidRPr="00D844D7" w:rsidRDefault="00F8420E" w:rsidP="00F8420E">
      <w:pPr>
        <w:ind w:firstLine="709"/>
        <w:contextualSpacing/>
        <w:jc w:val="both"/>
        <w:rPr>
          <w:sz w:val="20"/>
          <w:szCs w:val="20"/>
        </w:rPr>
      </w:pPr>
      <w:r w:rsidRPr="00D844D7">
        <w:rPr>
          <w:sz w:val="20"/>
          <w:szCs w:val="20"/>
        </w:rPr>
        <w:t>82. В случае изменения юридического адреса и других реквизитов какой-либо Стороны, она обязана в течение 5 (пять) рабочих дней с момента таких изменений письменно уведомить об этом другую Сторону.</w:t>
      </w:r>
    </w:p>
    <w:p w:rsidR="00F8420E" w:rsidRPr="00D844D7" w:rsidRDefault="00F8420E" w:rsidP="00F8420E">
      <w:pPr>
        <w:ind w:firstLine="709"/>
        <w:contextualSpacing/>
        <w:jc w:val="both"/>
        <w:rPr>
          <w:sz w:val="20"/>
          <w:szCs w:val="20"/>
        </w:rPr>
      </w:pPr>
      <w:r w:rsidRPr="00D844D7">
        <w:rPr>
          <w:sz w:val="20"/>
          <w:szCs w:val="20"/>
        </w:rPr>
        <w:t xml:space="preserve">83. </w:t>
      </w:r>
      <w:r w:rsidRPr="00D844D7">
        <w:rPr>
          <w:bCs/>
          <w:sz w:val="20"/>
          <w:szCs w:val="20"/>
        </w:rPr>
        <w:t xml:space="preserve">Договор составлен в письменной форме на </w:t>
      </w:r>
      <w:r w:rsidRPr="00D844D7">
        <w:rPr>
          <w:sz w:val="20"/>
          <w:szCs w:val="20"/>
        </w:rPr>
        <w:t>казахском</w:t>
      </w:r>
      <w:r w:rsidRPr="00D844D7">
        <w:rPr>
          <w:bCs/>
          <w:sz w:val="20"/>
          <w:szCs w:val="20"/>
        </w:rPr>
        <w:t xml:space="preserve"> и русском языках в 2 (два) экземплярах, имеющих одинаковую юридическую силу, по одному экземпляру для каждой из Сторон.</w:t>
      </w:r>
    </w:p>
    <w:p w:rsidR="00F8420E" w:rsidRPr="00D844D7" w:rsidRDefault="00F8420E" w:rsidP="00F8420E">
      <w:pPr>
        <w:ind w:firstLine="709"/>
        <w:contextualSpacing/>
        <w:jc w:val="both"/>
        <w:rPr>
          <w:sz w:val="20"/>
          <w:szCs w:val="20"/>
        </w:rPr>
      </w:pPr>
      <w:r w:rsidRPr="00D844D7">
        <w:rPr>
          <w:sz w:val="20"/>
          <w:szCs w:val="20"/>
        </w:rPr>
        <w:lastRenderedPageBreak/>
        <w:t>84.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p w:rsidR="00F8420E" w:rsidRPr="00D844D7" w:rsidRDefault="00F8420E" w:rsidP="00F8420E">
      <w:pPr>
        <w:ind w:firstLine="709"/>
        <w:contextualSpacing/>
        <w:jc w:val="both"/>
        <w:rPr>
          <w:sz w:val="20"/>
          <w:szCs w:val="20"/>
        </w:rPr>
      </w:pPr>
      <w:r w:rsidRPr="00D844D7">
        <w:rPr>
          <w:sz w:val="20"/>
          <w:szCs w:val="20"/>
        </w:rPr>
        <w:t xml:space="preserve">85. Договор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в предусмотренных Договором случаях, и удержания </w:t>
      </w:r>
      <w:r w:rsidRPr="00D844D7">
        <w:rPr>
          <w:rFonts w:eastAsia="Calibri"/>
          <w:sz w:val="20"/>
          <w:szCs w:val="20"/>
        </w:rPr>
        <w:t>обеспечения исполнения обязательства</w:t>
      </w:r>
      <w:r w:rsidRPr="00D844D7">
        <w:rPr>
          <w:sz w:val="20"/>
          <w:szCs w:val="20"/>
        </w:rPr>
        <w:t xml:space="preserve"> – до их полного исполнения Сторонами. </w:t>
      </w:r>
    </w:p>
    <w:p w:rsidR="00F8420E" w:rsidRPr="00D844D7" w:rsidRDefault="00F8420E" w:rsidP="00F8420E">
      <w:pPr>
        <w:ind w:firstLine="709"/>
        <w:contextualSpacing/>
        <w:jc w:val="both"/>
        <w:rPr>
          <w:sz w:val="20"/>
          <w:szCs w:val="20"/>
        </w:rPr>
      </w:pPr>
      <w:r w:rsidRPr="00D844D7">
        <w:rPr>
          <w:sz w:val="20"/>
          <w:szCs w:val="20"/>
        </w:rPr>
        <w:t>86.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p w:rsidR="00F8420E" w:rsidRPr="00D844D7" w:rsidRDefault="00F8420E" w:rsidP="00F8420E">
      <w:pPr>
        <w:contextualSpacing/>
        <w:jc w:val="both"/>
        <w:rPr>
          <w:sz w:val="20"/>
          <w:szCs w:val="20"/>
        </w:rPr>
      </w:pPr>
    </w:p>
    <w:p w:rsidR="00F8420E" w:rsidRPr="00D844D7" w:rsidRDefault="00F8420E" w:rsidP="00F8420E">
      <w:pPr>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Юридические адреса, банковские и иные реквизиты Сторон</w:t>
      </w:r>
    </w:p>
    <w:p w:rsidR="00F8420E" w:rsidRPr="00084AA2" w:rsidRDefault="00F8420E" w:rsidP="00F8420E">
      <w:pPr>
        <w:contextualSpacing/>
        <w:rPr>
          <w:sz w:val="20"/>
          <w:szCs w:val="20"/>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084AA2" w:rsidTr="005D1342">
        <w:tc>
          <w:tcPr>
            <w:tcW w:w="2500" w:type="pct"/>
            <w:tcMar>
              <w:top w:w="60" w:type="dxa"/>
              <w:left w:w="60" w:type="dxa"/>
              <w:bottom w:w="60" w:type="dxa"/>
              <w:right w:w="60" w:type="dxa"/>
            </w:tcMar>
            <w:hideMark/>
          </w:tcPr>
          <w:p w:rsidR="00F8420E" w:rsidRPr="00084AA2" w:rsidRDefault="00F8420E" w:rsidP="005D1342">
            <w:pPr>
              <w:jc w:val="both"/>
              <w:textAlignment w:val="baseline"/>
              <w:rPr>
                <w:color w:val="000000"/>
                <w:sz w:val="20"/>
                <w:szCs w:val="20"/>
              </w:rPr>
            </w:pPr>
            <w:r w:rsidRPr="00EA6C75">
              <w:rPr>
                <w:sz w:val="20"/>
                <w:szCs w:val="20"/>
              </w:rPr>
              <w:t>Единый дистрибьютор</w:t>
            </w:r>
            <w:r w:rsidRPr="00084AA2">
              <w:rPr>
                <w:sz w:val="20"/>
                <w:szCs w:val="20"/>
              </w:rPr>
              <w:t>:</w:t>
            </w:r>
          </w:p>
          <w:p w:rsidR="00F8420E" w:rsidRPr="00084AA2" w:rsidRDefault="00F8420E" w:rsidP="005D1342">
            <w:pPr>
              <w:jc w:val="both"/>
              <w:textAlignment w:val="baseline"/>
              <w:rPr>
                <w:sz w:val="20"/>
                <w:szCs w:val="20"/>
              </w:rPr>
            </w:pPr>
            <w:r w:rsidRPr="00084AA2">
              <w:rPr>
                <w:sz w:val="20"/>
                <w:szCs w:val="20"/>
              </w:rPr>
              <w:t>БИН</w:t>
            </w:r>
          </w:p>
          <w:p w:rsidR="00F8420E" w:rsidRPr="00084AA2" w:rsidRDefault="00F8420E" w:rsidP="005D1342">
            <w:pPr>
              <w:jc w:val="both"/>
              <w:textAlignment w:val="baseline"/>
              <w:rPr>
                <w:color w:val="000000"/>
                <w:sz w:val="20"/>
                <w:szCs w:val="20"/>
              </w:rPr>
            </w:pPr>
            <w:r w:rsidRPr="00084AA2">
              <w:rPr>
                <w:sz w:val="20"/>
                <w:szCs w:val="20"/>
              </w:rPr>
              <w:t>Юридический адрес:</w:t>
            </w:r>
          </w:p>
          <w:p w:rsidR="00F8420E" w:rsidRPr="00084AA2" w:rsidRDefault="00F8420E" w:rsidP="005D1342">
            <w:pPr>
              <w:jc w:val="both"/>
              <w:textAlignment w:val="baseline"/>
              <w:rPr>
                <w:sz w:val="20"/>
                <w:szCs w:val="20"/>
              </w:rPr>
            </w:pPr>
            <w:r w:rsidRPr="00084AA2">
              <w:rPr>
                <w:sz w:val="20"/>
                <w:szCs w:val="20"/>
              </w:rPr>
              <w:t>Банковские реквизиты</w:t>
            </w:r>
          </w:p>
          <w:p w:rsidR="00F8420E" w:rsidRPr="00084AA2" w:rsidRDefault="00F8420E" w:rsidP="005D1342">
            <w:pPr>
              <w:jc w:val="both"/>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jc w:val="both"/>
              <w:textAlignment w:val="baseline"/>
              <w:rPr>
                <w:color w:val="000000"/>
                <w:sz w:val="20"/>
                <w:szCs w:val="20"/>
              </w:rPr>
            </w:pPr>
            <w:r w:rsidRPr="00084AA2">
              <w:rPr>
                <w:sz w:val="20"/>
                <w:szCs w:val="20"/>
              </w:rPr>
              <w:t>________________ должность</w:t>
            </w:r>
          </w:p>
          <w:p w:rsidR="00F8420E" w:rsidRPr="00084AA2" w:rsidRDefault="00F8420E" w:rsidP="005D1342">
            <w:pPr>
              <w:jc w:val="both"/>
              <w:textAlignment w:val="baseline"/>
              <w:rPr>
                <w:color w:val="000000"/>
                <w:sz w:val="20"/>
                <w:szCs w:val="20"/>
              </w:rPr>
            </w:pPr>
            <w:r w:rsidRPr="00084AA2">
              <w:rPr>
                <w:sz w:val="20"/>
                <w:szCs w:val="20"/>
              </w:rPr>
              <w:t xml:space="preserve">Ф.И.О. (при его наличии) </w:t>
            </w:r>
          </w:p>
          <w:p w:rsidR="00F8420E" w:rsidRPr="00084AA2" w:rsidRDefault="00F8420E" w:rsidP="005D1342">
            <w:pPr>
              <w:jc w:val="both"/>
              <w:textAlignment w:val="baseline"/>
              <w:rPr>
                <w:color w:val="000000"/>
                <w:sz w:val="20"/>
                <w:szCs w:val="20"/>
              </w:rPr>
            </w:pPr>
            <w:r w:rsidRPr="00084AA2">
              <w:rPr>
                <w:sz w:val="20"/>
                <w:szCs w:val="20"/>
              </w:rPr>
              <w:t>Печать (при наличии)</w:t>
            </w:r>
          </w:p>
        </w:tc>
        <w:tc>
          <w:tcPr>
            <w:tcW w:w="2500" w:type="pct"/>
            <w:tcMar>
              <w:top w:w="60" w:type="dxa"/>
              <w:left w:w="60" w:type="dxa"/>
              <w:bottom w:w="60" w:type="dxa"/>
              <w:right w:w="60" w:type="dxa"/>
            </w:tcMar>
            <w:hideMark/>
          </w:tcPr>
          <w:p w:rsidR="00F8420E" w:rsidRPr="00084AA2" w:rsidRDefault="00F8420E" w:rsidP="005D1342">
            <w:pPr>
              <w:textAlignment w:val="baseline"/>
              <w:rPr>
                <w:color w:val="000000"/>
                <w:sz w:val="20"/>
                <w:szCs w:val="20"/>
              </w:rPr>
            </w:pPr>
            <w:r w:rsidRPr="00EA6C75">
              <w:rPr>
                <w:sz w:val="20"/>
                <w:szCs w:val="20"/>
              </w:rPr>
              <w:t>Поставщик</w:t>
            </w:r>
            <w:r w:rsidRPr="00084AA2">
              <w:rPr>
                <w:sz w:val="20"/>
                <w:szCs w:val="20"/>
              </w:rPr>
              <w:t>:</w:t>
            </w:r>
          </w:p>
          <w:p w:rsidR="00F8420E" w:rsidRPr="00084AA2" w:rsidRDefault="00F8420E" w:rsidP="005D1342">
            <w:pPr>
              <w:textAlignment w:val="baseline"/>
              <w:rPr>
                <w:sz w:val="20"/>
                <w:szCs w:val="20"/>
              </w:rPr>
            </w:pPr>
            <w:r w:rsidRPr="00084AA2">
              <w:rPr>
                <w:sz w:val="20"/>
                <w:szCs w:val="20"/>
              </w:rPr>
              <w:t>БИН</w:t>
            </w:r>
          </w:p>
          <w:p w:rsidR="00F8420E" w:rsidRPr="00084AA2" w:rsidRDefault="00F8420E" w:rsidP="005D1342">
            <w:pPr>
              <w:textAlignment w:val="baseline"/>
              <w:rPr>
                <w:sz w:val="20"/>
                <w:szCs w:val="20"/>
              </w:rPr>
            </w:pPr>
            <w:r w:rsidRPr="00084AA2">
              <w:rPr>
                <w:sz w:val="20"/>
                <w:szCs w:val="20"/>
              </w:rPr>
              <w:t>Юридический адрес:</w:t>
            </w:r>
          </w:p>
          <w:p w:rsidR="00F8420E" w:rsidRPr="00084AA2" w:rsidRDefault="00F8420E" w:rsidP="005D1342">
            <w:pPr>
              <w:textAlignment w:val="baseline"/>
              <w:rPr>
                <w:sz w:val="20"/>
                <w:szCs w:val="20"/>
              </w:rPr>
            </w:pPr>
            <w:r w:rsidRPr="00084AA2">
              <w:rPr>
                <w:sz w:val="20"/>
                <w:szCs w:val="20"/>
              </w:rPr>
              <w:t>Банковские реквизиты</w:t>
            </w:r>
          </w:p>
          <w:p w:rsidR="00F8420E" w:rsidRPr="00084AA2" w:rsidRDefault="00F8420E" w:rsidP="005D1342">
            <w:pPr>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textAlignment w:val="baseline"/>
              <w:rPr>
                <w:color w:val="000000"/>
                <w:sz w:val="20"/>
                <w:szCs w:val="20"/>
              </w:rPr>
            </w:pPr>
            <w:r w:rsidRPr="00084AA2">
              <w:rPr>
                <w:sz w:val="20"/>
                <w:szCs w:val="20"/>
              </w:rPr>
              <w:t>________________ должность</w:t>
            </w:r>
          </w:p>
          <w:p w:rsidR="00F8420E" w:rsidRPr="00084AA2" w:rsidRDefault="00F8420E" w:rsidP="005D1342">
            <w:pPr>
              <w:textAlignment w:val="baseline"/>
              <w:rPr>
                <w:color w:val="000000"/>
                <w:sz w:val="20"/>
                <w:szCs w:val="20"/>
              </w:rPr>
            </w:pPr>
            <w:r w:rsidRPr="00084AA2">
              <w:rPr>
                <w:sz w:val="20"/>
                <w:szCs w:val="20"/>
              </w:rPr>
              <w:t>Ф.И.О. (при его наличии)</w:t>
            </w:r>
          </w:p>
          <w:p w:rsidR="00F8420E" w:rsidRPr="00084AA2" w:rsidRDefault="00F8420E" w:rsidP="005D1342">
            <w:pPr>
              <w:textAlignment w:val="baseline"/>
              <w:rPr>
                <w:color w:val="000000"/>
                <w:sz w:val="20"/>
                <w:szCs w:val="20"/>
              </w:rPr>
            </w:pPr>
            <w:r w:rsidRPr="00084AA2">
              <w:rPr>
                <w:sz w:val="20"/>
                <w:szCs w:val="20"/>
              </w:rPr>
              <w:t>Печать (при наличии)</w:t>
            </w:r>
          </w:p>
        </w:tc>
      </w:tr>
    </w:tbl>
    <w:p w:rsidR="00F8420E" w:rsidRPr="00D844D7" w:rsidRDefault="00F8420E" w:rsidP="00F8420E">
      <w:pPr>
        <w:jc w:val="center"/>
        <w:rPr>
          <w:b/>
          <w:bCs/>
          <w:sz w:val="20"/>
          <w:szCs w:val="20"/>
        </w:rPr>
      </w:pPr>
    </w:p>
    <w:p w:rsidR="00F8420E" w:rsidRPr="00D844D7" w:rsidRDefault="00F8420E" w:rsidP="00F8420E">
      <w:pPr>
        <w:rPr>
          <w:b/>
          <w:bCs/>
        </w:rPr>
        <w:sectPr w:rsidR="00F8420E" w:rsidRPr="00D844D7" w:rsidSect="005D1342">
          <w:pgSz w:w="11906" w:h="16838"/>
          <w:pgMar w:top="1418" w:right="851" w:bottom="1418" w:left="1418" w:header="709" w:footer="709" w:gutter="0"/>
          <w:cols w:space="720"/>
          <w:docGrid w:linePitch="299"/>
        </w:sectPr>
      </w:pPr>
    </w:p>
    <w:p w:rsidR="00F8420E" w:rsidRPr="00D844D7" w:rsidRDefault="00F8420E" w:rsidP="00F8420E">
      <w:pPr>
        <w:ind w:left="10206"/>
        <w:textAlignment w:val="baseline"/>
        <w:rPr>
          <w:sz w:val="20"/>
          <w:szCs w:val="20"/>
        </w:rPr>
      </w:pPr>
      <w:r w:rsidRPr="00D844D7">
        <w:rPr>
          <w:sz w:val="20"/>
          <w:szCs w:val="20"/>
        </w:rPr>
        <w:lastRenderedPageBreak/>
        <w:t>Приложение 1</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center"/>
        <w:textAlignment w:val="baseline"/>
        <w:rPr>
          <w:sz w:val="20"/>
          <w:szCs w:val="20"/>
        </w:rPr>
      </w:pPr>
    </w:p>
    <w:p w:rsidR="00F8420E" w:rsidRPr="00D844D7" w:rsidRDefault="00F8420E" w:rsidP="00F8420E">
      <w:pPr>
        <w:jc w:val="center"/>
        <w:textAlignment w:val="baseline"/>
        <w:rPr>
          <w:sz w:val="20"/>
          <w:szCs w:val="20"/>
        </w:rPr>
      </w:pPr>
    </w:p>
    <w:p w:rsidR="00F8420E" w:rsidRPr="000E003B" w:rsidRDefault="00F8420E" w:rsidP="00F8420E">
      <w:pPr>
        <w:jc w:val="center"/>
        <w:textAlignment w:val="baseline"/>
        <w:rPr>
          <w:sz w:val="20"/>
          <w:szCs w:val="20"/>
        </w:rPr>
      </w:pPr>
      <w:r w:rsidRPr="00EA6C75">
        <w:rPr>
          <w:bCs/>
          <w:sz w:val="20"/>
          <w:szCs w:val="20"/>
        </w:rPr>
        <w:t>Перечень поставляемого товара</w:t>
      </w:r>
    </w:p>
    <w:p w:rsidR="00F8420E" w:rsidRPr="00D844D7" w:rsidRDefault="00F8420E" w:rsidP="00F8420E">
      <w:pPr>
        <w:jc w:val="center"/>
        <w:textAlignment w:val="baseline"/>
        <w:rPr>
          <w:sz w:val="20"/>
          <w:szCs w:val="20"/>
        </w:rPr>
      </w:pP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579"/>
        <w:gridCol w:w="1699"/>
        <w:gridCol w:w="1560"/>
        <w:gridCol w:w="1052"/>
        <w:gridCol w:w="1047"/>
        <w:gridCol w:w="1330"/>
        <w:gridCol w:w="890"/>
        <w:gridCol w:w="887"/>
        <w:gridCol w:w="1026"/>
        <w:gridCol w:w="898"/>
        <w:gridCol w:w="665"/>
        <w:gridCol w:w="1026"/>
      </w:tblGrid>
      <w:tr w:rsidR="00F8420E" w:rsidRPr="00D844D7" w:rsidTr="005D1342">
        <w:trPr>
          <w:trHeight w:val="1380"/>
          <w:jc w:val="center"/>
        </w:trPr>
        <w:tc>
          <w:tcPr>
            <w:tcW w:w="164"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w:t>
            </w:r>
          </w:p>
        </w:tc>
        <w:tc>
          <w:tcPr>
            <w:tcW w:w="221" w:type="pct"/>
            <w:vAlign w:val="center"/>
          </w:tcPr>
          <w:p w:rsidR="00F8420E" w:rsidRPr="00D844D7" w:rsidRDefault="00F8420E" w:rsidP="005D1342">
            <w:pPr>
              <w:contextualSpacing/>
              <w:jc w:val="center"/>
              <w:textAlignment w:val="baseline"/>
              <w:rPr>
                <w:sz w:val="20"/>
                <w:szCs w:val="20"/>
              </w:rPr>
            </w:pPr>
            <w:r>
              <w:rPr>
                <w:sz w:val="20"/>
                <w:szCs w:val="20"/>
              </w:rPr>
              <w:t>Специальная позиция прайса (</w:t>
            </w:r>
            <w:r w:rsidRPr="00D844D7">
              <w:rPr>
                <w:sz w:val="20"/>
                <w:szCs w:val="20"/>
              </w:rPr>
              <w:t>СКП</w:t>
            </w:r>
            <w:r>
              <w:rPr>
                <w:sz w:val="20"/>
                <w:szCs w:val="20"/>
              </w:rPr>
              <w:t>)</w:t>
            </w:r>
          </w:p>
        </w:tc>
        <w:tc>
          <w:tcPr>
            <w:tcW w:w="649"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Международное непатентованное название</w:t>
            </w:r>
          </w:p>
        </w:tc>
        <w:tc>
          <w:tcPr>
            <w:tcW w:w="596"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Торговое наименование</w:t>
            </w:r>
          </w:p>
        </w:tc>
        <w:tc>
          <w:tcPr>
            <w:tcW w:w="40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Форма выпуска</w:t>
            </w:r>
          </w:p>
        </w:tc>
        <w:tc>
          <w:tcPr>
            <w:tcW w:w="400"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Производитель</w:t>
            </w:r>
          </w:p>
        </w:tc>
        <w:tc>
          <w:tcPr>
            <w:tcW w:w="508"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Фасовка №</w:t>
            </w:r>
          </w:p>
        </w:tc>
        <w:tc>
          <w:tcPr>
            <w:tcW w:w="340"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Единица измерения</w:t>
            </w:r>
          </w:p>
        </w:tc>
        <w:tc>
          <w:tcPr>
            <w:tcW w:w="339"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Цена за единицу, тенге</w:t>
            </w:r>
          </w:p>
        </w:tc>
        <w:tc>
          <w:tcPr>
            <w:tcW w:w="39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Количество единиц</w:t>
            </w:r>
          </w:p>
        </w:tc>
        <w:tc>
          <w:tcPr>
            <w:tcW w:w="343"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Сумма (тенге)</w:t>
            </w:r>
          </w:p>
        </w:tc>
        <w:tc>
          <w:tcPr>
            <w:tcW w:w="254" w:type="pct"/>
            <w:tcMar>
              <w:top w:w="0" w:type="dxa"/>
              <w:left w:w="108" w:type="dxa"/>
              <w:bottom w:w="0" w:type="dxa"/>
              <w:right w:w="108" w:type="dxa"/>
            </w:tcMar>
            <w:vAlign w:val="center"/>
            <w:hideMark/>
          </w:tcPr>
          <w:p w:rsidR="00F8420E" w:rsidRPr="00D844D7" w:rsidRDefault="00F8420E" w:rsidP="005D1342">
            <w:pPr>
              <w:ind w:left="-137" w:right="-11"/>
              <w:contextualSpacing/>
              <w:jc w:val="center"/>
              <w:textAlignment w:val="baseline"/>
              <w:rPr>
                <w:sz w:val="20"/>
                <w:szCs w:val="20"/>
              </w:rPr>
            </w:pPr>
            <w:r w:rsidRPr="00D844D7">
              <w:rPr>
                <w:sz w:val="20"/>
                <w:szCs w:val="20"/>
              </w:rPr>
              <w:t xml:space="preserve">В том числе </w:t>
            </w:r>
            <w:r>
              <w:rPr>
                <w:sz w:val="20"/>
                <w:szCs w:val="20"/>
              </w:rPr>
              <w:t>налог на добавленную стоимость (</w:t>
            </w:r>
            <w:r w:rsidRPr="00D844D7">
              <w:rPr>
                <w:sz w:val="20"/>
                <w:szCs w:val="20"/>
              </w:rPr>
              <w:t>НДС</w:t>
            </w:r>
            <w:r>
              <w:rPr>
                <w:sz w:val="20"/>
                <w:szCs w:val="20"/>
              </w:rPr>
              <w:t>)</w:t>
            </w:r>
          </w:p>
        </w:tc>
        <w:tc>
          <w:tcPr>
            <w:tcW w:w="39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График поставок</w:t>
            </w:r>
          </w:p>
        </w:tc>
      </w:tr>
      <w:tr w:rsidR="00F8420E" w:rsidRPr="00D844D7" w:rsidTr="005D1342">
        <w:trPr>
          <w:trHeight w:val="378"/>
          <w:jc w:val="center"/>
        </w:trPr>
        <w:tc>
          <w:tcPr>
            <w:tcW w:w="164" w:type="pct"/>
            <w:tcMar>
              <w:top w:w="0" w:type="dxa"/>
              <w:left w:w="108" w:type="dxa"/>
              <w:bottom w:w="0" w:type="dxa"/>
              <w:right w:w="108" w:type="dxa"/>
            </w:tcMar>
            <w:hideMark/>
          </w:tcPr>
          <w:p w:rsidR="00F8420E" w:rsidRPr="00D844D7" w:rsidRDefault="00F8420E" w:rsidP="005D1342">
            <w:pPr>
              <w:rPr>
                <w:sz w:val="20"/>
                <w:szCs w:val="20"/>
              </w:rPr>
            </w:pPr>
          </w:p>
        </w:tc>
        <w:tc>
          <w:tcPr>
            <w:tcW w:w="221" w:type="pct"/>
          </w:tcPr>
          <w:p w:rsidR="00F8420E" w:rsidRPr="00D844D7" w:rsidRDefault="00F8420E" w:rsidP="005D1342">
            <w:pPr>
              <w:rPr>
                <w:rFonts w:eastAsia="Calibri"/>
                <w:sz w:val="20"/>
                <w:szCs w:val="20"/>
              </w:rPr>
            </w:pPr>
          </w:p>
        </w:tc>
        <w:tc>
          <w:tcPr>
            <w:tcW w:w="649"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596"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402"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400"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508"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40"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39"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92"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43"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254"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92" w:type="pct"/>
            <w:tcMar>
              <w:top w:w="0" w:type="dxa"/>
              <w:left w:w="108" w:type="dxa"/>
              <w:bottom w:w="0" w:type="dxa"/>
              <w:right w:w="108" w:type="dxa"/>
            </w:tcMar>
          </w:tcPr>
          <w:p w:rsidR="00F8420E" w:rsidRPr="00D844D7" w:rsidRDefault="00F8420E" w:rsidP="005D1342">
            <w:pPr>
              <w:jc w:val="center"/>
              <w:textAlignment w:val="baseline"/>
              <w:rPr>
                <w:sz w:val="20"/>
                <w:szCs w:val="20"/>
              </w:rPr>
            </w:pPr>
          </w:p>
          <w:p w:rsidR="00F8420E" w:rsidRPr="00D844D7" w:rsidRDefault="00F8420E" w:rsidP="005D1342">
            <w:pPr>
              <w:jc w:val="center"/>
              <w:textAlignment w:val="baseline"/>
              <w:rPr>
                <w:sz w:val="20"/>
                <w:szCs w:val="20"/>
              </w:rPr>
            </w:pPr>
          </w:p>
        </w:tc>
      </w:tr>
    </w:tbl>
    <w:p w:rsidR="00F8420E" w:rsidRPr="00D844D7" w:rsidRDefault="00F8420E" w:rsidP="00F8420E">
      <w:pPr>
        <w:textAlignment w:val="baseline"/>
        <w:rPr>
          <w:sz w:val="20"/>
          <w:szCs w:val="20"/>
        </w:rPr>
      </w:pPr>
      <w:r w:rsidRPr="00D844D7">
        <w:rPr>
          <w:sz w:val="20"/>
          <w:szCs w:val="20"/>
        </w:rPr>
        <w:t> </w:t>
      </w:r>
    </w:p>
    <w:p w:rsidR="00F8420E" w:rsidRPr="00D844D7" w:rsidRDefault="00F8420E" w:rsidP="00F8420E">
      <w:pPr>
        <w:ind w:firstLine="400"/>
        <w:jc w:val="both"/>
        <w:textAlignment w:val="baseline"/>
        <w:rPr>
          <w:sz w:val="20"/>
          <w:szCs w:val="20"/>
        </w:rPr>
      </w:pPr>
      <w:r w:rsidRPr="00D844D7">
        <w:rPr>
          <w:sz w:val="20"/>
          <w:szCs w:val="20"/>
        </w:rPr>
        <w:t xml:space="preserve">ИТОГО: Сумма составляет ________, в том числе сумма </w:t>
      </w:r>
      <w:r>
        <w:rPr>
          <w:sz w:val="20"/>
          <w:szCs w:val="20"/>
        </w:rPr>
        <w:t>налога на добавленную стоимость (</w:t>
      </w:r>
      <w:r w:rsidRPr="00D844D7">
        <w:rPr>
          <w:sz w:val="20"/>
          <w:szCs w:val="20"/>
        </w:rPr>
        <w:t>НДС</w:t>
      </w:r>
      <w:r>
        <w:rPr>
          <w:sz w:val="20"/>
          <w:szCs w:val="20"/>
        </w:rPr>
        <w:t>)</w:t>
      </w:r>
      <w:r w:rsidRPr="00D844D7">
        <w:rPr>
          <w:sz w:val="20"/>
          <w:szCs w:val="20"/>
        </w:rPr>
        <w:t xml:space="preserve"> составляет 0,00 (ноль тенге).</w:t>
      </w:r>
    </w:p>
    <w:p w:rsidR="00F8420E" w:rsidRPr="00D844D7" w:rsidRDefault="00F8420E" w:rsidP="00F8420E">
      <w:pPr>
        <w:ind w:firstLine="400"/>
        <w:jc w:val="both"/>
        <w:textAlignment w:val="baseline"/>
        <w:rPr>
          <w:sz w:val="20"/>
          <w:szCs w:val="20"/>
        </w:rPr>
      </w:pPr>
      <w:r w:rsidRPr="00D844D7">
        <w:rPr>
          <w:sz w:val="20"/>
          <w:szCs w:val="20"/>
        </w:rPr>
        <w:t> </w:t>
      </w:r>
    </w:p>
    <w:p w:rsidR="00F8420E" w:rsidRPr="00D844D7" w:rsidRDefault="00F8420E" w:rsidP="00F8420E">
      <w:pPr>
        <w:ind w:firstLine="400"/>
        <w:jc w:val="both"/>
        <w:textAlignment w:val="baseline"/>
        <w:rPr>
          <w:sz w:val="20"/>
          <w:szCs w:val="20"/>
        </w:rPr>
      </w:pPr>
      <w:r w:rsidRPr="00D844D7">
        <w:rPr>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7109"/>
        <w:gridCol w:w="7109"/>
      </w:tblGrid>
      <w:tr w:rsidR="00F8420E" w:rsidRPr="00D844D7" w:rsidTr="005D1342">
        <w:trPr>
          <w:trHeight w:val="576"/>
        </w:trPr>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Единый дистрибьютор:</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Поставщик:</w:t>
            </w:r>
          </w:p>
        </w:tc>
      </w:tr>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_______________________</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w:t>
            </w:r>
          </w:p>
        </w:tc>
      </w:tr>
    </w:tbl>
    <w:p w:rsidR="00F8420E" w:rsidRPr="00D844D7" w:rsidRDefault="00F8420E" w:rsidP="00F8420E">
      <w:pPr>
        <w:jc w:val="center"/>
        <w:textAlignment w:val="baseline"/>
        <w:rPr>
          <w:sz w:val="20"/>
          <w:szCs w:val="20"/>
        </w:rPr>
      </w:pPr>
      <w:r w:rsidRPr="00D844D7">
        <w:rPr>
          <w:sz w:val="20"/>
          <w:szCs w:val="20"/>
        </w:rPr>
        <w:t> </w:t>
      </w: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textAlignment w:val="baseline"/>
      </w:pP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ind w:left="10206"/>
        <w:textAlignment w:val="baseline"/>
        <w:rPr>
          <w:sz w:val="20"/>
          <w:szCs w:val="20"/>
        </w:rPr>
      </w:pPr>
      <w:r w:rsidRPr="00D844D7">
        <w:rPr>
          <w:sz w:val="20"/>
          <w:szCs w:val="20"/>
        </w:rPr>
        <w:t>Приложение 2</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jc w:val="right"/>
        <w:textAlignment w:val="baseline"/>
        <w:rPr>
          <w:sz w:val="20"/>
          <w:szCs w:val="20"/>
        </w:rPr>
      </w:pPr>
      <w:r w:rsidRPr="00D844D7">
        <w:rPr>
          <w:sz w:val="20"/>
          <w:szCs w:val="20"/>
        </w:rPr>
        <w:t> </w:t>
      </w:r>
    </w:p>
    <w:p w:rsidR="00F8420E" w:rsidRPr="00EA6C75" w:rsidRDefault="00F8420E" w:rsidP="00F8420E">
      <w:pPr>
        <w:jc w:val="center"/>
        <w:rPr>
          <w:b/>
          <w:sz w:val="20"/>
          <w:szCs w:val="20"/>
        </w:rPr>
      </w:pPr>
      <w:r w:rsidRPr="00EA6C75">
        <w:rPr>
          <w:rStyle w:val="s1"/>
          <w:b w:val="0"/>
          <w:sz w:val="20"/>
          <w:szCs w:val="20"/>
        </w:rPr>
        <w:t>Акт приема партии медицинских иммунобиологических препаратов</w:t>
      </w:r>
    </w:p>
    <w:p w:rsidR="00F8420E" w:rsidRPr="00D844D7" w:rsidRDefault="00F8420E" w:rsidP="00F8420E">
      <w:pPr>
        <w:jc w:val="center"/>
        <w:rPr>
          <w:sz w:val="20"/>
          <w:szCs w:val="20"/>
        </w:rPr>
      </w:pPr>
      <w:r w:rsidRPr="00D844D7">
        <w:rPr>
          <w:rStyle w:val="s1"/>
          <w:sz w:val="20"/>
          <w:szCs w:val="20"/>
        </w:rPr>
        <w:t> </w:t>
      </w:r>
    </w:p>
    <w:p w:rsidR="00F8420E" w:rsidRPr="00D844D7" w:rsidRDefault="00F8420E" w:rsidP="00F8420E">
      <w:pPr>
        <w:ind w:firstLine="400"/>
        <w:jc w:val="both"/>
        <w:rPr>
          <w:sz w:val="20"/>
          <w:szCs w:val="20"/>
        </w:rPr>
      </w:pPr>
      <w:r w:rsidRPr="00D844D7">
        <w:rPr>
          <w:rStyle w:val="s0"/>
          <w:sz w:val="20"/>
          <w:szCs w:val="20"/>
        </w:rPr>
        <w:t>Адресат отправления: ______________________________________________</w:t>
      </w:r>
    </w:p>
    <w:p w:rsidR="00F8420E" w:rsidRPr="00D844D7" w:rsidRDefault="00F8420E" w:rsidP="00F8420E">
      <w:pPr>
        <w:ind w:firstLine="400"/>
        <w:jc w:val="both"/>
        <w:rPr>
          <w:sz w:val="20"/>
          <w:szCs w:val="20"/>
        </w:rPr>
      </w:pPr>
      <w:r w:rsidRPr="00D844D7">
        <w:rPr>
          <w:rStyle w:val="s0"/>
          <w:sz w:val="20"/>
          <w:szCs w:val="20"/>
        </w:rPr>
        <w:t>Запланированные остановки в ходе транспортирования: ________________</w:t>
      </w:r>
    </w:p>
    <w:p w:rsidR="00F8420E" w:rsidRPr="00D844D7" w:rsidRDefault="00F8420E" w:rsidP="00F8420E">
      <w:pPr>
        <w:ind w:firstLine="400"/>
        <w:jc w:val="both"/>
        <w:rPr>
          <w:sz w:val="20"/>
          <w:szCs w:val="20"/>
        </w:rPr>
      </w:pPr>
      <w:r w:rsidRPr="00D844D7">
        <w:rPr>
          <w:rStyle w:val="s0"/>
          <w:sz w:val="20"/>
          <w:szCs w:val="20"/>
        </w:rPr>
        <w:t>Дата отправки (согласно данных авиа/железнодорожных накладных):</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Дата и время прибытия груза в пункт назначения: ______________________</w:t>
      </w:r>
    </w:p>
    <w:p w:rsidR="00F8420E" w:rsidRPr="00D844D7" w:rsidRDefault="00F8420E" w:rsidP="00F8420E">
      <w:pPr>
        <w:ind w:firstLine="400"/>
        <w:jc w:val="both"/>
        <w:rPr>
          <w:sz w:val="20"/>
          <w:szCs w:val="20"/>
        </w:rPr>
      </w:pPr>
      <w:r w:rsidRPr="00D844D7">
        <w:rPr>
          <w:rStyle w:val="s0"/>
          <w:sz w:val="20"/>
          <w:szCs w:val="20"/>
        </w:rPr>
        <w:t>Наименование препарата:___________________________________________</w:t>
      </w:r>
    </w:p>
    <w:p w:rsidR="00F8420E" w:rsidRPr="00D844D7" w:rsidRDefault="00F8420E" w:rsidP="00F8420E">
      <w:pPr>
        <w:ind w:firstLine="400"/>
        <w:jc w:val="both"/>
        <w:rPr>
          <w:sz w:val="20"/>
          <w:szCs w:val="20"/>
        </w:rPr>
      </w:pPr>
      <w:r w:rsidRPr="00D844D7">
        <w:rPr>
          <w:rStyle w:val="s0"/>
          <w:sz w:val="20"/>
          <w:szCs w:val="20"/>
        </w:rPr>
        <w:t>Организация, изготовитель: _________________________________________</w:t>
      </w:r>
    </w:p>
    <w:p w:rsidR="00F8420E" w:rsidRPr="00D844D7" w:rsidRDefault="00F8420E" w:rsidP="00F8420E">
      <w:pPr>
        <w:ind w:firstLine="400"/>
        <w:jc w:val="both"/>
        <w:rPr>
          <w:sz w:val="20"/>
          <w:szCs w:val="20"/>
        </w:rPr>
      </w:pPr>
      <w:r w:rsidRPr="00D844D7">
        <w:rPr>
          <w:rStyle w:val="s0"/>
          <w:sz w:val="20"/>
          <w:szCs w:val="20"/>
        </w:rPr>
        <w:t>Количество упаковок или флаконов (ампул): ___________________________</w:t>
      </w:r>
    </w:p>
    <w:p w:rsidR="00F8420E" w:rsidRPr="00D844D7" w:rsidRDefault="00F8420E" w:rsidP="00F8420E">
      <w:pPr>
        <w:ind w:firstLine="400"/>
        <w:jc w:val="both"/>
        <w:rPr>
          <w:sz w:val="20"/>
          <w:szCs w:val="20"/>
        </w:rPr>
      </w:pPr>
      <w:r w:rsidRPr="00D844D7">
        <w:rPr>
          <w:rStyle w:val="s0"/>
          <w:sz w:val="20"/>
          <w:szCs w:val="20"/>
        </w:rPr>
        <w:t>Количество доз (литров, таблеток): ___________________________________</w:t>
      </w:r>
    </w:p>
    <w:p w:rsidR="00F8420E" w:rsidRPr="00D844D7" w:rsidRDefault="00F8420E" w:rsidP="00F8420E">
      <w:pPr>
        <w:ind w:firstLine="400"/>
        <w:jc w:val="both"/>
        <w:rPr>
          <w:sz w:val="20"/>
          <w:szCs w:val="20"/>
        </w:rPr>
      </w:pPr>
      <w:r w:rsidRPr="00D844D7">
        <w:rPr>
          <w:rStyle w:val="s0"/>
          <w:sz w:val="20"/>
          <w:szCs w:val="20"/>
        </w:rPr>
        <w:t>Номер серии, контрольный номер:____________________________________</w:t>
      </w:r>
    </w:p>
    <w:p w:rsidR="00F8420E" w:rsidRPr="00D844D7" w:rsidRDefault="00F8420E" w:rsidP="00F8420E">
      <w:pPr>
        <w:ind w:firstLine="400"/>
        <w:jc w:val="both"/>
        <w:rPr>
          <w:sz w:val="20"/>
          <w:szCs w:val="20"/>
        </w:rPr>
      </w:pPr>
      <w:r w:rsidRPr="00D844D7">
        <w:rPr>
          <w:rStyle w:val="s0"/>
          <w:sz w:val="20"/>
          <w:szCs w:val="20"/>
        </w:rPr>
        <w:t xml:space="preserve">Срок годности </w:t>
      </w:r>
      <w:r w:rsidRPr="000141C0">
        <w:rPr>
          <w:rStyle w:val="s1"/>
          <w:b w:val="0"/>
          <w:sz w:val="20"/>
          <w:szCs w:val="20"/>
        </w:rPr>
        <w:t>медицинск</w:t>
      </w:r>
      <w:r>
        <w:rPr>
          <w:rStyle w:val="s1"/>
          <w:b w:val="0"/>
          <w:sz w:val="20"/>
          <w:szCs w:val="20"/>
        </w:rPr>
        <w:t>ого иммунобиологического препарата</w:t>
      </w:r>
      <w:r w:rsidRPr="00D844D7">
        <w:rPr>
          <w:rStyle w:val="s0"/>
          <w:sz w:val="20"/>
          <w:szCs w:val="20"/>
        </w:rPr>
        <w:t>: ____________</w:t>
      </w:r>
    </w:p>
    <w:p w:rsidR="00F8420E" w:rsidRPr="00D844D7" w:rsidRDefault="00F8420E" w:rsidP="00F8420E">
      <w:pPr>
        <w:ind w:firstLine="400"/>
        <w:jc w:val="both"/>
        <w:rPr>
          <w:sz w:val="20"/>
          <w:szCs w:val="20"/>
        </w:rPr>
      </w:pPr>
      <w:r w:rsidRPr="00D844D7">
        <w:rPr>
          <w:rStyle w:val="s0"/>
          <w:sz w:val="20"/>
          <w:szCs w:val="20"/>
        </w:rPr>
        <w:t>Количество флаконов (ампул) растворителя:____________________________</w:t>
      </w:r>
    </w:p>
    <w:p w:rsidR="00F8420E" w:rsidRPr="00D844D7" w:rsidRDefault="00F8420E" w:rsidP="00F8420E">
      <w:pPr>
        <w:ind w:firstLine="400"/>
        <w:jc w:val="both"/>
        <w:rPr>
          <w:sz w:val="20"/>
          <w:szCs w:val="20"/>
        </w:rPr>
      </w:pPr>
      <w:r w:rsidRPr="00D844D7">
        <w:rPr>
          <w:rStyle w:val="s0"/>
          <w:sz w:val="20"/>
          <w:szCs w:val="20"/>
        </w:rPr>
        <w:t>Номер серии, контрольный номер:____________________________________</w:t>
      </w:r>
    </w:p>
    <w:p w:rsidR="00F8420E" w:rsidRPr="00D844D7" w:rsidRDefault="00F8420E" w:rsidP="00F8420E">
      <w:pPr>
        <w:ind w:firstLine="400"/>
        <w:jc w:val="both"/>
        <w:rPr>
          <w:sz w:val="20"/>
          <w:szCs w:val="20"/>
        </w:rPr>
      </w:pPr>
      <w:r w:rsidRPr="00D844D7">
        <w:rPr>
          <w:rStyle w:val="s0"/>
          <w:sz w:val="20"/>
          <w:szCs w:val="20"/>
        </w:rPr>
        <w:t>Срок годности растворителя: ________________________________________</w:t>
      </w:r>
    </w:p>
    <w:p w:rsidR="00F8420E" w:rsidRPr="00D844D7" w:rsidRDefault="00F8420E" w:rsidP="00F8420E">
      <w:pPr>
        <w:ind w:firstLine="400"/>
        <w:jc w:val="both"/>
        <w:rPr>
          <w:sz w:val="20"/>
          <w:szCs w:val="20"/>
        </w:rPr>
      </w:pPr>
      <w:r w:rsidRPr="00D844D7">
        <w:rPr>
          <w:rStyle w:val="s0"/>
          <w:sz w:val="20"/>
          <w:szCs w:val="20"/>
        </w:rPr>
        <w:t>Показания индикаторов: изменение цвета, состояние груза _______________</w:t>
      </w:r>
    </w:p>
    <w:p w:rsidR="00F8420E" w:rsidRPr="00D844D7" w:rsidRDefault="00F8420E" w:rsidP="00F8420E">
      <w:pPr>
        <w:ind w:firstLine="400"/>
        <w:jc w:val="both"/>
        <w:rPr>
          <w:sz w:val="20"/>
          <w:szCs w:val="20"/>
        </w:rPr>
      </w:pPr>
      <w:r w:rsidRPr="00D844D7">
        <w:rPr>
          <w:rStyle w:val="s0"/>
          <w:sz w:val="20"/>
          <w:szCs w:val="20"/>
        </w:rPr>
        <w:t>Общее число контейнеров: __________________________________________</w:t>
      </w:r>
    </w:p>
    <w:p w:rsidR="00F8420E" w:rsidRPr="00D844D7" w:rsidRDefault="00F8420E" w:rsidP="00F8420E">
      <w:pPr>
        <w:ind w:firstLine="400"/>
        <w:jc w:val="both"/>
        <w:rPr>
          <w:sz w:val="20"/>
          <w:szCs w:val="20"/>
        </w:rPr>
      </w:pPr>
      <w:r w:rsidRPr="00D844D7">
        <w:rPr>
          <w:rStyle w:val="s0"/>
          <w:sz w:val="20"/>
          <w:szCs w:val="20"/>
        </w:rPr>
        <w:t>Наличие маркировки:_______________________________________________</w:t>
      </w:r>
    </w:p>
    <w:p w:rsidR="00F8420E" w:rsidRPr="00D844D7" w:rsidRDefault="00F8420E" w:rsidP="00F8420E">
      <w:pPr>
        <w:ind w:firstLine="400"/>
        <w:jc w:val="both"/>
        <w:rPr>
          <w:sz w:val="20"/>
          <w:szCs w:val="20"/>
        </w:rPr>
      </w:pPr>
      <w:r w:rsidRPr="00D844D7">
        <w:rPr>
          <w:rStyle w:val="s0"/>
          <w:sz w:val="20"/>
          <w:szCs w:val="20"/>
        </w:rPr>
        <w:t>Состояние упаковок на момент доставки (нарушение целостности, наличие повреждения, деформации, следов влаги, стертость записей):</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Сдал: 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lastRenderedPageBreak/>
        <w:t>(подпись уполномоченного представителя Поставщика)</w:t>
      </w:r>
    </w:p>
    <w:p w:rsidR="00F8420E" w:rsidRPr="00D844D7" w:rsidRDefault="00F8420E" w:rsidP="00F8420E">
      <w:pPr>
        <w:ind w:firstLine="400"/>
        <w:jc w:val="both"/>
        <w:rPr>
          <w:sz w:val="20"/>
          <w:szCs w:val="20"/>
        </w:rPr>
      </w:pPr>
      <w:r w:rsidRPr="00D844D7">
        <w:rPr>
          <w:rStyle w:val="s0"/>
          <w:sz w:val="20"/>
          <w:szCs w:val="20"/>
        </w:rPr>
        <w:t>Принял:_____________________________________________________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 (подпись уполномоченного представителя Покупателя)</w:t>
      </w:r>
    </w:p>
    <w:p w:rsidR="00F8420E" w:rsidRPr="00D844D7" w:rsidRDefault="00F8420E" w:rsidP="00F8420E">
      <w:pPr>
        <w:textAlignment w:val="baseline"/>
        <w:rPr>
          <w:sz w:val="20"/>
          <w:szCs w:val="20"/>
        </w:rPr>
      </w:pPr>
      <w:r w:rsidRPr="00D844D7">
        <w:rPr>
          <w:sz w:val="20"/>
          <w:szCs w:val="20"/>
        </w:rPr>
        <w:t> </w:t>
      </w:r>
    </w:p>
    <w:p w:rsidR="00F8420E" w:rsidRPr="00D844D7" w:rsidRDefault="00F8420E" w:rsidP="00F8420E">
      <w:pPr>
        <w:textAlignment w:val="baseline"/>
        <w:rPr>
          <w:sz w:val="20"/>
          <w:szCs w:val="20"/>
        </w:rPr>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ind w:left="10206"/>
        <w:textAlignment w:val="baseline"/>
      </w:pPr>
      <w:bookmarkStart w:id="110" w:name="SUB1305"/>
      <w:bookmarkEnd w:id="110"/>
    </w:p>
    <w:p w:rsidR="00F8420E" w:rsidRPr="00D844D7" w:rsidRDefault="00F8420E" w:rsidP="00F8420E">
      <w:pPr>
        <w:ind w:left="10206"/>
        <w:textAlignment w:val="baseline"/>
      </w:pPr>
    </w:p>
    <w:p w:rsidR="00F8420E" w:rsidRPr="00D844D7" w:rsidRDefault="00F8420E" w:rsidP="00F8420E">
      <w:pPr>
        <w:ind w:left="10206"/>
        <w:textAlignment w:val="baseline"/>
      </w:pPr>
    </w:p>
    <w:p w:rsidR="00F8420E" w:rsidRPr="00D844D7" w:rsidRDefault="00F8420E" w:rsidP="00F8420E">
      <w:pPr>
        <w:ind w:left="10206"/>
        <w:textAlignment w:val="baseline"/>
        <w:rPr>
          <w:sz w:val="20"/>
          <w:szCs w:val="20"/>
        </w:rPr>
      </w:pPr>
      <w:r w:rsidRPr="00D844D7">
        <w:rPr>
          <w:sz w:val="20"/>
          <w:szCs w:val="20"/>
        </w:rPr>
        <w:t>Приложение 3</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jc w:val="right"/>
        <w:textAlignment w:val="baseline"/>
        <w:rPr>
          <w:sz w:val="20"/>
          <w:szCs w:val="20"/>
        </w:rPr>
      </w:pPr>
      <w:r w:rsidRPr="00D844D7">
        <w:rPr>
          <w:sz w:val="20"/>
          <w:szCs w:val="20"/>
        </w:rPr>
        <w:t> </w:t>
      </w:r>
    </w:p>
    <w:p w:rsidR="00F8420E" w:rsidRPr="00EA6C75" w:rsidRDefault="00F8420E" w:rsidP="00F8420E">
      <w:pPr>
        <w:jc w:val="center"/>
        <w:rPr>
          <w:b/>
          <w:sz w:val="20"/>
          <w:szCs w:val="20"/>
        </w:rPr>
      </w:pPr>
      <w:r w:rsidRPr="00EA6C75">
        <w:rPr>
          <w:rStyle w:val="s1"/>
          <w:b w:val="0"/>
          <w:sz w:val="20"/>
          <w:szCs w:val="20"/>
        </w:rPr>
        <w:t>Акт приема-передачи</w:t>
      </w:r>
    </w:p>
    <w:p w:rsidR="00F8420E" w:rsidRPr="00D844D7" w:rsidRDefault="00F8420E" w:rsidP="00F8420E">
      <w:pPr>
        <w:jc w:val="right"/>
        <w:textAlignment w:val="baseline"/>
        <w:rPr>
          <w:sz w:val="20"/>
          <w:szCs w:val="20"/>
        </w:rPr>
      </w:pPr>
      <w:r w:rsidRPr="00D844D7">
        <w:rPr>
          <w:sz w:val="20"/>
          <w:szCs w:val="20"/>
        </w:rPr>
        <w:t> </w:t>
      </w:r>
    </w:p>
    <w:tbl>
      <w:tblPr>
        <w:tblW w:w="5000" w:type="pct"/>
        <w:jc w:val="center"/>
        <w:tblCellMar>
          <w:left w:w="0" w:type="dxa"/>
          <w:right w:w="0" w:type="dxa"/>
        </w:tblCellMar>
        <w:tblLook w:val="04A0" w:firstRow="1" w:lastRow="0" w:firstColumn="1" w:lastColumn="0" w:noHBand="0" w:noVBand="1"/>
      </w:tblPr>
      <w:tblGrid>
        <w:gridCol w:w="663"/>
        <w:gridCol w:w="4473"/>
        <w:gridCol w:w="9082"/>
      </w:tblGrid>
      <w:tr w:rsidR="00F8420E" w:rsidRPr="00D844D7" w:rsidTr="005D1342">
        <w:trPr>
          <w:jc w:val="center"/>
        </w:trPr>
        <w:tc>
          <w:tcPr>
            <w:tcW w:w="233" w:type="pct"/>
            <w:tcMar>
              <w:top w:w="0" w:type="dxa"/>
              <w:left w:w="108" w:type="dxa"/>
              <w:bottom w:w="0" w:type="dxa"/>
              <w:right w:w="108" w:type="dxa"/>
            </w:tcMar>
            <w:hideMark/>
          </w:tcPr>
          <w:p w:rsidR="00F8420E" w:rsidRPr="00D844D7" w:rsidRDefault="00F8420E" w:rsidP="005D1342">
            <w:pPr>
              <w:rPr>
                <w:sz w:val="20"/>
                <w:szCs w:val="20"/>
              </w:rPr>
            </w:pPr>
          </w:p>
        </w:tc>
        <w:tc>
          <w:tcPr>
            <w:tcW w:w="1573" w:type="pct"/>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___________________</w:t>
            </w:r>
          </w:p>
          <w:p w:rsidR="00F8420E" w:rsidRPr="00D844D7" w:rsidRDefault="00F8420E" w:rsidP="005D1342">
            <w:pPr>
              <w:jc w:val="center"/>
              <w:textAlignment w:val="baseline"/>
              <w:rPr>
                <w:sz w:val="20"/>
                <w:szCs w:val="20"/>
              </w:rPr>
            </w:pPr>
            <w:r w:rsidRPr="00D844D7">
              <w:rPr>
                <w:sz w:val="20"/>
                <w:szCs w:val="20"/>
              </w:rPr>
              <w:t>(Место приема товаров)</w:t>
            </w:r>
          </w:p>
        </w:tc>
        <w:tc>
          <w:tcPr>
            <w:tcW w:w="3194" w:type="pct"/>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«___» _______ 20__ года</w:t>
            </w:r>
          </w:p>
          <w:p w:rsidR="00F8420E" w:rsidRPr="00D844D7" w:rsidRDefault="00F8420E" w:rsidP="005D1342">
            <w:pPr>
              <w:jc w:val="center"/>
              <w:textAlignment w:val="baseline"/>
              <w:rPr>
                <w:sz w:val="20"/>
                <w:szCs w:val="20"/>
              </w:rPr>
            </w:pPr>
            <w:r w:rsidRPr="00D844D7">
              <w:rPr>
                <w:sz w:val="20"/>
                <w:szCs w:val="20"/>
              </w:rPr>
              <w:t>(Дата приема товаров (заполняется по факту приема-передачи)</w:t>
            </w:r>
          </w:p>
        </w:tc>
      </w:tr>
    </w:tbl>
    <w:p w:rsidR="00F8420E" w:rsidRPr="00D844D7" w:rsidRDefault="00F8420E" w:rsidP="00F8420E">
      <w:pPr>
        <w:rPr>
          <w:sz w:val="20"/>
          <w:szCs w:val="20"/>
        </w:rPr>
      </w:pPr>
      <w:r w:rsidRPr="00D844D7">
        <w:rPr>
          <w:sz w:val="20"/>
          <w:szCs w:val="20"/>
        </w:rPr>
        <w:t> </w:t>
      </w:r>
    </w:p>
    <w:tbl>
      <w:tblPr>
        <w:tblW w:w="5000" w:type="pct"/>
        <w:jc w:val="center"/>
        <w:tblCellMar>
          <w:left w:w="0" w:type="dxa"/>
          <w:right w:w="0" w:type="dxa"/>
        </w:tblCellMar>
        <w:tblLook w:val="04A0" w:firstRow="1" w:lastRow="0" w:firstColumn="1" w:lastColumn="0" w:noHBand="0" w:noVBand="1"/>
      </w:tblPr>
      <w:tblGrid>
        <w:gridCol w:w="663"/>
        <w:gridCol w:w="2551"/>
        <w:gridCol w:w="1251"/>
        <w:gridCol w:w="1351"/>
        <w:gridCol w:w="2465"/>
        <w:gridCol w:w="3270"/>
        <w:gridCol w:w="2667"/>
      </w:tblGrid>
      <w:tr w:rsidR="00F8420E" w:rsidRPr="00D844D7" w:rsidTr="005D1342">
        <w:trPr>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w:t>
            </w:r>
          </w:p>
        </w:tc>
        <w:tc>
          <w:tcPr>
            <w:tcW w:w="8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Наименование</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Серия</w:t>
            </w:r>
          </w:p>
        </w:tc>
        <w:tc>
          <w:tcPr>
            <w:tcW w:w="4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Ед</w:t>
            </w:r>
            <w:r>
              <w:rPr>
                <w:sz w:val="20"/>
                <w:szCs w:val="20"/>
              </w:rPr>
              <w:t>иница</w:t>
            </w:r>
            <w:r w:rsidRPr="00D844D7">
              <w:rPr>
                <w:sz w:val="20"/>
                <w:szCs w:val="20"/>
              </w:rPr>
              <w:t xml:space="preserve"> изм</w:t>
            </w:r>
            <w:r>
              <w:rPr>
                <w:sz w:val="20"/>
                <w:szCs w:val="20"/>
              </w:rPr>
              <w:t>ерения</w:t>
            </w:r>
          </w:p>
        </w:tc>
        <w:tc>
          <w:tcPr>
            <w:tcW w:w="8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Количество</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Цена за ед</w:t>
            </w:r>
            <w:r>
              <w:rPr>
                <w:sz w:val="20"/>
                <w:szCs w:val="20"/>
              </w:rPr>
              <w:t>иницу</w:t>
            </w:r>
            <w:r w:rsidRPr="00D844D7">
              <w:rPr>
                <w:sz w:val="20"/>
                <w:szCs w:val="20"/>
              </w:rPr>
              <w:t>, тенге</w:t>
            </w:r>
          </w:p>
        </w:tc>
        <w:tc>
          <w:tcPr>
            <w:tcW w:w="9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Сумма, тенге</w:t>
            </w:r>
          </w:p>
        </w:tc>
      </w:tr>
      <w:tr w:rsidR="00F8420E" w:rsidRPr="00D844D7" w:rsidTr="005D1342">
        <w:trPr>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1</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r w:rsidR="00F8420E" w:rsidRPr="00D844D7" w:rsidTr="005D1342">
        <w:trPr>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lastRenderedPageBreak/>
              <w:t>2</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r w:rsidR="00F8420E" w:rsidRPr="00D844D7" w:rsidTr="005D1342">
        <w:trPr>
          <w:jc w:val="center"/>
        </w:trPr>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Итого:</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bl>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ind w:firstLine="400"/>
        <w:jc w:val="both"/>
        <w:rPr>
          <w:sz w:val="20"/>
          <w:szCs w:val="20"/>
        </w:rPr>
      </w:pPr>
      <w:r w:rsidRPr="00D844D7">
        <w:rPr>
          <w:rStyle w:val="s0"/>
          <w:sz w:val="20"/>
          <w:szCs w:val="20"/>
        </w:rPr>
        <w:t>(__________ тенге ___________тиын)</w:t>
      </w:r>
    </w:p>
    <w:p w:rsidR="00F8420E" w:rsidRPr="00D844D7" w:rsidRDefault="00F8420E" w:rsidP="00F8420E">
      <w:pPr>
        <w:ind w:firstLine="400"/>
        <w:jc w:val="both"/>
        <w:rPr>
          <w:sz w:val="20"/>
          <w:szCs w:val="20"/>
        </w:rPr>
      </w:pPr>
      <w:r w:rsidRPr="00D844D7">
        <w:rPr>
          <w:rStyle w:val="s0"/>
          <w:sz w:val="20"/>
          <w:szCs w:val="20"/>
        </w:rPr>
        <w:t>Условия соблюдения требований по упаковке и маркировке</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Заключения о безопасности и качестве (сертификаты соответствия) на товар</w:t>
      </w:r>
    </w:p>
    <w:p w:rsidR="00F8420E" w:rsidRPr="00D844D7" w:rsidRDefault="00F8420E" w:rsidP="00F8420E">
      <w:pPr>
        <w:ind w:firstLine="400"/>
        <w:jc w:val="both"/>
        <w:rPr>
          <w:sz w:val="20"/>
          <w:szCs w:val="20"/>
        </w:rPr>
      </w:pPr>
      <w:r w:rsidRPr="00D844D7">
        <w:rPr>
          <w:rStyle w:val="s0"/>
          <w:sz w:val="20"/>
          <w:szCs w:val="20"/>
        </w:rPr>
        <w:t>прилагаются и проверены___________________________________________</w:t>
      </w:r>
    </w:p>
    <w:p w:rsidR="00F8420E" w:rsidRPr="00D844D7" w:rsidRDefault="00F8420E" w:rsidP="00F8420E">
      <w:pPr>
        <w:ind w:firstLine="400"/>
        <w:jc w:val="both"/>
        <w:rPr>
          <w:sz w:val="20"/>
          <w:szCs w:val="20"/>
        </w:rPr>
      </w:pPr>
      <w:r w:rsidRPr="00D844D7">
        <w:rPr>
          <w:rStyle w:val="s0"/>
          <w:sz w:val="20"/>
          <w:szCs w:val="20"/>
        </w:rPr>
        <w:t>Показания температурных датчиков/индикаторов (при наличии) __________</w:t>
      </w:r>
    </w:p>
    <w:p w:rsidR="00F8420E" w:rsidRPr="00D844D7" w:rsidRDefault="00F8420E" w:rsidP="00F8420E">
      <w:pPr>
        <w:ind w:firstLine="400"/>
        <w:jc w:val="both"/>
        <w:rPr>
          <w:sz w:val="20"/>
          <w:szCs w:val="20"/>
        </w:rPr>
      </w:pPr>
      <w:r w:rsidRPr="00D844D7">
        <w:rPr>
          <w:rStyle w:val="s0"/>
          <w:sz w:val="20"/>
          <w:szCs w:val="20"/>
        </w:rPr>
        <w:t>Соблюдение температурного режима _________________________________</w:t>
      </w:r>
    </w:p>
    <w:p w:rsidR="00F8420E" w:rsidRPr="00D844D7" w:rsidRDefault="00F8420E" w:rsidP="00F8420E">
      <w:pPr>
        <w:ind w:firstLine="400"/>
        <w:jc w:val="both"/>
        <w:rPr>
          <w:sz w:val="20"/>
          <w:szCs w:val="20"/>
        </w:rPr>
      </w:pPr>
      <w:r w:rsidRPr="00D844D7">
        <w:rPr>
          <w:rStyle w:val="s0"/>
          <w:sz w:val="20"/>
          <w:szCs w:val="20"/>
        </w:rPr>
        <w:t>Накладные на товар и счета-фактуры уполномоченными представителями</w:t>
      </w:r>
    </w:p>
    <w:p w:rsidR="00F8420E" w:rsidRPr="00D844D7" w:rsidRDefault="00F8420E" w:rsidP="00F8420E">
      <w:pPr>
        <w:ind w:firstLine="400"/>
        <w:jc w:val="both"/>
        <w:rPr>
          <w:sz w:val="20"/>
          <w:szCs w:val="20"/>
        </w:rPr>
      </w:pPr>
      <w:r w:rsidRPr="00D844D7">
        <w:rPr>
          <w:rStyle w:val="s0"/>
          <w:sz w:val="20"/>
          <w:szCs w:val="20"/>
        </w:rPr>
        <w:t>Сторон подписаны.</w:t>
      </w:r>
    </w:p>
    <w:p w:rsidR="00F8420E" w:rsidRPr="00D844D7" w:rsidRDefault="00F8420E" w:rsidP="00F8420E">
      <w:pPr>
        <w:ind w:firstLine="400"/>
        <w:jc w:val="both"/>
        <w:rPr>
          <w:sz w:val="20"/>
          <w:szCs w:val="20"/>
        </w:rPr>
      </w:pPr>
      <w:r w:rsidRPr="00D844D7">
        <w:rPr>
          <w:rStyle w:val="s0"/>
          <w:sz w:val="20"/>
          <w:szCs w:val="20"/>
        </w:rPr>
        <w:t>Наличие акта расхождения __________________________________________</w:t>
      </w:r>
    </w:p>
    <w:p w:rsidR="00F8420E" w:rsidRPr="00D844D7" w:rsidRDefault="00F8420E" w:rsidP="00F8420E">
      <w:pPr>
        <w:ind w:firstLine="400"/>
        <w:jc w:val="both"/>
        <w:rPr>
          <w:sz w:val="20"/>
          <w:szCs w:val="20"/>
        </w:rPr>
      </w:pPr>
      <w:r w:rsidRPr="00D844D7">
        <w:rPr>
          <w:rStyle w:val="s0"/>
          <w:sz w:val="20"/>
          <w:szCs w:val="20"/>
        </w:rPr>
        <w:t>Полномочия представителей Сторон по доверенностям установлены.</w:t>
      </w:r>
    </w:p>
    <w:p w:rsidR="00F8420E" w:rsidRPr="00D844D7" w:rsidRDefault="00F8420E" w:rsidP="00F8420E">
      <w:pPr>
        <w:ind w:firstLine="400"/>
        <w:jc w:val="both"/>
        <w:rPr>
          <w:sz w:val="20"/>
          <w:szCs w:val="20"/>
        </w:rPr>
      </w:pPr>
      <w:r w:rsidRPr="00D844D7">
        <w:rPr>
          <w:rStyle w:val="s0"/>
          <w:sz w:val="20"/>
          <w:szCs w:val="20"/>
        </w:rPr>
        <w:t>Сдал:_____________________________________________________________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t>(подпись уполномоченного представителя Поставщика)</w:t>
      </w:r>
    </w:p>
    <w:p w:rsidR="00F8420E" w:rsidRPr="00D844D7" w:rsidRDefault="00F8420E" w:rsidP="00F8420E">
      <w:pPr>
        <w:ind w:firstLine="400"/>
        <w:jc w:val="both"/>
        <w:rPr>
          <w:sz w:val="20"/>
          <w:szCs w:val="20"/>
        </w:rPr>
      </w:pPr>
      <w:r w:rsidRPr="00D844D7">
        <w:rPr>
          <w:rStyle w:val="s0"/>
          <w:sz w:val="20"/>
          <w:szCs w:val="20"/>
        </w:rPr>
        <w:t>Принял: 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t>(подпись уполномоченного представителя Покупателя по доверенности)</w:t>
      </w:r>
    </w:p>
    <w:p w:rsidR="00F8420E" w:rsidRPr="00D844D7" w:rsidRDefault="00F8420E" w:rsidP="00F8420E">
      <w:pPr>
        <w:ind w:firstLine="400"/>
        <w:jc w:val="both"/>
        <w:rPr>
          <w:sz w:val="20"/>
          <w:szCs w:val="20"/>
        </w:rPr>
      </w:pPr>
      <w:r w:rsidRPr="00D844D7">
        <w:rPr>
          <w:rStyle w:val="s0"/>
          <w:sz w:val="20"/>
          <w:szCs w:val="20"/>
        </w:rPr>
        <w:t>Покупатель: Поставщик:</w:t>
      </w:r>
    </w:p>
    <w:p w:rsidR="00F8420E" w:rsidRPr="00D844D7" w:rsidRDefault="00F8420E" w:rsidP="00F8420E"/>
    <w:p w:rsidR="00F8420E" w:rsidRPr="00D844D7" w:rsidRDefault="00F8420E" w:rsidP="00F8420E"/>
    <w:p w:rsidR="00F8420E" w:rsidRPr="00D844D7" w:rsidRDefault="00F8420E" w:rsidP="00F8420E">
      <w:pPr>
        <w:ind w:left="10206"/>
        <w:textAlignment w:val="baseline"/>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r w:rsidRPr="00D844D7">
        <w:rPr>
          <w:sz w:val="20"/>
          <w:szCs w:val="20"/>
        </w:rPr>
        <w:t>Приложение 4</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center"/>
        <w:textAlignment w:val="baseline"/>
        <w:rPr>
          <w:sz w:val="20"/>
          <w:szCs w:val="20"/>
        </w:rPr>
      </w:pPr>
    </w:p>
    <w:p w:rsidR="00F8420E" w:rsidRPr="00D844D7" w:rsidRDefault="00F8420E" w:rsidP="00F8420E">
      <w:pPr>
        <w:jc w:val="center"/>
        <w:textAlignment w:val="baseline"/>
        <w:rPr>
          <w:sz w:val="20"/>
          <w:szCs w:val="20"/>
        </w:rPr>
      </w:pPr>
    </w:p>
    <w:p w:rsidR="00F8420E" w:rsidRPr="000E003B" w:rsidRDefault="00F8420E" w:rsidP="00F8420E">
      <w:pPr>
        <w:jc w:val="center"/>
        <w:textAlignment w:val="baseline"/>
        <w:rPr>
          <w:sz w:val="20"/>
          <w:szCs w:val="20"/>
        </w:rPr>
      </w:pPr>
      <w:r w:rsidRPr="00EA6C75">
        <w:rPr>
          <w:bCs/>
          <w:sz w:val="20"/>
          <w:szCs w:val="20"/>
        </w:rPr>
        <w:t>Информация о размерах (физических характеристиках) поставляемого товара</w:t>
      </w:r>
    </w:p>
    <w:p w:rsidR="00F8420E" w:rsidRPr="000E003B" w:rsidRDefault="00F8420E" w:rsidP="00F8420E"/>
    <w:p w:rsidR="00F8420E" w:rsidRPr="000E003B" w:rsidRDefault="00F8420E" w:rsidP="00F8420E"/>
    <w:tbl>
      <w:tblPr>
        <w:tblW w:w="13058" w:type="dxa"/>
        <w:tblLook w:val="04A0" w:firstRow="1" w:lastRow="0" w:firstColumn="1" w:lastColumn="0" w:noHBand="0" w:noVBand="1"/>
      </w:tblPr>
      <w:tblGrid>
        <w:gridCol w:w="775"/>
        <w:gridCol w:w="936"/>
        <w:gridCol w:w="819"/>
        <w:gridCol w:w="846"/>
        <w:gridCol w:w="662"/>
        <w:gridCol w:w="864"/>
        <w:gridCol w:w="838"/>
        <w:gridCol w:w="653"/>
        <w:gridCol w:w="804"/>
        <w:gridCol w:w="653"/>
        <w:gridCol w:w="804"/>
        <w:gridCol w:w="653"/>
        <w:gridCol w:w="804"/>
        <w:gridCol w:w="653"/>
        <w:gridCol w:w="804"/>
        <w:gridCol w:w="653"/>
        <w:gridCol w:w="804"/>
        <w:gridCol w:w="1193"/>
      </w:tblGrid>
      <w:tr w:rsidR="00F8420E" w:rsidRPr="000E003B" w:rsidTr="005D1342">
        <w:trPr>
          <w:trHeight w:val="676"/>
        </w:trPr>
        <w:tc>
          <w:tcPr>
            <w:tcW w:w="409"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Pr>
                <w:bCs/>
                <w:sz w:val="18"/>
                <w:szCs w:val="18"/>
              </w:rPr>
              <w:t>Специальная позиция прайса(</w:t>
            </w:r>
            <w:r w:rsidRPr="00EA6C75">
              <w:rPr>
                <w:bCs/>
                <w:sz w:val="18"/>
                <w:szCs w:val="18"/>
              </w:rPr>
              <w:t>СКП</w:t>
            </w:r>
            <w:r>
              <w:rPr>
                <w:bCs/>
                <w:sz w:val="18"/>
                <w:szCs w:val="18"/>
              </w:rPr>
              <w:t>)</w:t>
            </w:r>
          </w:p>
        </w:tc>
        <w:tc>
          <w:tcPr>
            <w:tcW w:w="43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Pr>
                <w:bCs/>
                <w:sz w:val="18"/>
                <w:szCs w:val="18"/>
              </w:rPr>
              <w:t>М</w:t>
            </w:r>
            <w:r w:rsidRPr="00EA6C75">
              <w:rPr>
                <w:bCs/>
                <w:sz w:val="18"/>
                <w:szCs w:val="18"/>
              </w:rPr>
              <w:t>еждународное непатентованное наименование</w:t>
            </w:r>
            <w:r w:rsidRPr="000E003B">
              <w:rPr>
                <w:bCs/>
                <w:sz w:val="18"/>
                <w:szCs w:val="18"/>
              </w:rPr>
              <w:t xml:space="preserve"> </w:t>
            </w:r>
            <w:r>
              <w:rPr>
                <w:bCs/>
                <w:sz w:val="18"/>
                <w:szCs w:val="18"/>
              </w:rPr>
              <w:t>(</w:t>
            </w:r>
            <w:r w:rsidRPr="00EA6C75">
              <w:rPr>
                <w:bCs/>
                <w:sz w:val="18"/>
                <w:szCs w:val="18"/>
              </w:rPr>
              <w:t>МНН</w:t>
            </w:r>
            <w:r>
              <w:rPr>
                <w:bCs/>
                <w:sz w:val="18"/>
                <w:szCs w:val="18"/>
              </w:rPr>
              <w:t>)</w:t>
            </w:r>
          </w:p>
        </w:tc>
        <w:tc>
          <w:tcPr>
            <w:tcW w:w="80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Торговое наименование</w:t>
            </w:r>
          </w:p>
        </w:tc>
        <w:tc>
          <w:tcPr>
            <w:tcW w:w="847"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Лекарственная форма</w:t>
            </w:r>
          </w:p>
        </w:tc>
        <w:tc>
          <w:tcPr>
            <w:tcW w:w="488"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Ед</w:t>
            </w:r>
            <w:r>
              <w:rPr>
                <w:bCs/>
                <w:sz w:val="18"/>
                <w:szCs w:val="18"/>
              </w:rPr>
              <w:t xml:space="preserve">иница </w:t>
            </w:r>
            <w:r w:rsidRPr="00EA6C75">
              <w:rPr>
                <w:bCs/>
                <w:sz w:val="18"/>
                <w:szCs w:val="18"/>
              </w:rPr>
              <w:t>изм</w:t>
            </w:r>
            <w:r>
              <w:rPr>
                <w:bCs/>
                <w:sz w:val="18"/>
                <w:szCs w:val="18"/>
              </w:rPr>
              <w:t>ерения</w:t>
            </w:r>
          </w:p>
        </w:tc>
        <w:tc>
          <w:tcPr>
            <w:tcW w:w="84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Производитель</w:t>
            </w:r>
          </w:p>
        </w:tc>
        <w:tc>
          <w:tcPr>
            <w:tcW w:w="824"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Наименование поставщика</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Фасовка</w:t>
            </w:r>
          </w:p>
        </w:tc>
        <w:tc>
          <w:tcPr>
            <w:tcW w:w="4332" w:type="dxa"/>
            <w:gridSpan w:val="6"/>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Размер вторичной упаковки</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Вес, гр</w:t>
            </w:r>
            <w:r>
              <w:rPr>
                <w:bCs/>
                <w:sz w:val="18"/>
                <w:szCs w:val="18"/>
              </w:rPr>
              <w:t>амм</w:t>
            </w:r>
          </w:p>
        </w:tc>
        <w:tc>
          <w:tcPr>
            <w:tcW w:w="1180" w:type="dxa"/>
            <w:vMerge w:val="restart"/>
            <w:tcBorders>
              <w:top w:val="double" w:sz="6" w:space="0" w:color="auto"/>
              <w:left w:val="single" w:sz="4" w:space="0" w:color="auto"/>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Рекомендуемая высота транспортных упаковок для размещения на паллете (поддон)</w:t>
            </w:r>
            <w:r>
              <w:rPr>
                <w:bCs/>
                <w:sz w:val="18"/>
                <w:szCs w:val="18"/>
              </w:rPr>
              <w:t xml:space="preserve">, </w:t>
            </w:r>
            <w:r w:rsidRPr="00EA6C75">
              <w:rPr>
                <w:bCs/>
                <w:sz w:val="18"/>
                <w:szCs w:val="18"/>
              </w:rPr>
              <w:t>м</w:t>
            </w:r>
            <w:r>
              <w:rPr>
                <w:bCs/>
                <w:sz w:val="18"/>
                <w:szCs w:val="18"/>
              </w:rPr>
              <w:t>илли</w:t>
            </w:r>
            <w:r w:rsidRPr="00EA6C75">
              <w:rPr>
                <w:bCs/>
                <w:sz w:val="18"/>
                <w:szCs w:val="18"/>
              </w:rPr>
              <w:t>м</w:t>
            </w:r>
            <w:r>
              <w:rPr>
                <w:bCs/>
                <w:sz w:val="18"/>
                <w:szCs w:val="18"/>
              </w:rPr>
              <w:t>етр</w:t>
            </w:r>
          </w:p>
        </w:tc>
      </w:tr>
      <w:tr w:rsidR="00F8420E" w:rsidRPr="000E003B" w:rsidTr="005D1342">
        <w:trPr>
          <w:trHeight w:val="278"/>
        </w:trPr>
        <w:tc>
          <w:tcPr>
            <w:tcW w:w="409"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35"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06"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7"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88"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9"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824"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Высота мм</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Длина мм</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Ширина мм</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1180" w:type="dxa"/>
            <w:vMerge/>
            <w:tcBorders>
              <w:top w:val="double" w:sz="6" w:space="0" w:color="auto"/>
              <w:left w:val="single" w:sz="4" w:space="0" w:color="auto"/>
              <w:bottom w:val="nil"/>
              <w:right w:val="single" w:sz="4" w:space="0" w:color="auto"/>
            </w:tcBorders>
            <w:vAlign w:val="center"/>
            <w:hideMark/>
          </w:tcPr>
          <w:p w:rsidR="00F8420E" w:rsidRPr="00EA6C75" w:rsidRDefault="00F8420E" w:rsidP="005D1342">
            <w:pPr>
              <w:rPr>
                <w:rFonts w:ascii="Calibri" w:hAnsi="Calibri" w:cs="Calibri"/>
                <w:bCs/>
              </w:rPr>
            </w:pPr>
          </w:p>
        </w:tc>
      </w:tr>
      <w:tr w:rsidR="00F8420E" w:rsidRPr="000E003B" w:rsidTr="005D1342">
        <w:trPr>
          <w:trHeight w:val="940"/>
        </w:trPr>
        <w:tc>
          <w:tcPr>
            <w:tcW w:w="409"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35"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06"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7"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88"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9"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824"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791"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791"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1180" w:type="dxa"/>
            <w:vMerge/>
            <w:tcBorders>
              <w:top w:val="double" w:sz="6" w:space="0" w:color="auto"/>
              <w:left w:val="single" w:sz="4" w:space="0" w:color="auto"/>
              <w:bottom w:val="nil"/>
              <w:right w:val="single" w:sz="4" w:space="0" w:color="auto"/>
            </w:tcBorders>
            <w:vAlign w:val="center"/>
            <w:hideMark/>
          </w:tcPr>
          <w:p w:rsidR="00F8420E" w:rsidRPr="00EA6C75" w:rsidRDefault="00F8420E" w:rsidP="005D1342">
            <w:pPr>
              <w:rPr>
                <w:rFonts w:ascii="Calibri" w:hAnsi="Calibri" w:cs="Calibri"/>
                <w:bCs/>
              </w:rPr>
            </w:pPr>
          </w:p>
        </w:tc>
      </w:tr>
      <w:tr w:rsidR="00F8420E" w:rsidRPr="000E003B" w:rsidTr="005D1342">
        <w:trPr>
          <w:trHeight w:val="266"/>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49" w:type="dxa"/>
            <w:tcBorders>
              <w:top w:val="nil"/>
              <w:left w:val="nil"/>
              <w:bottom w:val="nil"/>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24" w:type="dxa"/>
            <w:tcBorders>
              <w:top w:val="nil"/>
              <w:left w:val="nil"/>
              <w:bottom w:val="nil"/>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r>
      <w:tr w:rsidR="00F8420E" w:rsidRPr="000E003B" w:rsidTr="005D1342">
        <w:trPr>
          <w:trHeight w:val="266"/>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0E003B" w:rsidRDefault="00F8420E" w:rsidP="005D1342">
            <w:pPr>
              <w:rPr>
                <w:rFonts w:ascii="Calibri" w:hAnsi="Calibri" w:cs="Calibri"/>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06"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488"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49"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24"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652"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r>
    </w:tbl>
    <w:p w:rsidR="00F8420E" w:rsidRPr="00D844D7" w:rsidRDefault="00F8420E" w:rsidP="00F8420E"/>
    <w:p w:rsidR="00F8420E" w:rsidRPr="00D844D7" w:rsidRDefault="00F8420E" w:rsidP="00F8420E"/>
    <w:p w:rsidR="00F8420E" w:rsidRPr="00D844D7" w:rsidRDefault="00F8420E" w:rsidP="00F8420E"/>
    <w:tbl>
      <w:tblPr>
        <w:tblW w:w="5000" w:type="pct"/>
        <w:shd w:val="clear" w:color="auto" w:fill="FFFFFF"/>
        <w:tblCellMar>
          <w:left w:w="0" w:type="dxa"/>
          <w:right w:w="0" w:type="dxa"/>
        </w:tblCellMar>
        <w:tblLook w:val="04A0" w:firstRow="1" w:lastRow="0" w:firstColumn="1" w:lastColumn="0" w:noHBand="0" w:noVBand="1"/>
      </w:tblPr>
      <w:tblGrid>
        <w:gridCol w:w="7109"/>
        <w:gridCol w:w="7109"/>
      </w:tblGrid>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Единый дистрибьютор:</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Поставщик:</w:t>
            </w:r>
          </w:p>
        </w:tc>
      </w:tr>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_______________________</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w:t>
            </w:r>
          </w:p>
        </w:tc>
      </w:tr>
    </w:tbl>
    <w:p w:rsidR="00F8420E" w:rsidRPr="00D844D7" w:rsidRDefault="00F8420E" w:rsidP="00F8420E">
      <w:pPr>
        <w:jc w:val="center"/>
        <w:textAlignment w:val="baseline"/>
        <w:rPr>
          <w:sz w:val="20"/>
          <w:szCs w:val="20"/>
        </w:rPr>
      </w:pPr>
      <w:r w:rsidRPr="00D844D7">
        <w:rPr>
          <w:sz w:val="20"/>
          <w:szCs w:val="20"/>
        </w:rPr>
        <w:t> </w:t>
      </w:r>
    </w:p>
    <w:p w:rsidR="00F8420E" w:rsidRPr="00D844D7" w:rsidRDefault="00F8420E" w:rsidP="00F8420E">
      <w:pPr>
        <w:jc w:val="right"/>
        <w:textAlignment w:val="baseline"/>
      </w:pPr>
    </w:p>
    <w:p w:rsidR="00F8420E" w:rsidRPr="00D844D7" w:rsidRDefault="00F8420E" w:rsidP="00F8420E"/>
    <w:p w:rsidR="00F8420E" w:rsidRPr="00D844D7" w:rsidRDefault="00F8420E" w:rsidP="00F8420E">
      <w:pPr>
        <w:rPr>
          <w:sz w:val="20"/>
          <w:szCs w:val="20"/>
          <w:lang w:val="kk-KZ"/>
        </w:rPr>
      </w:pPr>
      <w:r w:rsidRPr="00D844D7">
        <w:rPr>
          <w:sz w:val="20"/>
          <w:szCs w:val="20"/>
          <w:lang w:val="kk-KZ"/>
        </w:rPr>
        <w:lastRenderedPageBreak/>
        <w:br w:type="page"/>
      </w:r>
    </w:p>
    <w:p w:rsidR="00F8420E" w:rsidRPr="00D844D7" w:rsidRDefault="00F8420E" w:rsidP="00F8420E">
      <w:pPr>
        <w:tabs>
          <w:tab w:val="center" w:pos="7937"/>
        </w:tabs>
        <w:ind w:firstLine="7088"/>
        <w:contextualSpacing/>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left="147"/>
        <w:jc w:val="right"/>
        <w:rPr>
          <w:bCs/>
          <w:sz w:val="20"/>
          <w:szCs w:val="20"/>
        </w:rPr>
      </w:pPr>
      <w:r w:rsidRPr="00D844D7">
        <w:rPr>
          <w:bCs/>
          <w:sz w:val="20"/>
          <w:szCs w:val="20"/>
        </w:rPr>
        <w:lastRenderedPageBreak/>
        <w:t>Приложение 5</w:t>
      </w:r>
    </w:p>
    <w:p w:rsidR="00F8420E" w:rsidRPr="00D844D7" w:rsidRDefault="00F8420E" w:rsidP="00F8420E">
      <w:pPr>
        <w:ind w:left="-284"/>
        <w:jc w:val="right"/>
        <w:rPr>
          <w:bCs/>
          <w:sz w:val="20"/>
          <w:szCs w:val="20"/>
        </w:rPr>
      </w:pPr>
      <w:r w:rsidRPr="00D844D7">
        <w:rPr>
          <w:bCs/>
          <w:sz w:val="20"/>
          <w:szCs w:val="20"/>
        </w:rPr>
        <w:t xml:space="preserve">к Типовому </w:t>
      </w:r>
      <w:r w:rsidRPr="00D844D7">
        <w:rPr>
          <w:bCs/>
          <w:sz w:val="20"/>
          <w:szCs w:val="20"/>
          <w:lang w:val="kk-KZ"/>
        </w:rPr>
        <w:t>д</w:t>
      </w:r>
      <w:r w:rsidRPr="00D844D7">
        <w:rPr>
          <w:bCs/>
          <w:sz w:val="20"/>
          <w:szCs w:val="20"/>
        </w:rPr>
        <w:t xml:space="preserve">оговору поставки </w:t>
      </w:r>
    </w:p>
    <w:p w:rsidR="00F8420E" w:rsidRPr="00D844D7" w:rsidRDefault="00F8420E" w:rsidP="00F8420E">
      <w:pPr>
        <w:ind w:left="-284"/>
        <w:jc w:val="right"/>
        <w:rPr>
          <w:bCs/>
          <w:sz w:val="20"/>
          <w:szCs w:val="20"/>
        </w:rPr>
      </w:pPr>
      <w:r w:rsidRPr="00D844D7">
        <w:rPr>
          <w:bCs/>
          <w:sz w:val="20"/>
          <w:szCs w:val="20"/>
        </w:rPr>
        <w:t xml:space="preserve">лекарственных средств и медицинских изделий </w:t>
      </w:r>
    </w:p>
    <w:p w:rsidR="00F8420E" w:rsidRPr="00D844D7" w:rsidRDefault="00F8420E" w:rsidP="00F8420E">
      <w:pPr>
        <w:ind w:left="147"/>
        <w:jc w:val="right"/>
        <w:rPr>
          <w:b/>
          <w:bCs/>
          <w:sz w:val="20"/>
          <w:szCs w:val="20"/>
        </w:rPr>
      </w:pPr>
      <w:r w:rsidRPr="00D844D7">
        <w:rPr>
          <w:b/>
          <w:bCs/>
          <w:sz w:val="20"/>
          <w:szCs w:val="20"/>
        </w:rPr>
        <w:t>(</w:t>
      </w:r>
      <w:r w:rsidRPr="00D844D7">
        <w:rPr>
          <w:bCs/>
          <w:sz w:val="20"/>
          <w:szCs w:val="20"/>
        </w:rPr>
        <w:t>между единым дистрибьютором и поставщиком</w:t>
      </w:r>
      <w:r w:rsidRPr="00D844D7">
        <w:rPr>
          <w:b/>
          <w:bCs/>
          <w:sz w:val="20"/>
          <w:szCs w:val="20"/>
        </w:rPr>
        <w:t>)</w:t>
      </w:r>
    </w:p>
    <w:p w:rsidR="00F8420E" w:rsidRPr="00D844D7" w:rsidRDefault="00F8420E" w:rsidP="00F8420E">
      <w:pPr>
        <w:ind w:left="147"/>
        <w:jc w:val="right"/>
        <w:rPr>
          <w:b/>
          <w:bCs/>
          <w:sz w:val="20"/>
          <w:szCs w:val="20"/>
        </w:rPr>
      </w:pPr>
    </w:p>
    <w:p w:rsidR="00F8420E" w:rsidRPr="00D844D7" w:rsidRDefault="00F8420E" w:rsidP="00F8420E">
      <w:pPr>
        <w:ind w:left="147"/>
        <w:jc w:val="right"/>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6. 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 xml:space="preserve">предположительно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r w:rsidRPr="00D844D7">
        <w:rPr>
          <w:bCs/>
          <w:sz w:val="20"/>
          <w:szCs w:val="20"/>
        </w:rPr>
        <w:t>Приложение 26 к приказу</w:t>
      </w: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pStyle w:val="af4"/>
        <w:ind w:firstLine="284"/>
        <w:jc w:val="right"/>
        <w:rPr>
          <w:rFonts w:ascii="Times New Roman" w:hAnsi="Times New Roman" w:cs="Times New Roman"/>
          <w:b/>
          <w:sz w:val="20"/>
          <w:szCs w:val="20"/>
        </w:rPr>
      </w:pP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hAnsi="Times New Roman" w:cs="Times New Roman"/>
          <w:sz w:val="20"/>
          <w:szCs w:val="20"/>
        </w:rPr>
        <w:t xml:space="preserve">Типовой долгосрочный договор поставки </w:t>
      </w: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hAnsi="Times New Roman" w:cs="Times New Roman"/>
          <w:sz w:val="20"/>
          <w:szCs w:val="20"/>
        </w:rPr>
        <w:t xml:space="preserve">лекарственных средств и (или) медицинских изделий </w:t>
      </w: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eastAsia="Times New Roman" w:hAnsi="Times New Roman" w:cs="Times New Roman"/>
          <w:sz w:val="20"/>
          <w:szCs w:val="20"/>
        </w:rPr>
        <w:t>(между единым дистрибьютором и поставщиком)</w:t>
      </w:r>
    </w:p>
    <w:p w:rsidR="00F8420E" w:rsidRPr="00D844D7" w:rsidRDefault="00F8420E" w:rsidP="00F8420E">
      <w:pPr>
        <w:pStyle w:val="af4"/>
        <w:jc w:val="both"/>
        <w:rPr>
          <w:rFonts w:ascii="Times New Roman" w:hAnsi="Times New Roman" w:cs="Times New Roman"/>
          <w:b/>
          <w:sz w:val="20"/>
          <w:szCs w:val="20"/>
          <w:lang w:val="kk-KZ"/>
        </w:rPr>
      </w:pPr>
    </w:p>
    <w:p w:rsidR="00F8420E" w:rsidRPr="00D844D7" w:rsidRDefault="00F8420E" w:rsidP="00F8420E">
      <w:pPr>
        <w:pStyle w:val="af4"/>
        <w:jc w:val="both"/>
        <w:rPr>
          <w:rFonts w:ascii="Times New Roman" w:hAnsi="Times New Roman" w:cs="Times New Roman"/>
          <w:b/>
          <w:sz w:val="20"/>
          <w:szCs w:val="20"/>
          <w:lang w:val="kk-KZ"/>
        </w:rPr>
      </w:pPr>
    </w:p>
    <w:p w:rsidR="00F8420E" w:rsidRPr="00D844D7" w:rsidRDefault="00F8420E" w:rsidP="00F8420E">
      <w:pPr>
        <w:pStyle w:val="af4"/>
        <w:ind w:firstLine="709"/>
        <w:rPr>
          <w:rFonts w:ascii="Times New Roman" w:hAnsi="Times New Roman" w:cs="Times New Roman"/>
          <w:sz w:val="20"/>
          <w:szCs w:val="20"/>
        </w:rPr>
      </w:pPr>
      <w:r w:rsidRPr="00D844D7">
        <w:rPr>
          <w:rFonts w:ascii="Times New Roman" w:hAnsi="Times New Roman" w:cs="Times New Roman"/>
          <w:sz w:val="20"/>
          <w:szCs w:val="20"/>
        </w:rPr>
        <w:t xml:space="preserve">г. </w:t>
      </w:r>
      <w:r w:rsidRPr="00D844D7">
        <w:rPr>
          <w:rFonts w:ascii="Times New Roman" w:hAnsi="Times New Roman" w:cs="Times New Roman"/>
          <w:sz w:val="20"/>
          <w:szCs w:val="20"/>
          <w:lang w:val="kk-KZ"/>
        </w:rPr>
        <w:t xml:space="preserve">Нур-Султан                                                                 </w:t>
      </w:r>
      <w:r w:rsidRPr="00D844D7">
        <w:rPr>
          <w:rFonts w:ascii="Times New Roman" w:hAnsi="Times New Roman" w:cs="Times New Roman"/>
          <w:sz w:val="20"/>
          <w:szCs w:val="20"/>
          <w:lang w:val="kk-KZ"/>
        </w:rPr>
        <w:tab/>
      </w:r>
      <w:r w:rsidRPr="00D844D7">
        <w:rPr>
          <w:rFonts w:ascii="Times New Roman" w:hAnsi="Times New Roman" w:cs="Times New Roman"/>
          <w:sz w:val="20"/>
          <w:szCs w:val="20"/>
          <w:lang w:val="kk-KZ"/>
        </w:rPr>
        <w:tab/>
        <w:t xml:space="preserve">      «___» _______20____г.</w:t>
      </w:r>
    </w:p>
    <w:p w:rsidR="00F8420E" w:rsidRPr="00D844D7" w:rsidRDefault="00F8420E" w:rsidP="00F8420E">
      <w:pPr>
        <w:pStyle w:val="af4"/>
        <w:jc w:val="both"/>
        <w:rPr>
          <w:rFonts w:ascii="Times New Roman" w:hAnsi="Times New Roman" w:cs="Times New Roman"/>
          <w:b/>
          <w:sz w:val="20"/>
          <w:szCs w:val="20"/>
        </w:rPr>
      </w:pPr>
    </w:p>
    <w:p w:rsidR="00F8420E" w:rsidRPr="00D844D7" w:rsidRDefault="00F8420E" w:rsidP="00F8420E">
      <w:pPr>
        <w:ind w:firstLine="709"/>
        <w:jc w:val="both"/>
        <w:rPr>
          <w:sz w:val="20"/>
          <w:szCs w:val="20"/>
          <w:shd w:val="clear" w:color="auto" w:fill="FFFFFF"/>
        </w:rPr>
      </w:pPr>
      <w:r w:rsidRPr="00D844D7">
        <w:rPr>
          <w:sz w:val="20"/>
          <w:szCs w:val="20"/>
        </w:rPr>
        <w:t>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________________</w:t>
      </w:r>
      <w:r w:rsidRPr="00D844D7">
        <w:rPr>
          <w:sz w:val="20"/>
          <w:szCs w:val="20"/>
          <w:lang w:val="kk-KZ"/>
        </w:rPr>
        <w:t>,</w:t>
      </w:r>
      <w:r w:rsidRPr="00D844D7">
        <w:rPr>
          <w:sz w:val="20"/>
          <w:szCs w:val="20"/>
        </w:rPr>
        <w:t xml:space="preserve"> именуемое в дальнейшем «Поставщик», в лице </w:t>
      </w:r>
      <w:r w:rsidRPr="00D844D7">
        <w:rPr>
          <w:sz w:val="20"/>
          <w:szCs w:val="20"/>
          <w:lang w:val="kk-KZ"/>
        </w:rPr>
        <w:t>__________________</w:t>
      </w:r>
      <w:r w:rsidRPr="00D844D7">
        <w:rPr>
          <w:sz w:val="20"/>
          <w:szCs w:val="20"/>
        </w:rPr>
        <w:t xml:space="preserve">, действующего на основании ______________, с другой стороны, в дальнейшем совместно именуемые «Стороны», а по отдельности – «Сторона», </w:t>
      </w:r>
      <w:r w:rsidRPr="00D844D7">
        <w:rPr>
          <w:color w:val="000000"/>
          <w:sz w:val="20"/>
          <w:szCs w:val="20"/>
        </w:rPr>
        <w:t xml:space="preserve">на основании Правил </w:t>
      </w:r>
      <w:r w:rsidRPr="00D844D7">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 xml:space="preserve">постановлением  Правительства Республики Казахстан от 4 июня 2021 года № 375 (далее – Правила), заявки Поставщика на участие в конкурсе на заключение долгосрочных договоров поставки </w:t>
      </w:r>
      <w:r w:rsidRPr="00D844D7">
        <w:rPr>
          <w:sz w:val="20"/>
          <w:szCs w:val="20"/>
          <w:lang w:val="kk-KZ"/>
        </w:rPr>
        <w:t>лекарственных средств и (или)</w:t>
      </w:r>
      <w:r w:rsidRPr="00D844D7">
        <w:rPr>
          <w:sz w:val="20"/>
          <w:szCs w:val="20"/>
        </w:rPr>
        <w:t xml:space="preserve"> </w:t>
      </w:r>
      <w:r w:rsidRPr="00D844D7">
        <w:rPr>
          <w:sz w:val="20"/>
          <w:szCs w:val="20"/>
          <w:lang w:val="kk-KZ"/>
        </w:rPr>
        <w:t>медицинских изделий</w:t>
      </w:r>
      <w:r w:rsidRPr="00D844D7">
        <w:rPr>
          <w:sz w:val="20"/>
          <w:szCs w:val="20"/>
        </w:rPr>
        <w:t xml:space="preserve">, являющейся неотъемлемой частью настоящего договора, Протокола </w:t>
      </w:r>
      <w:r w:rsidRPr="00D844D7">
        <w:rPr>
          <w:sz w:val="20"/>
          <w:szCs w:val="20"/>
          <w:lang w:val="kk-KZ"/>
        </w:rPr>
        <w:t xml:space="preserve">об итогах конкурса на заключение долгосрочных договоров поставки лекарственных средств и медицинских изделий от «___» </w:t>
      </w:r>
      <w:r w:rsidRPr="00D844D7">
        <w:rPr>
          <w:sz w:val="20"/>
          <w:szCs w:val="20"/>
        </w:rPr>
        <w:t xml:space="preserve">_______ г. № ____ и заключили настоящий </w:t>
      </w:r>
      <w:r w:rsidRPr="00D844D7">
        <w:rPr>
          <w:sz w:val="20"/>
          <w:szCs w:val="20"/>
          <w:lang w:val="kk-KZ"/>
        </w:rPr>
        <w:t xml:space="preserve">Долгосрочный </w:t>
      </w:r>
      <w:r w:rsidRPr="00D844D7">
        <w:rPr>
          <w:sz w:val="20"/>
          <w:szCs w:val="20"/>
        </w:rPr>
        <w:t xml:space="preserve">договор </w:t>
      </w:r>
      <w:r w:rsidRPr="00D844D7">
        <w:rPr>
          <w:sz w:val="20"/>
          <w:szCs w:val="20"/>
          <w:lang w:val="kk-KZ"/>
        </w:rPr>
        <w:t xml:space="preserve">поставки лекарственных средств и медицинских изделий (далее – договор) </w:t>
      </w:r>
      <w:r w:rsidRPr="00D844D7">
        <w:rPr>
          <w:sz w:val="20"/>
          <w:szCs w:val="20"/>
          <w:shd w:val="clear" w:color="auto" w:fill="FFFFFF"/>
        </w:rPr>
        <w:t>о нижеследующем:</w:t>
      </w:r>
    </w:p>
    <w:p w:rsidR="00F8420E" w:rsidRPr="00D844D7" w:rsidRDefault="00F8420E" w:rsidP="00F8420E">
      <w:pPr>
        <w:ind w:firstLine="317"/>
        <w:jc w:val="both"/>
        <w:rPr>
          <w:sz w:val="20"/>
          <w:szCs w:val="20"/>
          <w:shd w:val="clear" w:color="auto" w:fill="FFFFFF"/>
        </w:rPr>
      </w:pPr>
    </w:p>
    <w:p w:rsidR="00F8420E" w:rsidRPr="00D844D7" w:rsidRDefault="00F8420E" w:rsidP="00F8420E">
      <w:pPr>
        <w:ind w:firstLine="317"/>
        <w:jc w:val="both"/>
        <w:rPr>
          <w:sz w:val="20"/>
          <w:szCs w:val="20"/>
          <w:shd w:val="clear" w:color="auto" w:fill="FFFFFF"/>
        </w:rPr>
      </w:pPr>
    </w:p>
    <w:p w:rsidR="00F8420E" w:rsidRPr="00EA6C75" w:rsidRDefault="00F8420E" w:rsidP="00F8420E">
      <w:pPr>
        <w:pStyle w:val="af4"/>
        <w:widowControl/>
        <w:numPr>
          <w:ilvl w:val="0"/>
          <w:numId w:val="2"/>
        </w:numPr>
        <w:suppressAutoHyphens/>
        <w:ind w:left="0" w:firstLine="0"/>
        <w:contextualSpacing w:val="0"/>
        <w:jc w:val="center"/>
        <w:rPr>
          <w:rFonts w:ascii="Times New Roman" w:hAnsi="Times New Roman" w:cs="Times New Roman"/>
          <w:sz w:val="20"/>
          <w:szCs w:val="20"/>
          <w:shd w:val="clear" w:color="auto" w:fill="FFFFFF"/>
          <w:lang w:val="kk-KZ"/>
        </w:rPr>
      </w:pPr>
      <w:r w:rsidRPr="00EA6C75">
        <w:rPr>
          <w:rFonts w:ascii="Times New Roman" w:hAnsi="Times New Roman" w:cs="Times New Roman"/>
          <w:sz w:val="20"/>
          <w:szCs w:val="20"/>
          <w:shd w:val="clear" w:color="auto" w:fill="FFFFFF"/>
        </w:rPr>
        <w:t>Предмет договора</w:t>
      </w:r>
    </w:p>
    <w:p w:rsidR="00F8420E" w:rsidRPr="00D844D7" w:rsidRDefault="00F8420E" w:rsidP="00F8420E">
      <w:pPr>
        <w:pStyle w:val="af4"/>
        <w:ind w:firstLine="284"/>
        <w:jc w:val="both"/>
        <w:rPr>
          <w:rFonts w:ascii="Times New Roman" w:hAnsi="Times New Roman" w:cs="Times New Roman"/>
          <w:sz w:val="20"/>
          <w:szCs w:val="20"/>
          <w:shd w:val="clear" w:color="auto" w:fill="FFFFFF"/>
          <w:lang w:val="kk-KZ"/>
        </w:rPr>
      </w:pPr>
    </w:p>
    <w:p w:rsidR="00F8420E" w:rsidRPr="00D844D7" w:rsidRDefault="00F8420E" w:rsidP="00F8420E">
      <w:pPr>
        <w:pStyle w:val="af4"/>
        <w:ind w:firstLine="709"/>
        <w:jc w:val="both"/>
        <w:rPr>
          <w:rFonts w:ascii="Times New Roman" w:hAnsi="Times New Roman" w:cs="Times New Roman"/>
          <w:sz w:val="20"/>
          <w:szCs w:val="20"/>
          <w:shd w:val="clear" w:color="auto" w:fill="FFFFFF"/>
        </w:rPr>
      </w:pPr>
      <w:r w:rsidRPr="00D844D7">
        <w:rPr>
          <w:rFonts w:ascii="Times New Roman" w:hAnsi="Times New Roman" w:cs="Times New Roman"/>
          <w:sz w:val="20"/>
          <w:szCs w:val="20"/>
          <w:shd w:val="clear" w:color="auto" w:fill="FFFFFF"/>
        </w:rPr>
        <w:t>1. Поставщик обязуется:</w:t>
      </w:r>
    </w:p>
    <w:p w:rsidR="00F8420E" w:rsidRPr="00D844D7" w:rsidRDefault="00F8420E" w:rsidP="00F8420E">
      <w:pPr>
        <w:ind w:firstLine="709"/>
        <w:jc w:val="both"/>
        <w:rPr>
          <w:sz w:val="20"/>
          <w:szCs w:val="20"/>
        </w:rPr>
      </w:pPr>
      <w:r w:rsidRPr="00D844D7">
        <w:rPr>
          <w:sz w:val="20"/>
          <w:szCs w:val="20"/>
          <w:shd w:val="clear" w:color="auto" w:fill="FFFFFF"/>
        </w:rPr>
        <w:t xml:space="preserve">1) </w:t>
      </w:r>
      <w:r w:rsidRPr="00D844D7">
        <w:rPr>
          <w:sz w:val="20"/>
          <w:szCs w:val="20"/>
          <w:shd w:val="clear" w:color="auto" w:fill="FFFFFF"/>
          <w:lang w:val="kk-KZ"/>
        </w:rPr>
        <w:t xml:space="preserve">создать путем _____________ (указать </w:t>
      </w:r>
      <w:r w:rsidRPr="00D844D7">
        <w:rPr>
          <w:sz w:val="20"/>
          <w:szCs w:val="20"/>
        </w:rPr>
        <w:t>намерение на создание производства или модернизация производства) лекарственных средств и (или) медицинских изделий, перечисленных в приложении 1 к настоящему догово</w:t>
      </w:r>
      <w:r w:rsidRPr="00D844D7">
        <w:rPr>
          <w:sz w:val="20"/>
          <w:szCs w:val="20"/>
          <w:shd w:val="clear" w:color="auto" w:fill="FFFFFF"/>
        </w:rPr>
        <w:t>ру</w:t>
      </w:r>
      <w:r w:rsidRPr="00D844D7">
        <w:rPr>
          <w:sz w:val="20"/>
          <w:szCs w:val="20"/>
          <w:shd w:val="clear" w:color="auto" w:fill="FFFFFF"/>
          <w:lang w:val="kk-KZ"/>
        </w:rPr>
        <w:t xml:space="preserve"> </w:t>
      </w:r>
      <w:r w:rsidRPr="00D844D7">
        <w:rPr>
          <w:sz w:val="20"/>
          <w:szCs w:val="20"/>
          <w:shd w:val="clear" w:color="auto" w:fill="FFFFFF"/>
        </w:rPr>
        <w:t xml:space="preserve">(далее – </w:t>
      </w:r>
      <w:r w:rsidRPr="00D844D7">
        <w:rPr>
          <w:sz w:val="20"/>
          <w:szCs w:val="20"/>
        </w:rPr>
        <w:t>Товар</w:t>
      </w:r>
      <w:r w:rsidRPr="00D844D7">
        <w:rPr>
          <w:sz w:val="20"/>
          <w:szCs w:val="20"/>
          <w:shd w:val="clear" w:color="auto" w:fill="FFFFFF"/>
        </w:rPr>
        <w:t>), по адресу: ___________________ (далее – Инвестиционный проект), согласно графику и этапам реализации Инвестиционного проекта, указанным в приложении  2 к настоящему договору, и в срок не позднее 2 (двух) лет с даты заключения настоящего Договора,  представить Единому дистрибьютору уведомление с подробным отчетом о модернизации в течение 10 (десяти) рабочих дней с момента завершения работ по модернизации;</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2) осуществить в установленном</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законодательством Республики Казахстан </w:t>
      </w:r>
      <w:r w:rsidRPr="00D844D7">
        <w:rPr>
          <w:rFonts w:ascii="Times New Roman" w:hAnsi="Times New Roman" w:cs="Times New Roman"/>
          <w:sz w:val="20"/>
          <w:szCs w:val="20"/>
          <w:lang w:val="kk-KZ"/>
        </w:rPr>
        <w:t>порядке</w:t>
      </w:r>
      <w:r w:rsidRPr="00D844D7">
        <w:rPr>
          <w:rFonts w:ascii="Times New Roman" w:hAnsi="Times New Roman" w:cs="Times New Roman"/>
          <w:sz w:val="20"/>
          <w:szCs w:val="20"/>
        </w:rPr>
        <w:t xml:space="preserve">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лицензии на фармацевтическую деятельность;</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 регистрационного удостоверения на производимый в результате реализации Инвестиционного проекта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 сертификата о происхождении товара для внутреннего обращения «СТ-KZ» на производимый в результате реализации Инвестиционного проекта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 документа, подтверждающего внедрение стандартов надлежащей производственной практики (GМP) для производства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 xml:space="preserve"> согласно законодательству Республики Казахстан;</w:t>
      </w:r>
    </w:p>
    <w:p w:rsidR="00F8420E" w:rsidRPr="00D844D7" w:rsidRDefault="00F8420E" w:rsidP="00F8420E">
      <w:pPr>
        <w:pStyle w:val="af4"/>
        <w:ind w:firstLine="709"/>
        <w:jc w:val="both"/>
        <w:rPr>
          <w:rFonts w:ascii="Times New Roman" w:hAnsi="Times New Roman" w:cs="Times New Roman"/>
          <w:sz w:val="20"/>
          <w:szCs w:val="20"/>
          <w:lang w:val="kk-KZ"/>
        </w:rPr>
      </w:pPr>
      <w:r w:rsidRPr="00D844D7">
        <w:rPr>
          <w:rFonts w:ascii="Times New Roman" w:hAnsi="Times New Roman" w:cs="Times New Roman"/>
          <w:sz w:val="20"/>
          <w:szCs w:val="20"/>
        </w:rPr>
        <w:t xml:space="preserve">3) </w:t>
      </w:r>
      <w:r w:rsidRPr="00D844D7">
        <w:rPr>
          <w:rFonts w:ascii="Times New Roman" w:hAnsi="Times New Roman" w:cs="Times New Roman"/>
          <w:sz w:val="20"/>
          <w:szCs w:val="20"/>
          <w:lang w:val="kk-KZ"/>
        </w:rPr>
        <w:t xml:space="preserve">начать </w:t>
      </w:r>
      <w:r w:rsidRPr="00D844D7">
        <w:rPr>
          <w:rFonts w:ascii="Times New Roman" w:hAnsi="Times New Roman" w:cs="Times New Roman"/>
          <w:sz w:val="20"/>
          <w:szCs w:val="20"/>
        </w:rPr>
        <w:t xml:space="preserve">поставку Товара Единому дистрибьютору </w:t>
      </w:r>
      <w:r w:rsidRPr="00D844D7">
        <w:rPr>
          <w:rFonts w:ascii="Times New Roman" w:hAnsi="Times New Roman" w:cs="Times New Roman"/>
          <w:sz w:val="20"/>
          <w:szCs w:val="20"/>
          <w:lang w:val="kk-KZ"/>
        </w:rPr>
        <w:t>согласно графику и этапам реализации Инвестиционного проекта, указанным в приложении 2 к настоящему договору в срок не позднее 3 (трех) лет с момента представления Единому дистрибьютору уведомления с подробным отчетом о завершении работ (модернизации);</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w:t>
      </w:r>
      <w:r w:rsidRPr="00D844D7">
        <w:rPr>
          <w:rFonts w:ascii="Times New Roman" w:hAnsi="Times New Roman" w:cs="Times New Roman"/>
          <w:sz w:val="20"/>
          <w:szCs w:val="20"/>
          <w:shd w:val="clear" w:color="auto" w:fill="FFFFFF"/>
        </w:rPr>
        <w:t>в системе обязательного социального медицинского страхования</w:t>
      </w:r>
      <w:r w:rsidRPr="00D844D7">
        <w:rPr>
          <w:rFonts w:ascii="Times New Roman" w:hAnsi="Times New Roman" w:cs="Times New Roman"/>
          <w:sz w:val="20"/>
          <w:szCs w:val="20"/>
        </w:rPr>
        <w:t xml:space="preserve"> (далее – ОСМС) в порядке, установленном Правилами, настоящим договором и дополнительными соглашениями к нему. </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Началом поставки является дата поставки первой партии Товара по каждому наименованию отдельно.</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lastRenderedPageBreak/>
        <w:t>2. 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Обязательства Сторон по поставке Товара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Fonts w:ascii="Times New Roman" w:hAnsi="Times New Roman" w:cs="Times New Roman"/>
          <w:sz w:val="20"/>
          <w:szCs w:val="20"/>
        </w:rPr>
        <w:t>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4. Окончательная заявка Единым дистрибьютором представляется Поставщику в срок не позднее 30 (тридцать) календарных дней после </w:t>
      </w:r>
      <w:r w:rsidRPr="00D844D7">
        <w:rPr>
          <w:rFonts w:ascii="Times New Roman" w:hAnsi="Times New Roman" w:cs="Times New Roman"/>
          <w:sz w:val="20"/>
          <w:szCs w:val="20"/>
        </w:rPr>
        <w:t xml:space="preserve">формирования </w:t>
      </w:r>
      <w:r w:rsidRPr="00D844D7">
        <w:rPr>
          <w:rStyle w:val="s0"/>
          <w:sz w:val="20"/>
          <w:szCs w:val="20"/>
        </w:rPr>
        <w:t>окончательных заявок и ежегодной потребности Заказчиков.</w:t>
      </w:r>
      <w:r w:rsidRPr="00D844D7">
        <w:rPr>
          <w:rFonts w:ascii="Times New Roman" w:hAnsi="Times New Roman" w:cs="Times New Roman"/>
          <w:sz w:val="20"/>
          <w:szCs w:val="20"/>
        </w:rPr>
        <w:t xml:space="preserve"> </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5. </w:t>
      </w:r>
      <w:r w:rsidRPr="00D844D7">
        <w:rPr>
          <w:rFonts w:ascii="Times New Roman" w:hAnsi="Times New Roman" w:cs="Times New Roman"/>
          <w:sz w:val="20"/>
          <w:szCs w:val="20"/>
        </w:rPr>
        <w:t>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p w:rsidR="00F8420E" w:rsidRPr="00D844D7" w:rsidRDefault="00F8420E" w:rsidP="00F8420E">
      <w:pPr>
        <w:pStyle w:val="af4"/>
        <w:tabs>
          <w:tab w:val="left" w:pos="993"/>
        </w:tabs>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1) по взаимному согласию Сторон в части уменьшения цены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и соответственно цены дополнительного соглашения к настоящему договору на отдельный финансовый год; и (или)</w:t>
      </w:r>
    </w:p>
    <w:p w:rsidR="00F8420E" w:rsidRPr="00D844D7" w:rsidRDefault="00F8420E" w:rsidP="00F8420E">
      <w:pPr>
        <w:pStyle w:val="af4"/>
        <w:tabs>
          <w:tab w:val="left" w:pos="993"/>
        </w:tabs>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2) в части изменения объема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6. </w:t>
      </w:r>
      <w:r w:rsidRPr="00D844D7">
        <w:rPr>
          <w:rFonts w:ascii="Times New Roman" w:hAnsi="Times New Roman" w:cs="Times New Roman"/>
          <w:sz w:val="20"/>
          <w:szCs w:val="20"/>
        </w:rPr>
        <w:t>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 Такие дополнительные соглашения должны содержать существенные условия поставки, предусмотренные Гражданским кодексом Республики Казахстан, Правилами и настоящим договором.</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Отчетность Поставщика</w:t>
      </w:r>
    </w:p>
    <w:p w:rsidR="00F8420E" w:rsidRPr="00D844D7" w:rsidRDefault="00F8420E" w:rsidP="00F8420E">
      <w:pPr>
        <w:pStyle w:val="af4"/>
        <w:ind w:firstLine="284"/>
        <w:jc w:val="both"/>
        <w:rPr>
          <w:rFonts w:ascii="Times New Roman" w:eastAsia="Times New Roman" w:hAnsi="Times New Roman" w:cs="Times New Roman"/>
          <w:sz w:val="20"/>
          <w:szCs w:val="20"/>
        </w:rPr>
      </w:pPr>
    </w:p>
    <w:p w:rsidR="00F8420E" w:rsidRPr="00D844D7" w:rsidRDefault="00F8420E" w:rsidP="00F8420E">
      <w:pPr>
        <w:pStyle w:val="af4"/>
        <w:ind w:firstLine="709"/>
        <w:jc w:val="both"/>
        <w:rPr>
          <w:rStyle w:val="s0"/>
          <w:sz w:val="20"/>
          <w:szCs w:val="20"/>
        </w:rPr>
      </w:pPr>
      <w:r w:rsidRPr="00D844D7">
        <w:rPr>
          <w:rFonts w:ascii="Times New Roman" w:eastAsia="Times New Roman" w:hAnsi="Times New Roman" w:cs="Times New Roman"/>
          <w:sz w:val="20"/>
          <w:szCs w:val="20"/>
        </w:rPr>
        <w:t>7. Не позднее десятого числа, следующего за отчетным периодом Поставщик обязан представлять Единому дистрибьютору полугодовой отчет о ходе реализации Инвестиционного проекта и</w:t>
      </w:r>
      <w:r w:rsidRPr="00D844D7">
        <w:rPr>
          <w:rStyle w:val="s0"/>
          <w:sz w:val="20"/>
          <w:szCs w:val="20"/>
        </w:rPr>
        <w:t xml:space="preserve"> о процессе регистрации </w:t>
      </w:r>
      <w:r w:rsidRPr="00D844D7">
        <w:rPr>
          <w:rFonts w:ascii="Times New Roman" w:hAnsi="Times New Roman" w:cs="Times New Roman"/>
          <w:sz w:val="20"/>
          <w:szCs w:val="20"/>
        </w:rPr>
        <w:t>Товара</w:t>
      </w:r>
      <w:r w:rsidRPr="00D844D7">
        <w:rPr>
          <w:rStyle w:val="s0"/>
          <w:sz w:val="20"/>
          <w:szCs w:val="20"/>
        </w:rPr>
        <w:t xml:space="preserve"> </w:t>
      </w:r>
      <w:r w:rsidRPr="00D844D7">
        <w:rPr>
          <w:rFonts w:ascii="Times New Roman" w:eastAsia="Times New Roman" w:hAnsi="Times New Roman" w:cs="Times New Roman"/>
          <w:sz w:val="20"/>
          <w:szCs w:val="20"/>
        </w:rPr>
        <w:t>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p w:rsidR="00F8420E" w:rsidRPr="00D844D7" w:rsidRDefault="00F8420E" w:rsidP="00F8420E">
      <w:pPr>
        <w:pStyle w:val="af4"/>
        <w:ind w:firstLine="709"/>
        <w:jc w:val="both"/>
        <w:rPr>
          <w:rStyle w:val="s0"/>
          <w:sz w:val="20"/>
          <w:szCs w:val="20"/>
        </w:rPr>
      </w:pPr>
      <w:r w:rsidRPr="00D844D7">
        <w:rPr>
          <w:rStyle w:val="s0"/>
          <w:sz w:val="20"/>
          <w:szCs w:val="20"/>
        </w:rPr>
        <w:t xml:space="preserve">8.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p w:rsidR="00F8420E" w:rsidRPr="00D844D7" w:rsidRDefault="00F8420E" w:rsidP="00F8420E">
      <w:pPr>
        <w:pStyle w:val="af4"/>
        <w:ind w:firstLine="709"/>
        <w:jc w:val="both"/>
        <w:rPr>
          <w:rStyle w:val="s0"/>
          <w:sz w:val="20"/>
          <w:szCs w:val="20"/>
        </w:rPr>
      </w:pPr>
      <w:r w:rsidRPr="00D844D7">
        <w:rPr>
          <w:rStyle w:val="s0"/>
          <w:sz w:val="20"/>
          <w:szCs w:val="20"/>
        </w:rPr>
        <w:t>9. О предстоящей проверке Единый дистрибьютор письменно уведомляет Поставщика не менее чем за 10 (десять) рабочих дней до ее начала.</w:t>
      </w:r>
    </w:p>
    <w:p w:rsidR="00F8420E" w:rsidRPr="00D844D7" w:rsidRDefault="00F8420E" w:rsidP="00F8420E">
      <w:pPr>
        <w:pStyle w:val="af4"/>
        <w:ind w:firstLine="709"/>
        <w:jc w:val="both"/>
        <w:rPr>
          <w:rStyle w:val="s0"/>
          <w:sz w:val="20"/>
          <w:szCs w:val="20"/>
        </w:rPr>
      </w:pPr>
      <w:r w:rsidRPr="00D844D7">
        <w:rPr>
          <w:rStyle w:val="s0"/>
          <w:sz w:val="20"/>
          <w:szCs w:val="20"/>
        </w:rPr>
        <w:t>10.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p w:rsidR="00F8420E" w:rsidRPr="00D844D7" w:rsidRDefault="00F8420E" w:rsidP="00F8420E">
      <w:pPr>
        <w:pStyle w:val="af4"/>
        <w:ind w:firstLine="709"/>
        <w:jc w:val="both"/>
        <w:rPr>
          <w:rStyle w:val="s0"/>
          <w:sz w:val="20"/>
          <w:szCs w:val="20"/>
        </w:rPr>
      </w:pPr>
      <w:r w:rsidRPr="00D844D7">
        <w:rPr>
          <w:rStyle w:val="s0"/>
          <w:sz w:val="20"/>
          <w:szCs w:val="20"/>
        </w:rPr>
        <w:t xml:space="preserve">11. По результатам осуществления контроля и проверки хода </w:t>
      </w:r>
      <w:r w:rsidRPr="00D844D7">
        <w:rPr>
          <w:rFonts w:ascii="Times New Roman" w:eastAsia="Times New Roman" w:hAnsi="Times New Roman" w:cs="Times New Roman"/>
          <w:sz w:val="20"/>
          <w:szCs w:val="20"/>
        </w:rPr>
        <w:t>реализации Инвестиционного проекта</w:t>
      </w:r>
      <w:r w:rsidRPr="00D844D7">
        <w:rPr>
          <w:rStyle w:val="s0"/>
          <w:sz w:val="20"/>
          <w:szCs w:val="20"/>
        </w:rPr>
        <w:t xml:space="preserve"> комиссией составляется акт проверки, который подписывается представителем Поставщика. В случае отказа Поставщика от подписания акта, в акте делается соответствующая запись об отказе. </w:t>
      </w:r>
    </w:p>
    <w:p w:rsidR="00F8420E" w:rsidRPr="00D844D7" w:rsidRDefault="00F8420E" w:rsidP="00F8420E">
      <w:pPr>
        <w:pStyle w:val="af4"/>
        <w:jc w:val="both"/>
        <w:rPr>
          <w:rStyle w:val="s0"/>
          <w:b/>
          <w:sz w:val="20"/>
          <w:szCs w:val="20"/>
        </w:rPr>
      </w:pPr>
    </w:p>
    <w:p w:rsidR="00F8420E" w:rsidRPr="00D844D7" w:rsidRDefault="00F8420E" w:rsidP="00F8420E">
      <w:pPr>
        <w:pStyle w:val="af4"/>
        <w:jc w:val="both"/>
        <w:rPr>
          <w:rStyle w:val="s0"/>
          <w:b/>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Ценообразование</w:t>
      </w:r>
    </w:p>
    <w:p w:rsidR="00F8420E" w:rsidRPr="00D844D7" w:rsidRDefault="00F8420E" w:rsidP="00F8420E">
      <w:pPr>
        <w:pStyle w:val="af4"/>
        <w:ind w:left="720"/>
        <w:rPr>
          <w:rFonts w:ascii="Times New Roman" w:hAnsi="Times New Roman" w:cs="Times New Roman"/>
          <w:b/>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12. Цена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в дополнительном соглашении к настоящему Договору на поставку</w:t>
      </w:r>
      <w:r w:rsidRPr="00D844D7">
        <w:rPr>
          <w:rFonts w:ascii="Times New Roman" w:hAnsi="Times New Roman" w:cs="Times New Roman"/>
          <w:sz w:val="20"/>
          <w:szCs w:val="20"/>
        </w:rPr>
        <w:t xml:space="preserve"> Товара</w:t>
      </w:r>
      <w:r w:rsidRPr="00D844D7">
        <w:rPr>
          <w:rFonts w:ascii="Times New Roman" w:eastAsia="Times New Roman" w:hAnsi="Times New Roman" w:cs="Times New Roman"/>
          <w:sz w:val="20"/>
          <w:szCs w:val="20"/>
        </w:rPr>
        <w:t xml:space="preserve"> на соответствующий финансовый год не должна превышать в соответствии с</w:t>
      </w:r>
      <w:r w:rsidRPr="00D844D7">
        <w:rPr>
          <w:rFonts w:ascii="Times New Roman" w:hAnsi="Times New Roman" w:cs="Times New Roman"/>
          <w:sz w:val="20"/>
          <w:szCs w:val="20"/>
        </w:rPr>
        <w:t xml:space="preserve"> пунктом 4 Правил</w:t>
      </w:r>
      <w:r w:rsidRPr="00D844D7">
        <w:rPr>
          <w:rFonts w:ascii="Times New Roman" w:eastAsia="Times New Roman" w:hAnsi="Times New Roman" w:cs="Times New Roman"/>
          <w:sz w:val="20"/>
          <w:szCs w:val="20"/>
        </w:rPr>
        <w:t xml:space="preserve"> </w:t>
      </w:r>
      <w:r w:rsidRPr="00D844D7">
        <w:rPr>
          <w:rFonts w:ascii="Times New Roman" w:hAnsi="Times New Roman" w:cs="Times New Roman"/>
          <w:sz w:val="20"/>
          <w:szCs w:val="20"/>
        </w:rPr>
        <w:t>предельной цены, ежегодно утверждаемой уполномоченным органом в области здравоохранения, на Товар с учетом наценки Единого дистрибьютора, а также условной ценовой скидки согласно приложению № 1 к настоящему договору (в случае наличия)</w:t>
      </w:r>
      <w:r w:rsidRPr="00D844D7">
        <w:rPr>
          <w:rStyle w:val="apple-style-span"/>
          <w:rFonts w:ascii="Times New Roman" w:eastAsia="Times New Roman" w:hAnsi="Times New Roman"/>
          <w:sz w:val="20"/>
          <w:szCs w:val="20"/>
        </w:rPr>
        <w:t>.</w:t>
      </w:r>
      <w:r w:rsidRPr="00D844D7">
        <w:rPr>
          <w:rFonts w:ascii="Times New Roman" w:hAnsi="Times New Roman" w:cs="Times New Roman"/>
          <w:sz w:val="20"/>
          <w:szCs w:val="20"/>
        </w:rPr>
        <w:t xml:space="preserve"> </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13. </w:t>
      </w:r>
      <w:r w:rsidRPr="00D844D7">
        <w:rPr>
          <w:rFonts w:ascii="Times New Roman" w:hAnsi="Times New Roman" w:cs="Times New Roman"/>
          <w:sz w:val="20"/>
          <w:szCs w:val="20"/>
        </w:rPr>
        <w:t>Условная ценовая скидка применяется к ценам Товара на год закупа по следующей формуле: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lastRenderedPageBreak/>
        <w:t>(Р - N) - S = D</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Р - предельная цена, установленная уполномоченным органом в области здравоохранения;</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N - наценка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S - условная скидка Поставщика;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D – цена Товара, которая может быть изменена по согласию Сторон в сторону уменьшения. </w:t>
      </w:r>
    </w:p>
    <w:p w:rsidR="00F8420E" w:rsidRPr="00D844D7" w:rsidRDefault="00F8420E" w:rsidP="00F8420E">
      <w:pPr>
        <w:pStyle w:val="af4"/>
        <w:ind w:firstLine="284"/>
        <w:jc w:val="both"/>
        <w:rPr>
          <w:rStyle w:val="apple-style-span"/>
          <w:rFonts w:ascii="Times New Roman" w:eastAsia="Times New Roman" w:hAnsi="Times New Roman"/>
          <w:sz w:val="20"/>
          <w:szCs w:val="20"/>
        </w:rPr>
      </w:pPr>
      <w:r w:rsidRPr="00D844D7">
        <w:rPr>
          <w:rFonts w:ascii="Times New Roman" w:hAnsi="Times New Roman" w:cs="Times New Roman"/>
          <w:sz w:val="20"/>
          <w:szCs w:val="20"/>
        </w:rPr>
        <w:t xml:space="preserve">14. </w:t>
      </w:r>
      <w:r w:rsidRPr="00D844D7">
        <w:rPr>
          <w:rFonts w:ascii="Times New Roman" w:eastAsia="Times New Roman" w:hAnsi="Times New Roman" w:cs="Times New Roman"/>
          <w:sz w:val="20"/>
          <w:szCs w:val="20"/>
        </w:rPr>
        <w:t xml:space="preserve">При ежегодном заключении дополнительного соглашения согласно приложению 3 к настоящему Договору Стороны вправе внести поправки в цену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15. Поставщик вправе отказаться от поставки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 xml:space="preserve"> с предоставлением обоснования Единому дистрибьютору после начала периода поставки до подписания дополнительного соглашения к настоящему договору, но не более 2 (два) лет подряд.</w:t>
      </w:r>
      <w:r w:rsidRPr="00D844D7">
        <w:rPr>
          <w:rFonts w:ascii="Times New Roman" w:hAnsi="Times New Roman" w:cs="Times New Roman"/>
          <w:sz w:val="20"/>
          <w:szCs w:val="20"/>
        </w:rPr>
        <w:t xml:space="preserve"> В случае отказа Поставщика от поставки на соответствующий финансовый год после уведомления о начале периода поставки, указанный год поставки включается в период поставки.</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16.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17.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 </w:t>
      </w:r>
    </w:p>
    <w:p w:rsidR="00F8420E" w:rsidRPr="00D844D7"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Срок действия договора</w:t>
      </w:r>
    </w:p>
    <w:p w:rsidR="00F8420E" w:rsidRPr="000E003B" w:rsidRDefault="00F8420E" w:rsidP="00F8420E">
      <w:pPr>
        <w:pStyle w:val="af4"/>
        <w:ind w:firstLine="284"/>
        <w:jc w:val="both"/>
        <w:rPr>
          <w:rFonts w:ascii="Times New Roman" w:hAnsi="Times New Roman" w:cs="Times New Roman"/>
          <w:sz w:val="20"/>
          <w:szCs w:val="20"/>
        </w:rPr>
      </w:pPr>
    </w:p>
    <w:p w:rsidR="00F8420E" w:rsidRPr="000E003B" w:rsidRDefault="00F8420E" w:rsidP="00F8420E">
      <w:pPr>
        <w:pStyle w:val="af4"/>
        <w:ind w:firstLine="284"/>
        <w:jc w:val="both"/>
        <w:rPr>
          <w:rFonts w:ascii="Times New Roman" w:hAnsi="Times New Roman" w:cs="Times New Roman"/>
          <w:sz w:val="20"/>
          <w:szCs w:val="20"/>
        </w:rPr>
      </w:pPr>
      <w:r w:rsidRPr="000E003B">
        <w:rPr>
          <w:rFonts w:ascii="Times New Roman" w:hAnsi="Times New Roman" w:cs="Times New Roman"/>
          <w:sz w:val="20"/>
          <w:szCs w:val="20"/>
        </w:rPr>
        <w:t xml:space="preserve">18. Настоящий Договор вступает в силу с даты подписания Сторонами и действует в течение </w:t>
      </w:r>
      <w:r w:rsidRPr="000E003B">
        <w:rPr>
          <w:rFonts w:ascii="Times New Roman" w:hAnsi="Times New Roman" w:cs="Times New Roman"/>
          <w:sz w:val="20"/>
          <w:szCs w:val="20"/>
        </w:rPr>
        <w:br/>
        <w:t>10 (десяти) лет с даты начала поставки первой партии Товара по каждому наименованию.</w:t>
      </w:r>
    </w:p>
    <w:p w:rsidR="00F8420E" w:rsidRPr="000E003B"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Расторжение договора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19. Основаниями для расторжения настоящего Договора являются:</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1) превышение Поставщиком срока реализации Инвестиционного проекта, указанного в приложении № 2 к настоящему Договору;</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2) нарушение даты начала поставки, предусмотренной в настоящем Договоре. При этом, допускается частичное расторжение по наименованиям лекарственных средств, медицинских изделий по которым нарушен срок начала поставки;</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3) нарушение обязательств, предусмотренных в настоящем договоре;</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4) отказ Поставщиком от поставки в течение 2 (два) лет подряд с даты начала поставки. При этом допускается частичное расторжение Единым дистрибьютором по наименованиям лекарственных средств, изделий медицинского назначения по которым имеется отказ Поставщика от поставки;</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5) нарушение Поставщиком графика реализации инвестиционного проекта на срок более </w:t>
      </w:r>
      <w:r w:rsidRPr="00D844D7">
        <w:rPr>
          <w:rFonts w:ascii="Times New Roman" w:eastAsia="Times New Roman" w:hAnsi="Times New Roman" w:cs="Times New Roman"/>
          <w:sz w:val="20"/>
          <w:szCs w:val="20"/>
        </w:rPr>
        <w:br/>
        <w:t>12 (двенадцать) месяцев;</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два и более месяцев, предусмотренного настоящим договором;</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7) документ уполномоченного органа о недоказанной клинической эффективности лекарственных средств, производимых Поставщиком. При этом, допускается частичное расторжение по позициям лекарственных средств, изделий медицинского назначения, подлежащих исключению из списка к настоящему договору, предусмотренно</w:t>
      </w:r>
      <w:r w:rsidRPr="00D844D7">
        <w:rPr>
          <w:rFonts w:ascii="Times New Roman" w:eastAsia="Times New Roman" w:hAnsi="Times New Roman" w:cs="Times New Roman"/>
          <w:sz w:val="20"/>
          <w:szCs w:val="20"/>
          <w:lang w:val="kk-KZ"/>
        </w:rPr>
        <w:t>го</w:t>
      </w:r>
      <w:r w:rsidRPr="00D844D7">
        <w:rPr>
          <w:rFonts w:ascii="Times New Roman" w:eastAsia="Times New Roman" w:hAnsi="Times New Roman" w:cs="Times New Roman"/>
          <w:sz w:val="20"/>
          <w:szCs w:val="20"/>
        </w:rPr>
        <w:t xml:space="preserve"> приложением № 1 к настоящему договору.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20. Единый дистрибьютор вправе в одностороннем порядке расторгнуть настоящий договор по любому из оснований, предусмотренных пунктом 19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p w:rsidR="00F8420E" w:rsidRPr="00D844D7" w:rsidRDefault="00F8420E" w:rsidP="00F8420E">
      <w:pPr>
        <w:pStyle w:val="af4"/>
        <w:ind w:firstLine="284"/>
        <w:jc w:val="both"/>
        <w:rPr>
          <w:rFonts w:ascii="Times New Roman" w:hAnsi="Times New Roman" w:cs="Times New Roman"/>
          <w:sz w:val="20"/>
          <w:szCs w:val="20"/>
          <w:lang w:val="kk-KZ"/>
        </w:rPr>
      </w:pPr>
      <w:r w:rsidRPr="00D844D7">
        <w:rPr>
          <w:rFonts w:ascii="Times New Roman" w:hAnsi="Times New Roman" w:cs="Times New Roman"/>
          <w:sz w:val="20"/>
          <w:szCs w:val="20"/>
        </w:rPr>
        <w:t>21. Договор может быть расторгнут по соглашению Сторон в порядке, предусмотренном гражданским законодательством Республики Казахстан.</w:t>
      </w:r>
    </w:p>
    <w:p w:rsidR="00F8420E" w:rsidRPr="00D844D7" w:rsidRDefault="00F8420E" w:rsidP="00F8420E">
      <w:pPr>
        <w:pStyle w:val="af4"/>
        <w:ind w:firstLine="284"/>
        <w:jc w:val="both"/>
        <w:rPr>
          <w:rStyle w:val="s0"/>
          <w:sz w:val="20"/>
          <w:szCs w:val="20"/>
          <w:lang w:val="kk-KZ"/>
        </w:rPr>
      </w:pPr>
    </w:p>
    <w:p w:rsidR="00F8420E" w:rsidRPr="00D844D7" w:rsidRDefault="00F8420E" w:rsidP="00F8420E">
      <w:pPr>
        <w:pStyle w:val="af4"/>
        <w:ind w:firstLine="284"/>
        <w:jc w:val="both"/>
        <w:rPr>
          <w:rStyle w:val="s0"/>
          <w:sz w:val="20"/>
          <w:szCs w:val="20"/>
          <w:lang w:val="kk-KZ"/>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Основания освобождения Сторон от ответственности</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22.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w:t>
      </w:r>
      <w:r w:rsidRPr="00D844D7">
        <w:rPr>
          <w:rFonts w:ascii="Times New Roman" w:hAnsi="Times New Roman" w:cs="Times New Roman"/>
          <w:sz w:val="20"/>
          <w:szCs w:val="20"/>
        </w:rPr>
        <w:lastRenderedPageBreak/>
        <w:t>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23.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24. Любая из Сторон, при возникновении обстоятельств непреодолимой силы, обязана в течение </w:t>
      </w:r>
      <w:r w:rsidRPr="00D844D7">
        <w:rPr>
          <w:rFonts w:ascii="Times New Roman" w:hAnsi="Times New Roman" w:cs="Times New Roman"/>
          <w:sz w:val="20"/>
          <w:szCs w:val="20"/>
        </w:rPr>
        <w:br/>
        <w:t>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25.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p w:rsidR="00F8420E" w:rsidRPr="00D844D7" w:rsidRDefault="00F8420E" w:rsidP="00F8420E">
      <w:pPr>
        <w:pStyle w:val="af4"/>
        <w:ind w:left="720"/>
        <w:rPr>
          <w:rFonts w:ascii="Times New Roman" w:hAnsi="Times New Roman" w:cs="Times New Roman"/>
          <w:b/>
          <w:sz w:val="20"/>
          <w:szCs w:val="20"/>
        </w:rPr>
      </w:pPr>
    </w:p>
    <w:p w:rsidR="00F8420E" w:rsidRPr="00D844D7" w:rsidRDefault="00F8420E" w:rsidP="00F8420E">
      <w:pPr>
        <w:pStyle w:val="af4"/>
        <w:ind w:left="720"/>
        <w:rPr>
          <w:rFonts w:ascii="Times New Roman" w:hAnsi="Times New Roman" w:cs="Times New Roman"/>
          <w:b/>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Порядок разрешения споров</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26.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27. В случае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Корреспонденция</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28.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29. Корреспонденция по настоящему договору должна направляться Сторонам или их представителям по реквизитам, указанным в настоящем договоре.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30.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Прочие условия</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31.</w:t>
      </w:r>
      <w:r w:rsidRPr="00D844D7">
        <w:rPr>
          <w:rFonts w:ascii="Times New Roman" w:hAnsi="Times New Roman" w:cs="Times New Roman"/>
          <w:sz w:val="20"/>
          <w:szCs w:val="20"/>
        </w:rPr>
        <w:tab/>
        <w:t>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32.</w:t>
      </w:r>
      <w:r w:rsidRPr="00D844D7">
        <w:rPr>
          <w:rFonts w:ascii="Times New Roman" w:hAnsi="Times New Roman" w:cs="Times New Roman"/>
          <w:sz w:val="20"/>
          <w:szCs w:val="20"/>
        </w:rPr>
        <w:tab/>
        <w:t>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33.</w:t>
      </w:r>
      <w:r w:rsidRPr="00D844D7">
        <w:rPr>
          <w:rFonts w:ascii="Times New Roman" w:hAnsi="Times New Roman" w:cs="Times New Roman"/>
          <w:sz w:val="20"/>
          <w:szCs w:val="20"/>
        </w:rPr>
        <w:tab/>
        <w:t>В случае изменения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34.</w:t>
      </w:r>
      <w:r w:rsidRPr="00D844D7">
        <w:rPr>
          <w:rFonts w:ascii="Times New Roman" w:hAnsi="Times New Roman" w:cs="Times New Roman"/>
          <w:sz w:val="20"/>
          <w:szCs w:val="20"/>
        </w:rPr>
        <w:tab/>
        <w:t>Взаимоотношения Сторон, не урегулированные настоящим договором, регулируются законодательством Республики Казахстан.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35. Настоящий договор составлен в 2 (два) идентичных экземплярах на </w:t>
      </w:r>
      <w:r w:rsidRPr="00D844D7">
        <w:rPr>
          <w:rFonts w:ascii="Times New Roman" w:hAnsi="Times New Roman" w:cs="Times New Roman"/>
          <w:sz w:val="20"/>
          <w:szCs w:val="20"/>
          <w:lang w:val="kk-KZ"/>
        </w:rPr>
        <w:t>казахском</w:t>
      </w:r>
      <w:r w:rsidRPr="00D844D7">
        <w:rPr>
          <w:rFonts w:ascii="Times New Roman" w:hAnsi="Times New Roman" w:cs="Times New Roman"/>
          <w:sz w:val="20"/>
          <w:szCs w:val="20"/>
        </w:rPr>
        <w:t xml:space="preserve"> и русском языках, </w:t>
      </w:r>
      <w:r w:rsidRPr="00D844D7">
        <w:rPr>
          <w:rFonts w:ascii="Times New Roman" w:hAnsi="Times New Roman" w:cs="Times New Roman"/>
          <w:sz w:val="20"/>
          <w:szCs w:val="20"/>
        </w:rPr>
        <w:lastRenderedPageBreak/>
        <w:t>по одному экземпляру для Единого дистрибьютора и Поставщика. В случае возникновения разногласий между текстами настоящего договора на казахском и русском языках, предпочтение отдается тексту настоящего договора на русском языке.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shd w:val="clear" w:color="auto" w:fill="FFFFFF"/>
        </w:rPr>
        <w:t>36.</w:t>
      </w:r>
      <w:r w:rsidRPr="00D844D7">
        <w:rPr>
          <w:rFonts w:ascii="Times New Roman" w:hAnsi="Times New Roman" w:cs="Times New Roman"/>
          <w:sz w:val="20"/>
          <w:szCs w:val="20"/>
        </w:rPr>
        <w:t xml:space="preserve"> Приложение № 1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(в случае наличия), и приложения 2 к настоящему договору, содержащее этапы и график реализации Инвестиционного проекта, являются неотъемлемой частью настоящего договора.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37. Изменение Сторонами международных непатентованных наименований Товара определенных в настоящем договоре не допускается.</w:t>
      </w:r>
    </w:p>
    <w:p w:rsidR="00F8420E" w:rsidRPr="00D844D7" w:rsidRDefault="00F8420E" w:rsidP="00F8420E">
      <w:pPr>
        <w:ind w:firstLine="270"/>
        <w:jc w:val="both"/>
        <w:rPr>
          <w:b/>
          <w:sz w:val="20"/>
          <w:szCs w:val="20"/>
        </w:rPr>
      </w:pPr>
      <w:r w:rsidRPr="00D844D7">
        <w:rPr>
          <w:sz w:val="20"/>
          <w:szCs w:val="20"/>
        </w:rPr>
        <w:t xml:space="preserve">38. </w:t>
      </w:r>
      <w:r w:rsidRPr="00D844D7">
        <w:rPr>
          <w:color w:val="000000"/>
          <w:spacing w:val="2"/>
          <w:sz w:val="20"/>
          <w:szCs w:val="20"/>
          <w:shd w:val="clear" w:color="auto" w:fill="FFFFFF"/>
        </w:rPr>
        <w:t xml:space="preserve">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w:t>
      </w:r>
      <w:r w:rsidRPr="00D844D7">
        <w:rPr>
          <w:sz w:val="20"/>
          <w:szCs w:val="20"/>
        </w:rPr>
        <w:t>Товара</w:t>
      </w:r>
      <w:r w:rsidRPr="00D844D7">
        <w:rPr>
          <w:color w:val="000000"/>
          <w:spacing w:val="2"/>
          <w:sz w:val="20"/>
          <w:szCs w:val="20"/>
          <w:shd w:val="clear" w:color="auto" w:fill="FFFFFF"/>
        </w:rPr>
        <w:t xml:space="preserve"> в соответствии с регистрационным удостоверением.</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39.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lang w:val="kk-KZ"/>
        </w:rPr>
      </w:pPr>
      <w:r w:rsidRPr="00EA6C75">
        <w:rPr>
          <w:rFonts w:ascii="Times New Roman" w:hAnsi="Times New Roman" w:cs="Times New Roman"/>
          <w:sz w:val="20"/>
          <w:szCs w:val="20"/>
          <w:lang w:val="kk-KZ"/>
        </w:rPr>
        <w:t>Юридические адреса, банковские реквизиты и подписи сторон</w:t>
      </w:r>
    </w:p>
    <w:p w:rsidR="00F8420E" w:rsidRPr="00EA6C75" w:rsidRDefault="00F8420E" w:rsidP="00F8420E">
      <w:pPr>
        <w:pStyle w:val="af4"/>
        <w:ind w:left="720"/>
        <w:rPr>
          <w:rFonts w:ascii="Times New Roman" w:hAnsi="Times New Roman" w:cs="Times New Roman"/>
          <w:sz w:val="20"/>
          <w:szCs w:val="20"/>
          <w:lang w:val="kk-KZ"/>
        </w:rPr>
      </w:pPr>
    </w:p>
    <w:p w:rsidR="00F8420E" w:rsidRPr="00EA6C75" w:rsidRDefault="00F8420E" w:rsidP="00F8420E">
      <w:pPr>
        <w:pStyle w:val="af4"/>
        <w:ind w:left="720"/>
        <w:rPr>
          <w:rFonts w:ascii="Times New Roman" w:hAnsi="Times New Roman" w:cs="Times New Roman"/>
          <w:sz w:val="20"/>
          <w:szCs w:val="20"/>
          <w:lang w:val="kk-KZ"/>
        </w:rPr>
      </w:pP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0E003B" w:rsidRDefault="00F8420E" w:rsidP="00F8420E">
      <w:pPr>
        <w:pStyle w:val="af4"/>
        <w:ind w:firstLine="709"/>
        <w:rPr>
          <w:rFonts w:ascii="Times New Roman" w:hAnsi="Times New Roman" w:cs="Times New Roman"/>
          <w:sz w:val="20"/>
          <w:szCs w:val="20"/>
        </w:rPr>
      </w:pPr>
      <w:r>
        <w:rPr>
          <w:rFonts w:ascii="Times New Roman" w:hAnsi="Times New Roman" w:cs="Times New Roman"/>
          <w:sz w:val="20"/>
          <w:szCs w:val="20"/>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0E003B">
        <w:rPr>
          <w:rFonts w:ascii="Times New Roman" w:hAnsi="Times New Roman" w:cs="Times New Roman"/>
          <w:sz w:val="20"/>
          <w:szCs w:val="20"/>
        </w:rPr>
        <w:t xml:space="preserve">                                                                                   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p>
    <w:p w:rsidR="00F8420E" w:rsidRPr="000E003B" w:rsidRDefault="00F8420E" w:rsidP="00F8420E">
      <w:pPr>
        <w:rPr>
          <w:sz w:val="20"/>
          <w:szCs w:val="20"/>
          <w:lang w:val="kk-KZ"/>
        </w:rPr>
      </w:pPr>
      <w:r w:rsidRPr="000E003B">
        <w:rPr>
          <w:sz w:val="20"/>
          <w:szCs w:val="20"/>
          <w:lang w:val="kk-KZ"/>
        </w:rPr>
        <w:br w:type="page"/>
      </w:r>
    </w:p>
    <w:p w:rsidR="00F8420E" w:rsidRPr="00D844D7" w:rsidRDefault="00F8420E" w:rsidP="00F8420E">
      <w:pPr>
        <w:ind w:left="5529"/>
        <w:jc w:val="both"/>
        <w:rPr>
          <w:sz w:val="20"/>
          <w:szCs w:val="20"/>
          <w:lang w:val="kk-KZ"/>
        </w:rPr>
      </w:pPr>
      <w:r w:rsidRPr="00D844D7">
        <w:rPr>
          <w:sz w:val="20"/>
          <w:szCs w:val="20"/>
          <w:lang w:val="kk-KZ"/>
        </w:rPr>
        <w:lastRenderedPageBreak/>
        <w:t>Приложение  1</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jc w:val="right"/>
        <w:rPr>
          <w:sz w:val="20"/>
          <w:szCs w:val="20"/>
        </w:rPr>
      </w:pPr>
    </w:p>
    <w:p w:rsidR="00F8420E" w:rsidRPr="00D844D7" w:rsidRDefault="00F8420E" w:rsidP="00F8420E">
      <w:pPr>
        <w:jc w:val="both"/>
        <w:rPr>
          <w:sz w:val="20"/>
          <w:szCs w:val="20"/>
        </w:rPr>
      </w:pPr>
    </w:p>
    <w:p w:rsidR="00F8420E" w:rsidRPr="00EA6C75" w:rsidRDefault="00F8420E" w:rsidP="00F8420E">
      <w:pPr>
        <w:jc w:val="center"/>
        <w:rPr>
          <w:sz w:val="20"/>
          <w:szCs w:val="20"/>
          <w:lang w:val="kk-KZ"/>
        </w:rPr>
      </w:pPr>
      <w:r w:rsidRPr="00EA6C75">
        <w:rPr>
          <w:sz w:val="20"/>
          <w:szCs w:val="20"/>
        </w:rPr>
        <w:t>Н</w:t>
      </w:r>
      <w:r w:rsidRPr="00EA6C75">
        <w:rPr>
          <w:sz w:val="20"/>
          <w:szCs w:val="20"/>
          <w:lang w:val="kk-KZ"/>
        </w:rPr>
        <w:t>аименование и технические характеристики товара</w:t>
      </w:r>
    </w:p>
    <w:p w:rsidR="00F8420E" w:rsidRPr="000E003B" w:rsidRDefault="00F8420E" w:rsidP="00F8420E">
      <w:pPr>
        <w:ind w:firstLine="284"/>
        <w:jc w:val="both"/>
        <w:rPr>
          <w:sz w:val="20"/>
          <w:szCs w:val="20"/>
          <w:lang w:val="kk-KZ"/>
        </w:rPr>
      </w:pPr>
    </w:p>
    <w:tbl>
      <w:tblPr>
        <w:tblW w:w="93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926"/>
        <w:gridCol w:w="2945"/>
        <w:gridCol w:w="1418"/>
        <w:gridCol w:w="1275"/>
        <w:gridCol w:w="1308"/>
      </w:tblGrid>
      <w:tr w:rsidR="00F8420E" w:rsidRPr="000E003B" w:rsidTr="005D1342">
        <w:trPr>
          <w:trHeight w:val="1318"/>
        </w:trPr>
        <w:tc>
          <w:tcPr>
            <w:tcW w:w="518" w:type="dxa"/>
            <w:shd w:val="clear" w:color="auto" w:fill="auto"/>
            <w:vAlign w:val="center"/>
            <w:hideMark/>
          </w:tcPr>
          <w:p w:rsidR="00F8420E" w:rsidRPr="00EA6C75" w:rsidRDefault="00F8420E" w:rsidP="005D1342">
            <w:pPr>
              <w:jc w:val="center"/>
              <w:rPr>
                <w:sz w:val="20"/>
                <w:szCs w:val="20"/>
                <w:lang w:val="kk-KZ"/>
              </w:rPr>
            </w:pPr>
            <w:r w:rsidRPr="00EA6C75">
              <w:rPr>
                <w:sz w:val="20"/>
                <w:szCs w:val="20"/>
              </w:rPr>
              <w:t>№</w:t>
            </w:r>
          </w:p>
          <w:p w:rsidR="00F8420E" w:rsidRPr="00EA6C75" w:rsidRDefault="00F8420E" w:rsidP="005D1342">
            <w:pPr>
              <w:jc w:val="center"/>
              <w:rPr>
                <w:sz w:val="20"/>
                <w:szCs w:val="20"/>
              </w:rPr>
            </w:pPr>
            <w:r w:rsidRPr="00EA6C75">
              <w:rPr>
                <w:sz w:val="20"/>
                <w:szCs w:val="20"/>
              </w:rPr>
              <w:t>п/п</w:t>
            </w:r>
          </w:p>
        </w:tc>
        <w:tc>
          <w:tcPr>
            <w:tcW w:w="1926"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rPr>
            </w:pPr>
            <w:r w:rsidRPr="00EA6C75">
              <w:rPr>
                <w:sz w:val="20"/>
                <w:szCs w:val="20"/>
              </w:rPr>
              <w:t>Международное непатентованное название</w:t>
            </w:r>
          </w:p>
        </w:tc>
        <w:tc>
          <w:tcPr>
            <w:tcW w:w="2945"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rPr>
            </w:pPr>
            <w:r w:rsidRPr="00EA6C75">
              <w:rPr>
                <w:sz w:val="20"/>
                <w:szCs w:val="20"/>
              </w:rPr>
              <w:t>Характеристика товара</w:t>
            </w:r>
          </w:p>
        </w:tc>
        <w:tc>
          <w:tcPr>
            <w:tcW w:w="1418"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lang w:val="kk-KZ"/>
              </w:rPr>
            </w:pPr>
            <w:r w:rsidRPr="00EA6C75">
              <w:rPr>
                <w:sz w:val="20"/>
                <w:szCs w:val="20"/>
              </w:rPr>
              <w:t>Ед</w:t>
            </w:r>
            <w:r w:rsidRPr="00EA6C75">
              <w:rPr>
                <w:sz w:val="20"/>
                <w:szCs w:val="20"/>
                <w:lang w:val="kk-KZ"/>
              </w:rPr>
              <w:t>иница</w:t>
            </w:r>
            <w:r w:rsidRPr="00EA6C75">
              <w:rPr>
                <w:sz w:val="20"/>
                <w:szCs w:val="20"/>
              </w:rPr>
              <w:t xml:space="preserve"> изм</w:t>
            </w:r>
            <w:r w:rsidRPr="00EA6C75">
              <w:rPr>
                <w:sz w:val="20"/>
                <w:szCs w:val="20"/>
                <w:lang w:val="kk-KZ"/>
              </w:rPr>
              <w:t>ерения</w:t>
            </w:r>
          </w:p>
        </w:tc>
        <w:tc>
          <w:tcPr>
            <w:tcW w:w="1275" w:type="dxa"/>
            <w:shd w:val="clear" w:color="auto" w:fill="auto"/>
            <w:vAlign w:val="center"/>
            <w:hideMark/>
          </w:tcPr>
          <w:p w:rsidR="00F8420E" w:rsidRPr="00EA6C75" w:rsidRDefault="00F8420E" w:rsidP="005D1342">
            <w:pPr>
              <w:jc w:val="center"/>
              <w:rPr>
                <w:bCs/>
                <w:sz w:val="20"/>
                <w:szCs w:val="20"/>
                <w:lang w:val="kk-KZ"/>
              </w:rPr>
            </w:pPr>
          </w:p>
          <w:p w:rsidR="00F8420E" w:rsidRPr="00EA6C75" w:rsidRDefault="00F8420E" w:rsidP="005D1342">
            <w:pPr>
              <w:jc w:val="center"/>
              <w:rPr>
                <w:bCs/>
                <w:sz w:val="20"/>
                <w:szCs w:val="20"/>
              </w:rPr>
            </w:pPr>
            <w:r w:rsidRPr="00EA6C75">
              <w:rPr>
                <w:bCs/>
                <w:sz w:val="20"/>
                <w:szCs w:val="20"/>
              </w:rPr>
              <w:t>Период поставки</w:t>
            </w:r>
          </w:p>
          <w:p w:rsidR="00F8420E" w:rsidRPr="00EA6C75" w:rsidRDefault="00F8420E" w:rsidP="005D1342">
            <w:pPr>
              <w:jc w:val="center"/>
              <w:rPr>
                <w:bCs/>
                <w:sz w:val="20"/>
                <w:szCs w:val="20"/>
              </w:rPr>
            </w:pPr>
          </w:p>
        </w:tc>
        <w:tc>
          <w:tcPr>
            <w:tcW w:w="1308" w:type="dxa"/>
            <w:shd w:val="clear" w:color="auto" w:fill="auto"/>
            <w:vAlign w:val="center"/>
            <w:hideMark/>
          </w:tcPr>
          <w:p w:rsidR="00F8420E" w:rsidRPr="00EA6C75" w:rsidRDefault="00F8420E" w:rsidP="005D1342">
            <w:pPr>
              <w:jc w:val="center"/>
              <w:rPr>
                <w:bCs/>
                <w:sz w:val="20"/>
                <w:szCs w:val="20"/>
                <w:lang w:val="kk-KZ"/>
              </w:rPr>
            </w:pPr>
          </w:p>
          <w:p w:rsidR="00F8420E" w:rsidRPr="00EA6C75" w:rsidRDefault="00F8420E" w:rsidP="005D1342">
            <w:pPr>
              <w:jc w:val="center"/>
              <w:rPr>
                <w:bCs/>
                <w:sz w:val="20"/>
                <w:szCs w:val="20"/>
              </w:rPr>
            </w:pPr>
            <w:r w:rsidRPr="00EA6C75">
              <w:rPr>
                <w:bCs/>
                <w:sz w:val="20"/>
                <w:szCs w:val="20"/>
              </w:rPr>
              <w:t>Условная ценовая скидка</w:t>
            </w:r>
          </w:p>
        </w:tc>
      </w:tr>
      <w:tr w:rsidR="00F8420E" w:rsidRPr="000E003B" w:rsidTr="005D1342">
        <w:trPr>
          <w:trHeight w:val="294"/>
        </w:trPr>
        <w:tc>
          <w:tcPr>
            <w:tcW w:w="518" w:type="dxa"/>
            <w:shd w:val="clear" w:color="auto" w:fill="auto"/>
            <w:noWrap/>
            <w:vAlign w:val="center"/>
            <w:hideMark/>
          </w:tcPr>
          <w:p w:rsidR="00F8420E" w:rsidRPr="000E003B" w:rsidRDefault="00F8420E" w:rsidP="005D1342">
            <w:pPr>
              <w:jc w:val="center"/>
              <w:rPr>
                <w:color w:val="000000"/>
                <w:sz w:val="20"/>
                <w:szCs w:val="20"/>
              </w:rPr>
            </w:pPr>
            <w:r w:rsidRPr="000E003B">
              <w:rPr>
                <w:color w:val="000000"/>
                <w:sz w:val="20"/>
                <w:szCs w:val="20"/>
              </w:rPr>
              <w:t>1</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2945"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275" w:type="dxa"/>
            <w:shd w:val="clear" w:color="auto" w:fill="auto"/>
            <w:noWrap/>
            <w:vAlign w:val="center"/>
          </w:tcPr>
          <w:p w:rsidR="00F8420E" w:rsidRPr="000E003B" w:rsidRDefault="00F8420E" w:rsidP="005D1342">
            <w:pPr>
              <w:jc w:val="center"/>
              <w:rPr>
                <w:color w:val="000000"/>
                <w:sz w:val="20"/>
                <w:szCs w:val="20"/>
                <w:lang w:val="kk-KZ"/>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r>
      <w:tr w:rsidR="00F8420E" w:rsidRPr="000E003B" w:rsidTr="005D1342">
        <w:trPr>
          <w:trHeight w:val="294"/>
        </w:trPr>
        <w:tc>
          <w:tcPr>
            <w:tcW w:w="518" w:type="dxa"/>
            <w:shd w:val="clear" w:color="auto" w:fill="auto"/>
            <w:noWrap/>
            <w:vAlign w:val="center"/>
            <w:hideMark/>
          </w:tcPr>
          <w:p w:rsidR="00F8420E" w:rsidRPr="000E003B" w:rsidRDefault="00F8420E" w:rsidP="005D1342">
            <w:pPr>
              <w:jc w:val="center"/>
              <w:rPr>
                <w:color w:val="000000"/>
                <w:sz w:val="20"/>
                <w:szCs w:val="20"/>
              </w:rPr>
            </w:pPr>
            <w:r w:rsidRPr="000E003B">
              <w:rPr>
                <w:color w:val="000000"/>
                <w:sz w:val="20"/>
                <w:szCs w:val="20"/>
              </w:rPr>
              <w:t>2</w:t>
            </w:r>
          </w:p>
        </w:tc>
        <w:tc>
          <w:tcPr>
            <w:tcW w:w="1926" w:type="dxa"/>
            <w:tcBorders>
              <w:top w:val="nil"/>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275" w:type="dxa"/>
            <w:shd w:val="clear" w:color="auto" w:fill="auto"/>
            <w:noWrap/>
            <w:vAlign w:val="center"/>
          </w:tcPr>
          <w:p w:rsidR="00F8420E" w:rsidRPr="000E003B" w:rsidRDefault="00F8420E" w:rsidP="005D1342">
            <w:pPr>
              <w:jc w:val="center"/>
              <w:rPr>
                <w:color w:val="000000"/>
                <w:sz w:val="20"/>
                <w:szCs w:val="20"/>
                <w:lang w:val="kk-KZ"/>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r>
    </w:tbl>
    <w:p w:rsidR="00F8420E" w:rsidRPr="000E003B" w:rsidRDefault="00F8420E" w:rsidP="00F8420E">
      <w:pPr>
        <w:pStyle w:val="af4"/>
        <w:rPr>
          <w:rFonts w:ascii="Times New Roman" w:hAnsi="Times New Roman" w:cs="Times New Roman"/>
          <w:sz w:val="20"/>
          <w:szCs w:val="20"/>
        </w:rPr>
      </w:pP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D844D7" w:rsidRDefault="00F8420E" w:rsidP="00F8420E">
      <w:pPr>
        <w:pStyle w:val="af4"/>
        <w:ind w:firstLine="709"/>
        <w:rPr>
          <w:rFonts w:ascii="Times New Roman" w:hAnsi="Times New Roman" w:cs="Times New Roman"/>
          <w:sz w:val="20"/>
          <w:szCs w:val="20"/>
        </w:rPr>
      </w:pPr>
      <w:r>
        <w:rPr>
          <w:rFonts w:ascii="Times New Roman" w:hAnsi="Times New Roman" w:cs="Times New Roman"/>
          <w:sz w:val="20"/>
          <w:szCs w:val="20"/>
          <w:lang w:val="kk-KZ"/>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D844D7" w:rsidDel="00C81200">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D844D7" w:rsidDel="00C81200">
        <w:rPr>
          <w:rFonts w:ascii="Times New Roman" w:hAnsi="Times New Roman" w:cs="Times New Roman"/>
          <w:sz w:val="20"/>
          <w:szCs w:val="20"/>
        </w:rPr>
        <w:t xml:space="preserve"> </w:t>
      </w: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left="5529"/>
        <w:jc w:val="both"/>
        <w:rPr>
          <w:sz w:val="20"/>
          <w:szCs w:val="20"/>
          <w:lang w:val="kk-KZ"/>
        </w:rPr>
      </w:pPr>
      <w:r w:rsidRPr="00D844D7">
        <w:rPr>
          <w:sz w:val="20"/>
          <w:szCs w:val="20"/>
          <w:lang w:val="kk-KZ"/>
        </w:rPr>
        <w:lastRenderedPageBreak/>
        <w:t>Приложение  2</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both"/>
        <w:rPr>
          <w:sz w:val="20"/>
          <w:szCs w:val="20"/>
          <w:lang w:val="kk-KZ"/>
        </w:rPr>
      </w:pPr>
    </w:p>
    <w:p w:rsidR="00F8420E" w:rsidRPr="00D844D7" w:rsidRDefault="00F8420E" w:rsidP="00F8420E">
      <w:pPr>
        <w:ind w:firstLine="284"/>
        <w:jc w:val="both"/>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ind w:firstLine="284"/>
        <w:jc w:val="center"/>
        <w:rPr>
          <w:b/>
          <w:sz w:val="20"/>
          <w:szCs w:val="20"/>
          <w:lang w:val="kk-KZ"/>
        </w:rPr>
      </w:pPr>
    </w:p>
    <w:p w:rsidR="00F8420E" w:rsidRPr="00D844D7" w:rsidRDefault="00F8420E" w:rsidP="00F8420E">
      <w:pPr>
        <w:ind w:firstLine="284"/>
        <w:jc w:val="center"/>
        <w:rPr>
          <w:b/>
          <w:sz w:val="20"/>
          <w:szCs w:val="20"/>
          <w:lang w:val="kk-KZ"/>
        </w:rPr>
      </w:pPr>
    </w:p>
    <w:p w:rsidR="00F8420E" w:rsidRPr="00EA6C75" w:rsidRDefault="00F8420E" w:rsidP="00F8420E">
      <w:pPr>
        <w:ind w:firstLine="284"/>
        <w:jc w:val="center"/>
        <w:rPr>
          <w:sz w:val="20"/>
          <w:szCs w:val="20"/>
          <w:lang w:val="kk-KZ"/>
        </w:rPr>
      </w:pPr>
      <w:r w:rsidRPr="00EA6C75">
        <w:rPr>
          <w:sz w:val="20"/>
          <w:szCs w:val="20"/>
          <w:lang w:val="kk-KZ"/>
        </w:rPr>
        <w:t xml:space="preserve">График и этапы реализации Инвестиционного проекта </w:t>
      </w:r>
    </w:p>
    <w:p w:rsidR="00F8420E" w:rsidRPr="000E003B" w:rsidRDefault="00F8420E" w:rsidP="00F8420E">
      <w:pPr>
        <w:ind w:firstLine="284"/>
        <w:jc w:val="both"/>
        <w:rPr>
          <w:sz w:val="20"/>
          <w:szCs w:val="20"/>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1"/>
        <w:gridCol w:w="1254"/>
        <w:gridCol w:w="4127"/>
        <w:gridCol w:w="3404"/>
      </w:tblGrid>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Этапы</w:t>
            </w:r>
          </w:p>
        </w:tc>
        <w:tc>
          <w:tcPr>
            <w:tcW w:w="2222"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Полугодовой график реализации</w:t>
            </w:r>
          </w:p>
          <w:p w:rsidR="00F8420E" w:rsidRPr="00EA6C75" w:rsidRDefault="00F8420E" w:rsidP="005D1342">
            <w:pPr>
              <w:jc w:val="center"/>
              <w:rPr>
                <w:sz w:val="20"/>
                <w:szCs w:val="20"/>
              </w:rPr>
            </w:pPr>
            <w:r w:rsidRPr="00EA6C75">
              <w:rPr>
                <w:sz w:val="20"/>
                <w:szCs w:val="20"/>
              </w:rPr>
              <w:t>(ежеквартально)</w:t>
            </w:r>
          </w:p>
        </w:tc>
        <w:tc>
          <w:tcPr>
            <w:tcW w:w="1833"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Содержание работ</w:t>
            </w:r>
          </w:p>
        </w:tc>
      </w:tr>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0E003B" w:rsidRDefault="00F8420E" w:rsidP="005D1342">
            <w:pPr>
              <w:jc w:val="center"/>
              <w:rPr>
                <w:sz w:val="20"/>
                <w:szCs w:val="20"/>
              </w:rPr>
            </w:pPr>
            <w:r w:rsidRPr="000E003B">
              <w:rPr>
                <w:sz w:val="20"/>
                <w:szCs w:val="20"/>
              </w:rPr>
              <w:t>1.</w:t>
            </w: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2222" w:type="pct"/>
            <w:shd w:val="clear" w:color="auto" w:fill="auto"/>
            <w:tcMar>
              <w:top w:w="0" w:type="dxa"/>
              <w:left w:w="108" w:type="dxa"/>
              <w:bottom w:w="0" w:type="dxa"/>
              <w:right w:w="108" w:type="dxa"/>
            </w:tcMar>
          </w:tcPr>
          <w:p w:rsidR="00F8420E" w:rsidRPr="000E003B" w:rsidRDefault="00F8420E" w:rsidP="005D1342">
            <w:pPr>
              <w:rPr>
                <w:sz w:val="20"/>
                <w:szCs w:val="20"/>
              </w:rPr>
            </w:pPr>
          </w:p>
        </w:tc>
        <w:tc>
          <w:tcPr>
            <w:tcW w:w="1833" w:type="pct"/>
            <w:shd w:val="clear" w:color="auto" w:fill="auto"/>
            <w:tcMar>
              <w:top w:w="0" w:type="dxa"/>
              <w:left w:w="108" w:type="dxa"/>
              <w:bottom w:w="0" w:type="dxa"/>
              <w:right w:w="108" w:type="dxa"/>
            </w:tcMar>
          </w:tcPr>
          <w:p w:rsidR="00F8420E" w:rsidRPr="000E003B" w:rsidRDefault="00F8420E" w:rsidP="005D1342">
            <w:pPr>
              <w:rPr>
                <w:sz w:val="20"/>
                <w:szCs w:val="20"/>
              </w:rPr>
            </w:pPr>
          </w:p>
        </w:tc>
      </w:tr>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0E003B" w:rsidRDefault="00F8420E" w:rsidP="005D1342">
            <w:pPr>
              <w:jc w:val="center"/>
              <w:rPr>
                <w:sz w:val="20"/>
                <w:szCs w:val="20"/>
              </w:rPr>
            </w:pPr>
            <w:r w:rsidRPr="000E003B">
              <w:rPr>
                <w:sz w:val="20"/>
                <w:szCs w:val="20"/>
              </w:rPr>
              <w:t>2.</w:t>
            </w: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2222" w:type="pct"/>
            <w:shd w:val="clear" w:color="auto" w:fill="auto"/>
            <w:tcMar>
              <w:top w:w="0" w:type="dxa"/>
              <w:left w:w="108" w:type="dxa"/>
              <w:bottom w:w="0" w:type="dxa"/>
              <w:right w:w="108" w:type="dxa"/>
            </w:tcMar>
          </w:tcPr>
          <w:p w:rsidR="00F8420E" w:rsidRPr="000E003B" w:rsidRDefault="00F8420E" w:rsidP="005D1342">
            <w:pPr>
              <w:rPr>
                <w:sz w:val="20"/>
                <w:szCs w:val="20"/>
              </w:rPr>
            </w:pPr>
          </w:p>
        </w:tc>
        <w:tc>
          <w:tcPr>
            <w:tcW w:w="1833" w:type="pct"/>
            <w:shd w:val="clear" w:color="auto" w:fill="auto"/>
            <w:tcMar>
              <w:top w:w="0" w:type="dxa"/>
              <w:left w:w="108" w:type="dxa"/>
              <w:bottom w:w="0" w:type="dxa"/>
              <w:right w:w="108" w:type="dxa"/>
            </w:tcMar>
          </w:tcPr>
          <w:p w:rsidR="00F8420E" w:rsidRPr="000E003B" w:rsidRDefault="00F8420E" w:rsidP="005D1342">
            <w:pPr>
              <w:rPr>
                <w:sz w:val="20"/>
                <w:szCs w:val="20"/>
              </w:rPr>
            </w:pPr>
          </w:p>
        </w:tc>
      </w:tr>
    </w:tbl>
    <w:p w:rsidR="00F8420E" w:rsidRPr="000E003B" w:rsidRDefault="00F8420E" w:rsidP="00F8420E">
      <w:pPr>
        <w:jc w:val="both"/>
        <w:rPr>
          <w:sz w:val="20"/>
          <w:szCs w:val="20"/>
          <w:lang w:val="kk-KZ"/>
        </w:rPr>
      </w:pPr>
    </w:p>
    <w:p w:rsidR="00F8420E" w:rsidRPr="000E003B" w:rsidRDefault="00F8420E" w:rsidP="00F8420E">
      <w:pPr>
        <w:pStyle w:val="af4"/>
        <w:rPr>
          <w:rFonts w:ascii="Times New Roman" w:hAnsi="Times New Roman" w:cs="Times New Roman"/>
          <w:sz w:val="20"/>
          <w:szCs w:val="20"/>
        </w:rPr>
      </w:pPr>
      <w:r w:rsidRPr="00EA6C75">
        <w:rPr>
          <w:rFonts w:ascii="Times New Roman" w:hAnsi="Times New Roman" w:cs="Times New Roman"/>
          <w:sz w:val="20"/>
          <w:szCs w:val="20"/>
        </w:rPr>
        <w:t xml:space="preserve"> </w:t>
      </w:r>
      <w:r w:rsidRPr="000E003B">
        <w:rPr>
          <w:rFonts w:ascii="Times New Roman" w:hAnsi="Times New Roman" w:cs="Times New Roman"/>
          <w:sz w:val="20"/>
          <w:szCs w:val="20"/>
        </w:rPr>
        <w:t xml:space="preserve">               </w:t>
      </w: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0E003B" w:rsidRDefault="00F8420E" w:rsidP="00F8420E">
      <w:pPr>
        <w:pStyle w:val="af4"/>
        <w:ind w:firstLine="709"/>
        <w:rPr>
          <w:rFonts w:ascii="Times New Roman" w:hAnsi="Times New Roman" w:cs="Times New Roman"/>
          <w:sz w:val="20"/>
          <w:szCs w:val="20"/>
        </w:rPr>
      </w:pP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CE2B66">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p>
    <w:p w:rsidR="00F8420E" w:rsidRPr="000E003B" w:rsidRDefault="00F8420E" w:rsidP="00F8420E">
      <w:pPr>
        <w:pStyle w:val="af4"/>
        <w:ind w:firstLine="709"/>
        <w:rPr>
          <w:rFonts w:ascii="Times New Roman" w:hAnsi="Times New Roman" w:cs="Times New Roman"/>
          <w:sz w:val="20"/>
          <w:szCs w:val="20"/>
        </w:rPr>
      </w:pPr>
    </w:p>
    <w:p w:rsidR="00F8420E" w:rsidRPr="00D844D7" w:rsidRDefault="00F8420E" w:rsidP="00F8420E">
      <w:pPr>
        <w:pStyle w:val="af4"/>
        <w:ind w:firstLine="709"/>
        <w:rPr>
          <w:rFonts w:ascii="Times New Roman" w:hAnsi="Times New Roman" w:cs="Times New Roman"/>
          <w:sz w:val="20"/>
          <w:szCs w:val="20"/>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left="5529"/>
        <w:jc w:val="both"/>
        <w:rPr>
          <w:sz w:val="20"/>
          <w:szCs w:val="20"/>
        </w:rPr>
      </w:pPr>
      <w:r w:rsidRPr="00D844D7">
        <w:rPr>
          <w:sz w:val="20"/>
          <w:szCs w:val="20"/>
          <w:lang w:val="kk-KZ"/>
        </w:rPr>
        <w:lastRenderedPageBreak/>
        <w:t>Приложение  3</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pStyle w:val="af4"/>
        <w:jc w:val="right"/>
        <w:rPr>
          <w:rFonts w:ascii="Times New Roman" w:hAnsi="Times New Roman" w:cs="Times New Roman"/>
          <w:sz w:val="20"/>
          <w:szCs w:val="20"/>
          <w:lang w:val="kk-KZ"/>
        </w:rPr>
      </w:pPr>
    </w:p>
    <w:p w:rsidR="00F8420E" w:rsidRPr="00D844D7" w:rsidRDefault="00F8420E" w:rsidP="00F8420E">
      <w:pPr>
        <w:pStyle w:val="26"/>
        <w:rPr>
          <w:sz w:val="20"/>
          <w:szCs w:val="20"/>
        </w:rPr>
      </w:pPr>
    </w:p>
    <w:p w:rsidR="00F8420E" w:rsidRPr="00EA6C75" w:rsidRDefault="00F8420E" w:rsidP="00F8420E">
      <w:pPr>
        <w:pStyle w:val="26"/>
        <w:rPr>
          <w:b w:val="0"/>
          <w:sz w:val="20"/>
          <w:szCs w:val="20"/>
        </w:rPr>
      </w:pPr>
      <w:r w:rsidRPr="00EA6C75">
        <w:rPr>
          <w:b w:val="0"/>
          <w:sz w:val="20"/>
          <w:szCs w:val="20"/>
        </w:rPr>
        <w:t>Типовое дополнительное соглашение №</w:t>
      </w:r>
    </w:p>
    <w:p w:rsidR="00F8420E" w:rsidRPr="00EA6C75" w:rsidRDefault="00F8420E" w:rsidP="00F8420E">
      <w:pPr>
        <w:pStyle w:val="26"/>
        <w:rPr>
          <w:b w:val="0"/>
          <w:sz w:val="20"/>
          <w:szCs w:val="20"/>
        </w:rPr>
      </w:pPr>
      <w:r w:rsidRPr="00EA6C75">
        <w:rPr>
          <w:b w:val="0"/>
          <w:sz w:val="20"/>
          <w:szCs w:val="20"/>
        </w:rPr>
        <w:t xml:space="preserve">к Типовому долгосрочному договору поставки </w:t>
      </w:r>
    </w:p>
    <w:p w:rsidR="00F8420E" w:rsidRPr="00EA6C75" w:rsidRDefault="00F8420E" w:rsidP="00F8420E">
      <w:pPr>
        <w:pStyle w:val="26"/>
        <w:rPr>
          <w:b w:val="0"/>
          <w:sz w:val="20"/>
          <w:szCs w:val="20"/>
        </w:rPr>
      </w:pPr>
      <w:r w:rsidRPr="00EA6C75">
        <w:rPr>
          <w:b w:val="0"/>
          <w:sz w:val="20"/>
          <w:szCs w:val="20"/>
        </w:rPr>
        <w:t xml:space="preserve">лекарственных средств и медицинских изделий </w:t>
      </w:r>
    </w:p>
    <w:p w:rsidR="00F8420E" w:rsidRPr="00EA6C75" w:rsidRDefault="00F8420E" w:rsidP="00F8420E">
      <w:pPr>
        <w:pStyle w:val="26"/>
        <w:rPr>
          <w:b w:val="0"/>
          <w:sz w:val="20"/>
          <w:szCs w:val="20"/>
        </w:rPr>
      </w:pPr>
      <w:r w:rsidRPr="00EA6C75">
        <w:rPr>
          <w:b w:val="0"/>
          <w:sz w:val="20"/>
          <w:szCs w:val="20"/>
          <w:lang w:val="kk-KZ" w:eastAsia="ru-RU"/>
        </w:rPr>
        <w:t>(между единым дистрибьютором и поставщиком)</w:t>
      </w:r>
    </w:p>
    <w:p w:rsidR="00F8420E" w:rsidRPr="00EA6C75" w:rsidRDefault="00F8420E" w:rsidP="00F8420E">
      <w:pPr>
        <w:pStyle w:val="26"/>
        <w:rPr>
          <w:b w:val="0"/>
          <w:sz w:val="20"/>
          <w:szCs w:val="20"/>
        </w:rPr>
      </w:pPr>
      <w:r w:rsidRPr="00EA6C75">
        <w:rPr>
          <w:b w:val="0"/>
          <w:sz w:val="20"/>
          <w:szCs w:val="20"/>
        </w:rPr>
        <w:t>от ________ года №______________</w:t>
      </w:r>
    </w:p>
    <w:p w:rsidR="00F8420E" w:rsidRPr="00D844D7" w:rsidRDefault="00F8420E" w:rsidP="00F8420E">
      <w:pPr>
        <w:pStyle w:val="26"/>
        <w:rPr>
          <w:sz w:val="20"/>
          <w:szCs w:val="20"/>
        </w:rPr>
      </w:pPr>
    </w:p>
    <w:p w:rsidR="00F8420E" w:rsidRPr="00D844D7" w:rsidRDefault="00F8420E" w:rsidP="00F8420E">
      <w:pPr>
        <w:pStyle w:val="26"/>
        <w:rPr>
          <w:sz w:val="20"/>
          <w:szCs w:val="20"/>
        </w:rPr>
      </w:pPr>
    </w:p>
    <w:p w:rsidR="00F8420E" w:rsidRPr="00D844D7" w:rsidRDefault="00F8420E" w:rsidP="00F8420E">
      <w:pPr>
        <w:pStyle w:val="26"/>
        <w:ind w:firstLine="851"/>
        <w:jc w:val="both"/>
        <w:rPr>
          <w:b w:val="0"/>
          <w:sz w:val="20"/>
          <w:szCs w:val="20"/>
        </w:rPr>
      </w:pPr>
      <w:r w:rsidRPr="00D844D7">
        <w:rPr>
          <w:b w:val="0"/>
          <w:sz w:val="20"/>
          <w:szCs w:val="20"/>
        </w:rPr>
        <w:t>Товарищество с ограниченной ответственностью «СК-Фармация», в лице _____________, действующего в соответствии с Уставом, именуемое в дальнейшем «Покупатель», c одной стороны, и _________, в лице _____________, действующего в соответствии с ___________, именуемое в дальнейшем «Поставщик» с другой стороны, в дальнейшем совместно именуемые «Стороны»,</w:t>
      </w:r>
      <w:r w:rsidRPr="00D844D7">
        <w:rPr>
          <w:color w:val="000000"/>
          <w:sz w:val="20"/>
          <w:szCs w:val="20"/>
        </w:rPr>
        <w:t xml:space="preserve"> </w:t>
      </w:r>
      <w:r w:rsidRPr="00D844D7">
        <w:rPr>
          <w:b w:val="0"/>
          <w:color w:val="000000"/>
          <w:sz w:val="20"/>
          <w:szCs w:val="20"/>
        </w:rPr>
        <w:t xml:space="preserve">на основании Правил </w:t>
      </w:r>
      <w:r w:rsidRPr="00D844D7">
        <w:rPr>
          <w:rFonts w:eastAsia="Times New Roman"/>
          <w:b w:val="0"/>
          <w:sz w:val="20"/>
          <w:szCs w:val="20"/>
          <w:lang w:eastAsia="ru-RU"/>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b w:val="0"/>
          <w:sz w:val="20"/>
          <w:szCs w:val="20"/>
        </w:rPr>
        <w:t>постановлением  Правительства Республики Казахстан от 4 июня 2021 года № 375 (далее – Правила), заключили настоящее Дополнительное соглашение к Долгосрочному договору поставки лекарственных средств и медицинских изделий от «___» _______ 20___ г. № _______ (далее – Дополнительное соглашение) о нижеследующем:</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Предмет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1. Поставщик обязуется поставить Покупателю лекарственные средства и (или) медицинские изделия в количестве, по цене, в сроки и месте поставки, указанные в приложении №1 Дополнительного соглашения (далее – Товар), уполномоченным представителям по адресам, указанным в приложении </w:t>
      </w:r>
      <w:r w:rsidRPr="00D844D7">
        <w:rPr>
          <w:b w:val="0"/>
          <w:sz w:val="20"/>
          <w:szCs w:val="20"/>
        </w:rPr>
        <w:br/>
        <w:t>3 Дополнительного соглашения (далее – Место приемки), в соответствии с разнарядками Покупателя, а Покупатель обязуется принять и оплатить Товар на условиях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2. Неотъемлемой частью Дополнительного соглашения являются:</w:t>
      </w:r>
    </w:p>
    <w:p w:rsidR="00F8420E" w:rsidRPr="00D844D7" w:rsidRDefault="00F8420E" w:rsidP="00F8420E">
      <w:pPr>
        <w:pStyle w:val="26"/>
        <w:ind w:firstLine="851"/>
        <w:jc w:val="both"/>
        <w:rPr>
          <w:b w:val="0"/>
          <w:sz w:val="20"/>
          <w:szCs w:val="20"/>
        </w:rPr>
      </w:pPr>
      <w:r w:rsidRPr="00D844D7">
        <w:rPr>
          <w:b w:val="0"/>
          <w:sz w:val="20"/>
          <w:szCs w:val="20"/>
        </w:rPr>
        <w:t>1) приложение 1 – перечень поставляемого Товара;</w:t>
      </w:r>
    </w:p>
    <w:p w:rsidR="00F8420E" w:rsidRPr="00D844D7" w:rsidRDefault="00F8420E" w:rsidP="00F8420E">
      <w:pPr>
        <w:pStyle w:val="26"/>
        <w:ind w:firstLine="851"/>
        <w:jc w:val="both"/>
        <w:rPr>
          <w:b w:val="0"/>
          <w:sz w:val="20"/>
          <w:szCs w:val="20"/>
        </w:rPr>
      </w:pPr>
      <w:r w:rsidRPr="00D844D7">
        <w:rPr>
          <w:b w:val="0"/>
          <w:sz w:val="20"/>
          <w:szCs w:val="20"/>
        </w:rPr>
        <w:t>2) приложение 2 – требования к упаковке и маркировке Товара;</w:t>
      </w:r>
    </w:p>
    <w:p w:rsidR="00F8420E" w:rsidRPr="00D844D7" w:rsidRDefault="00F8420E" w:rsidP="00F8420E">
      <w:pPr>
        <w:pStyle w:val="26"/>
        <w:ind w:firstLine="851"/>
        <w:jc w:val="both"/>
        <w:rPr>
          <w:b w:val="0"/>
          <w:sz w:val="20"/>
          <w:szCs w:val="20"/>
        </w:rPr>
      </w:pPr>
      <w:r w:rsidRPr="00D844D7">
        <w:rPr>
          <w:b w:val="0"/>
          <w:sz w:val="20"/>
          <w:szCs w:val="20"/>
        </w:rPr>
        <w:t xml:space="preserve">3) приложение 3 – список уполномоченных представителей Покупателя в регионах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4) приложение 4 – акт приема партии медицинских иммунобиологических препаратов;</w:t>
      </w:r>
    </w:p>
    <w:p w:rsidR="00F8420E" w:rsidRPr="00D844D7" w:rsidRDefault="00F8420E" w:rsidP="00F8420E">
      <w:pPr>
        <w:pStyle w:val="26"/>
        <w:ind w:firstLine="851"/>
        <w:jc w:val="both"/>
        <w:rPr>
          <w:b w:val="0"/>
          <w:sz w:val="20"/>
          <w:szCs w:val="20"/>
        </w:rPr>
      </w:pPr>
      <w:r w:rsidRPr="00D844D7">
        <w:rPr>
          <w:b w:val="0"/>
          <w:sz w:val="20"/>
          <w:szCs w:val="20"/>
        </w:rPr>
        <w:t>5) приложение 5 – акт приема-передачи Товара;</w:t>
      </w:r>
    </w:p>
    <w:p w:rsidR="00F8420E" w:rsidRPr="00D844D7" w:rsidRDefault="00F8420E" w:rsidP="00F8420E">
      <w:pPr>
        <w:pStyle w:val="26"/>
        <w:ind w:firstLine="851"/>
        <w:jc w:val="both"/>
        <w:rPr>
          <w:b w:val="0"/>
          <w:sz w:val="20"/>
          <w:szCs w:val="20"/>
        </w:rPr>
      </w:pPr>
      <w:r w:rsidRPr="00D844D7">
        <w:rPr>
          <w:b w:val="0"/>
          <w:sz w:val="20"/>
          <w:szCs w:val="20"/>
        </w:rPr>
        <w:t>6) приложение 6 – товарно-транспортная накладная.</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Цена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numPr>
          <w:ilvl w:val="0"/>
          <w:numId w:val="24"/>
        </w:numPr>
        <w:tabs>
          <w:tab w:val="left" w:pos="709"/>
          <w:tab w:val="left" w:pos="851"/>
        </w:tabs>
        <w:ind w:left="0" w:firstLine="567"/>
        <w:jc w:val="both"/>
        <w:rPr>
          <w:b w:val="0"/>
          <w:sz w:val="20"/>
          <w:szCs w:val="20"/>
        </w:rPr>
      </w:pPr>
      <w:r w:rsidRPr="00D844D7">
        <w:rPr>
          <w:b w:val="0"/>
          <w:sz w:val="20"/>
          <w:szCs w:val="20"/>
        </w:rPr>
        <w:t xml:space="preserve">Цена Дополнительного соглашения составляет _________________ (сумма прописью и цифрами) тенге, в том числе сумма НДС – 0,00 (ноль) тенге (не облагается). </w:t>
      </w:r>
    </w:p>
    <w:p w:rsidR="00F8420E" w:rsidRPr="00D844D7" w:rsidRDefault="00F8420E" w:rsidP="00F8420E">
      <w:pPr>
        <w:pStyle w:val="26"/>
        <w:ind w:firstLine="709"/>
        <w:jc w:val="both"/>
        <w:rPr>
          <w:b w:val="0"/>
          <w:sz w:val="20"/>
          <w:szCs w:val="20"/>
        </w:rPr>
      </w:pPr>
      <w:r w:rsidRPr="00D844D7">
        <w:rPr>
          <w:b w:val="0"/>
          <w:sz w:val="20"/>
          <w:szCs w:val="20"/>
        </w:rPr>
        <w:t>Цена единицы Товара в тенге, поставляемой по настоящему Дополнительному соглашению, указана в приложении №1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4.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ее порчей, по страхованию и поставкой Товара.</w:t>
      </w:r>
    </w:p>
    <w:p w:rsidR="00F8420E" w:rsidRPr="00D844D7" w:rsidRDefault="00F8420E" w:rsidP="00F8420E">
      <w:pPr>
        <w:pStyle w:val="26"/>
        <w:ind w:firstLine="851"/>
        <w:jc w:val="both"/>
        <w:rPr>
          <w:b w:val="0"/>
          <w:sz w:val="20"/>
          <w:szCs w:val="20"/>
        </w:rPr>
      </w:pPr>
      <w:r w:rsidRPr="00D844D7">
        <w:rPr>
          <w:b w:val="0"/>
          <w:sz w:val="20"/>
          <w:szCs w:val="20"/>
        </w:rPr>
        <w:lastRenderedPageBreak/>
        <w:t>5.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F8420E" w:rsidRPr="00D844D7" w:rsidRDefault="00F8420E" w:rsidP="00F8420E">
      <w:pPr>
        <w:pStyle w:val="26"/>
        <w:ind w:firstLine="851"/>
        <w:jc w:val="both"/>
        <w:rPr>
          <w:b w:val="0"/>
          <w:sz w:val="20"/>
          <w:szCs w:val="20"/>
        </w:rPr>
      </w:pPr>
      <w:r w:rsidRPr="00D844D7">
        <w:rPr>
          <w:b w:val="0"/>
          <w:sz w:val="20"/>
          <w:szCs w:val="20"/>
        </w:rPr>
        <w:t>6.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w:t>
      </w:r>
    </w:p>
    <w:p w:rsidR="00F8420E" w:rsidRPr="00D844D7" w:rsidRDefault="00F8420E" w:rsidP="00F8420E">
      <w:pPr>
        <w:pStyle w:val="26"/>
        <w:ind w:firstLine="851"/>
        <w:jc w:val="both"/>
        <w:rPr>
          <w:b w:val="0"/>
          <w:sz w:val="20"/>
          <w:szCs w:val="20"/>
        </w:rPr>
      </w:pPr>
      <w:r w:rsidRPr="00D844D7">
        <w:rPr>
          <w:b w:val="0"/>
          <w:sz w:val="20"/>
          <w:szCs w:val="20"/>
        </w:rPr>
        <w:t>1) по взаимному согласию сторон в части уменьшения цены на Товар и соответственно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2) в части изменения объема Товара;</w:t>
      </w:r>
    </w:p>
    <w:p w:rsidR="00F8420E" w:rsidRPr="00D844D7" w:rsidRDefault="00F8420E" w:rsidP="00F8420E">
      <w:pPr>
        <w:pStyle w:val="26"/>
        <w:ind w:firstLine="851"/>
        <w:jc w:val="both"/>
        <w:rPr>
          <w:rFonts w:eastAsia="Times New Roman"/>
          <w:sz w:val="20"/>
          <w:szCs w:val="20"/>
          <w:lang w:eastAsia="ru-RU"/>
        </w:rPr>
      </w:pPr>
      <w:r w:rsidRPr="00D844D7">
        <w:rPr>
          <w:b w:val="0"/>
          <w:sz w:val="20"/>
          <w:szCs w:val="20"/>
        </w:rPr>
        <w:t xml:space="preserve">3) </w:t>
      </w:r>
      <w:r w:rsidRPr="00D844D7">
        <w:rPr>
          <w:b w:val="0"/>
          <w:bCs w:val="0"/>
          <w:sz w:val="20"/>
          <w:szCs w:val="20"/>
        </w:rPr>
        <w:t>в части привидения в соответствие с внесенными изменениями в регистрационное удостоверение на Продукцию</w:t>
      </w:r>
      <w:r w:rsidRPr="00D844D7">
        <w:rPr>
          <w:rFonts w:eastAsia="Times New Roman"/>
          <w:b w:val="0"/>
          <w:sz w:val="20"/>
          <w:szCs w:val="20"/>
          <w:lang w:eastAsia="ru-RU"/>
        </w:rPr>
        <w:t xml:space="preserve">. </w:t>
      </w:r>
    </w:p>
    <w:p w:rsidR="00F8420E" w:rsidRPr="00D844D7" w:rsidRDefault="00F8420E" w:rsidP="00F8420E">
      <w:pPr>
        <w:pStyle w:val="26"/>
        <w:ind w:firstLine="851"/>
        <w:jc w:val="both"/>
        <w:rPr>
          <w:b w:val="0"/>
          <w:sz w:val="20"/>
          <w:szCs w:val="20"/>
        </w:rPr>
      </w:pPr>
      <w:r w:rsidRPr="00D844D7">
        <w:rPr>
          <w:b w:val="0"/>
          <w:sz w:val="20"/>
          <w:szCs w:val="20"/>
        </w:rPr>
        <w:t>7. В случае уменьшения объемов закупаемого Товара, представленного в скорректированной заявке заказчиков (организациями здравоохранения) Покупателю после утверждения соответствующих бюджетов в установленном законодательством порядке, в Дополнительное соглашение вносятся изменения по соответствующему уменьшению объема поставки и соразмерно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 8. Допускается соразмерное увеличение объемов поставки Товара и цены Дополнительного соглашения в случае увеличения в окончательной заявке заказчиков объемов закупаемых лекарственных средств.</w:t>
      </w: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Порядок оплаты</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9. Оплата за поставленный Товар по Дополнительному соглашению производится Покупателем в тенге в течение 60 (шестидесяти) рабочих дней.</w:t>
      </w:r>
    </w:p>
    <w:p w:rsidR="00F8420E" w:rsidRPr="00D844D7" w:rsidRDefault="00F8420E" w:rsidP="00F8420E">
      <w:pPr>
        <w:pStyle w:val="26"/>
        <w:ind w:firstLine="851"/>
        <w:jc w:val="both"/>
        <w:rPr>
          <w:b w:val="0"/>
          <w:sz w:val="20"/>
          <w:szCs w:val="20"/>
        </w:rPr>
      </w:pPr>
      <w:r w:rsidRPr="00D844D7">
        <w:rPr>
          <w:b w:val="0"/>
          <w:sz w:val="20"/>
          <w:szCs w:val="20"/>
        </w:rPr>
        <w:t>10. Оплата по дополнительному соглашению производится при условии своевременного предоставления Поставщиком и получения Покупателем надлежаще оформленных оригиналов следующих документов, подтверждающих поставку Товара:</w:t>
      </w:r>
    </w:p>
    <w:p w:rsidR="00F8420E" w:rsidRPr="00D844D7" w:rsidRDefault="00F8420E" w:rsidP="00F8420E">
      <w:pPr>
        <w:pStyle w:val="26"/>
        <w:ind w:firstLine="851"/>
        <w:jc w:val="both"/>
        <w:rPr>
          <w:b w:val="0"/>
          <w:sz w:val="20"/>
          <w:szCs w:val="20"/>
        </w:rPr>
      </w:pPr>
      <w:r w:rsidRPr="00D844D7">
        <w:rPr>
          <w:b w:val="0"/>
          <w:sz w:val="20"/>
          <w:szCs w:val="20"/>
        </w:rPr>
        <w:t>1) счет-фактуры Поставщика;</w:t>
      </w:r>
    </w:p>
    <w:p w:rsidR="00F8420E" w:rsidRPr="00D844D7" w:rsidRDefault="00F8420E" w:rsidP="00F8420E">
      <w:pPr>
        <w:pStyle w:val="26"/>
        <w:ind w:firstLine="851"/>
        <w:jc w:val="both"/>
        <w:rPr>
          <w:b w:val="0"/>
          <w:sz w:val="20"/>
          <w:szCs w:val="20"/>
        </w:rPr>
      </w:pPr>
      <w:r w:rsidRPr="00D844D7">
        <w:rPr>
          <w:b w:val="0"/>
          <w:sz w:val="20"/>
          <w:szCs w:val="20"/>
        </w:rPr>
        <w:t>2) накладной на отпуск Товара на сторону с указанием номера и срока действия заключения о безопасности и качестве;</w:t>
      </w:r>
    </w:p>
    <w:p w:rsidR="00F8420E" w:rsidRPr="00D844D7" w:rsidRDefault="00F8420E" w:rsidP="00F8420E">
      <w:pPr>
        <w:pStyle w:val="26"/>
        <w:ind w:firstLine="851"/>
        <w:jc w:val="both"/>
        <w:rPr>
          <w:b w:val="0"/>
          <w:sz w:val="20"/>
          <w:szCs w:val="20"/>
        </w:rPr>
      </w:pPr>
      <w:r w:rsidRPr="00D844D7">
        <w:rPr>
          <w:b w:val="0"/>
          <w:sz w:val="20"/>
          <w:szCs w:val="20"/>
        </w:rPr>
        <w:t>3) товарно-транспортной накладной Поставщика с отметкой Покупателя или его представителя о принятии Товара по количеству и качеству согласно требованиям, предусмотренным приложением №6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4) упаковочного листа Поставщика с отметкой Покупателя или его представителя о принятии Товара по количеству и качеству;  </w:t>
      </w:r>
    </w:p>
    <w:p w:rsidR="00F8420E" w:rsidRPr="00D844D7" w:rsidRDefault="00F8420E" w:rsidP="00F8420E">
      <w:pPr>
        <w:pStyle w:val="26"/>
        <w:ind w:firstLine="851"/>
        <w:jc w:val="both"/>
        <w:rPr>
          <w:b w:val="0"/>
          <w:sz w:val="20"/>
          <w:szCs w:val="20"/>
        </w:rPr>
      </w:pPr>
      <w:r w:rsidRPr="00D844D7">
        <w:rPr>
          <w:b w:val="0"/>
          <w:sz w:val="20"/>
          <w:szCs w:val="20"/>
        </w:rPr>
        <w:t>5) акта приема-передачи Товара, подписанного Сторонами, согласно требованиям, предусмотренным приложениями 4 и (или) 5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 акта сверки взаимных расчетов, подписанный Сторонами (данный документ представляется Поставщиком с последней партией Товара).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Упаковка и маркировка Товара</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11. Товара должен быть поставлен Покупателю на паллетах, в соответствующей упаковке, обеспечивающей сохранность Товара от повреждений при погрузке, перевозке его железнодорожным и/или автомобильным транспортом, разгрузке, включая перевалки.</w:t>
      </w:r>
    </w:p>
    <w:p w:rsidR="00F8420E" w:rsidRPr="00D844D7" w:rsidRDefault="00F8420E" w:rsidP="00F8420E">
      <w:pPr>
        <w:pStyle w:val="26"/>
        <w:ind w:firstLine="851"/>
        <w:jc w:val="both"/>
        <w:rPr>
          <w:b w:val="0"/>
          <w:sz w:val="20"/>
          <w:szCs w:val="20"/>
        </w:rPr>
      </w:pPr>
      <w:r w:rsidRPr="00D844D7">
        <w:rPr>
          <w:b w:val="0"/>
          <w:sz w:val="20"/>
          <w:szCs w:val="20"/>
        </w:rPr>
        <w:t xml:space="preserve">12. Условия упаковки и маркировки Товара должны соответствовать требованиям, предусмотренным приложением 2 Дополнительного соглашения.  </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Обеспечение исполнения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13. В целях обеспечения своих обязательств по Дополнительному соглашению, Поставщик в течение 10 (десять) рабочих дней с даты подписания Дополнительного соглашения представляет Покупателю гарантийное обеспечение в размере 3 (три) процентов от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14. Внесенное обеспечение исполнения обязательств по Дополнительному соглашению возвращается Поставщику по его письменному обращению после полного и надлежащего исполнения Поставщиком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15. Покупатель удерживает внесенное Поставщиком обеспечение исполнения обязательств по Дополнительному соглашению, в следующих случаях:</w:t>
      </w:r>
    </w:p>
    <w:p w:rsidR="00F8420E" w:rsidRPr="00D844D7" w:rsidRDefault="00F8420E" w:rsidP="00F8420E">
      <w:pPr>
        <w:pStyle w:val="26"/>
        <w:ind w:firstLine="851"/>
        <w:jc w:val="both"/>
        <w:rPr>
          <w:b w:val="0"/>
          <w:sz w:val="20"/>
          <w:szCs w:val="20"/>
        </w:rPr>
      </w:pPr>
      <w:r w:rsidRPr="00D844D7">
        <w:rPr>
          <w:b w:val="0"/>
          <w:sz w:val="20"/>
          <w:szCs w:val="20"/>
        </w:rPr>
        <w:t>1) отказа поставщика от поставки;</w:t>
      </w:r>
    </w:p>
    <w:p w:rsidR="00F8420E" w:rsidRPr="00D844D7" w:rsidRDefault="00F8420E" w:rsidP="00F8420E">
      <w:pPr>
        <w:pStyle w:val="26"/>
        <w:ind w:firstLine="851"/>
        <w:jc w:val="both"/>
        <w:rPr>
          <w:b w:val="0"/>
          <w:sz w:val="20"/>
          <w:szCs w:val="20"/>
        </w:rPr>
      </w:pPr>
      <w:r w:rsidRPr="00D844D7">
        <w:rPr>
          <w:b w:val="0"/>
          <w:sz w:val="20"/>
          <w:szCs w:val="20"/>
        </w:rPr>
        <w:lastRenderedPageBreak/>
        <w:t>2) когда неисполнение или ненадлежащее исполнение Поставщиком обязательств по Дополнительному соглашению приводит к расторжению Дополнительного соглашения Покупателем в одностороннем порядке;</w:t>
      </w:r>
    </w:p>
    <w:p w:rsidR="00F8420E" w:rsidRPr="00D844D7" w:rsidRDefault="00F8420E" w:rsidP="00F8420E">
      <w:pPr>
        <w:pStyle w:val="26"/>
        <w:ind w:firstLine="851"/>
        <w:jc w:val="both"/>
        <w:rPr>
          <w:b w:val="0"/>
          <w:sz w:val="20"/>
          <w:szCs w:val="20"/>
        </w:rPr>
      </w:pPr>
      <w:r w:rsidRPr="00D844D7">
        <w:rPr>
          <w:b w:val="0"/>
          <w:sz w:val="20"/>
          <w:szCs w:val="20"/>
        </w:rPr>
        <w:t>2) когда нарушение или нарушения Поставщиком предусмотренных Дополнительным соглашением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p>
    <w:p w:rsidR="00F8420E" w:rsidRPr="00EA6C75" w:rsidRDefault="00F8420E" w:rsidP="00F8420E">
      <w:pPr>
        <w:pStyle w:val="26"/>
        <w:numPr>
          <w:ilvl w:val="0"/>
          <w:numId w:val="24"/>
        </w:numPr>
        <w:ind w:left="0" w:firstLine="0"/>
        <w:rPr>
          <w:b w:val="0"/>
          <w:sz w:val="20"/>
          <w:szCs w:val="20"/>
        </w:rPr>
      </w:pPr>
      <w:r w:rsidRPr="00EA6C75">
        <w:rPr>
          <w:b w:val="0"/>
          <w:sz w:val="20"/>
          <w:szCs w:val="20"/>
        </w:rPr>
        <w:t>Особые условия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af"/>
        <w:tabs>
          <w:tab w:val="left" w:pos="1134"/>
        </w:tabs>
        <w:spacing w:after="0" w:line="240" w:lineRule="auto"/>
        <w:ind w:left="0" w:firstLine="851"/>
        <w:jc w:val="both"/>
        <w:rPr>
          <w:rFonts w:ascii="Times New Roman" w:eastAsia="Times New Roman" w:hAnsi="Times New Roman" w:cs="Times New Roman"/>
          <w:color w:val="000000" w:themeColor="text1"/>
          <w:sz w:val="20"/>
          <w:szCs w:val="20"/>
          <w:lang w:eastAsia="ru-RU"/>
        </w:rPr>
      </w:pPr>
      <w:r w:rsidRPr="00D844D7">
        <w:rPr>
          <w:rFonts w:ascii="Times New Roman" w:hAnsi="Times New Roman" w:cs="Times New Roman"/>
          <w:sz w:val="20"/>
          <w:szCs w:val="20"/>
        </w:rPr>
        <w:t xml:space="preserve">16. В целях обеспечения своих обязательств по Дополнительному соглашению, Покупатель не позднее, чем за 7 (семь) календарных дней до наступления периода поставки, указанного в приложении №1 Дополнительного соглашения, </w:t>
      </w:r>
      <w:r w:rsidRPr="00D844D7">
        <w:rPr>
          <w:rFonts w:ascii="Times New Roman" w:eastAsia="Times New Roman" w:hAnsi="Times New Roman" w:cs="Times New Roman"/>
          <w:color w:val="000000" w:themeColor="text1"/>
          <w:sz w:val="20"/>
          <w:szCs w:val="20"/>
          <w:lang w:eastAsia="ru-RU"/>
        </w:rPr>
        <w:t xml:space="preserve">направляет Поставщику отгрузочную разнарядку на поставку Товара с указанием его наименования, количества и мест приемки, адресов уполномоченных представителей Единого дистрибьютора по приемке Товара, на электронный адрес Поставщика, указанный в Дополнительном соглашении, и (или) </w:t>
      </w:r>
      <w:r w:rsidRPr="00D844D7">
        <w:rPr>
          <w:rFonts w:ascii="Times New Roman" w:hAnsi="Times New Roman" w:cs="Times New Roman"/>
          <w:sz w:val="20"/>
          <w:szCs w:val="20"/>
          <w:lang w:val="kk-KZ"/>
        </w:rPr>
        <w:t>на портале «</w:t>
      </w:r>
      <w:r w:rsidRPr="00D844D7">
        <w:rPr>
          <w:rFonts w:ascii="Times New Roman" w:hAnsi="Times New Roman" w:cs="Times New Roman"/>
          <w:sz w:val="20"/>
          <w:szCs w:val="20"/>
        </w:rPr>
        <w:t>Единая фармацевтическая информационная система «СК-Фармация сервер»</w:t>
      </w:r>
      <w:r w:rsidRPr="00D844D7">
        <w:rPr>
          <w:rFonts w:ascii="Times New Roman" w:eastAsia="Times New Roman" w:hAnsi="Times New Roman" w:cs="Times New Roman"/>
          <w:color w:val="000000" w:themeColor="text1"/>
          <w:sz w:val="20"/>
          <w:szCs w:val="20"/>
          <w:lang w:eastAsia="ru-RU"/>
        </w:rPr>
        <w:t xml:space="preserve"> (далее – ЕФИС). Отгрузочная разнарядка считается доставленной Поставщику в день ее отправления Единым дистрибьютором на электронный адрес Поставщика и (или) по ЕФИС.</w:t>
      </w:r>
    </w:p>
    <w:p w:rsidR="00F8420E" w:rsidRPr="00D844D7" w:rsidRDefault="00F8420E" w:rsidP="00F8420E">
      <w:pPr>
        <w:pStyle w:val="26"/>
        <w:ind w:firstLine="851"/>
        <w:jc w:val="both"/>
        <w:rPr>
          <w:b w:val="0"/>
          <w:sz w:val="20"/>
          <w:szCs w:val="20"/>
        </w:rPr>
      </w:pPr>
      <w:r w:rsidRPr="00D844D7">
        <w:rPr>
          <w:b w:val="0"/>
          <w:sz w:val="20"/>
          <w:szCs w:val="20"/>
        </w:rPr>
        <w:t xml:space="preserve">17. Поставщик обязуется еженедельно, вплоть до подписания Сторонами акта-приема передачи </w:t>
      </w:r>
      <w:r w:rsidRPr="00D844D7">
        <w:rPr>
          <w:rFonts w:eastAsia="Times New Roman"/>
          <w:b w:val="0"/>
          <w:color w:val="000000" w:themeColor="text1"/>
          <w:sz w:val="20"/>
          <w:szCs w:val="20"/>
          <w:lang w:eastAsia="ru-RU"/>
        </w:rPr>
        <w:t>Товара</w:t>
      </w:r>
      <w:r w:rsidRPr="00D844D7">
        <w:rPr>
          <w:b w:val="0"/>
          <w:sz w:val="20"/>
          <w:szCs w:val="20"/>
        </w:rPr>
        <w:t xml:space="preserve">, представлять Покупателю информацию обо всех стадиях исполнения Дополнительного соглашения (производство, процедура таможенной очистки, оценка безопасности и качества, хранение, отгрузка и иное). </w:t>
      </w:r>
    </w:p>
    <w:p w:rsidR="00F8420E" w:rsidRPr="00D844D7" w:rsidRDefault="00F8420E" w:rsidP="00F8420E">
      <w:pPr>
        <w:pStyle w:val="26"/>
        <w:ind w:firstLine="851"/>
        <w:jc w:val="both"/>
        <w:rPr>
          <w:b w:val="0"/>
          <w:sz w:val="20"/>
          <w:szCs w:val="20"/>
        </w:rPr>
      </w:pPr>
      <w:r w:rsidRPr="00D844D7">
        <w:rPr>
          <w:b w:val="0"/>
          <w:sz w:val="20"/>
          <w:szCs w:val="20"/>
        </w:rPr>
        <w:t xml:space="preserve">18. Поставщик обязуется за 24 часа до начала отгрузки </w:t>
      </w:r>
      <w:r w:rsidRPr="00D844D7">
        <w:rPr>
          <w:rFonts w:eastAsia="Times New Roman"/>
          <w:b w:val="0"/>
          <w:color w:val="000000" w:themeColor="text1"/>
          <w:sz w:val="20"/>
          <w:szCs w:val="20"/>
          <w:lang w:eastAsia="ru-RU"/>
        </w:rPr>
        <w:t>Товара</w:t>
      </w:r>
      <w:r w:rsidRPr="00D844D7">
        <w:rPr>
          <w:b w:val="0"/>
          <w:sz w:val="20"/>
          <w:szCs w:val="20"/>
        </w:rPr>
        <w:t xml:space="preserve"> направить уведомление на электронные адреса уполномоченных представителей Покупателя, указанных в приложении 3 Дополнительного соглашения, сообщить Покупателю о предстоящей отгрузке с указанием: следующей информации:</w:t>
      </w:r>
    </w:p>
    <w:p w:rsidR="00F8420E" w:rsidRPr="00D844D7" w:rsidRDefault="00F8420E" w:rsidP="00F8420E">
      <w:pPr>
        <w:pStyle w:val="26"/>
        <w:ind w:firstLine="851"/>
        <w:jc w:val="both"/>
        <w:rPr>
          <w:b w:val="0"/>
          <w:sz w:val="20"/>
          <w:szCs w:val="20"/>
        </w:rPr>
      </w:pPr>
      <w:r w:rsidRPr="00D844D7">
        <w:rPr>
          <w:b w:val="0"/>
          <w:sz w:val="20"/>
          <w:szCs w:val="20"/>
        </w:rPr>
        <w:t>1) номера и даты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2) наименования поставляемого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3) номера транспорта (вагона, контейнера);</w:t>
      </w:r>
    </w:p>
    <w:p w:rsidR="00F8420E" w:rsidRPr="00D844D7" w:rsidRDefault="00F8420E" w:rsidP="00F8420E">
      <w:pPr>
        <w:pStyle w:val="26"/>
        <w:ind w:firstLine="851"/>
        <w:jc w:val="both"/>
        <w:rPr>
          <w:b w:val="0"/>
          <w:sz w:val="20"/>
          <w:szCs w:val="20"/>
        </w:rPr>
      </w:pPr>
      <w:r w:rsidRPr="00D844D7">
        <w:rPr>
          <w:b w:val="0"/>
          <w:sz w:val="20"/>
          <w:szCs w:val="20"/>
        </w:rPr>
        <w:t xml:space="preserve">4) даты отгрузки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 xml:space="preserve">5) количества мест и вес </w:t>
      </w:r>
      <w:r w:rsidRPr="00D844D7">
        <w:rPr>
          <w:rFonts w:eastAsia="Times New Roman"/>
          <w:b w:val="0"/>
          <w:color w:val="000000" w:themeColor="text1"/>
          <w:sz w:val="20"/>
          <w:szCs w:val="20"/>
          <w:lang w:eastAsia="ru-RU"/>
        </w:rPr>
        <w:t>Товара</w:t>
      </w:r>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 xml:space="preserve">6) стоимости отгруженной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 xml:space="preserve">19. Не позднее 3 (трех) календарных дней после отгрузки </w:t>
      </w:r>
      <w:r w:rsidRPr="00D844D7">
        <w:rPr>
          <w:rFonts w:eastAsia="Times New Roman"/>
          <w:b w:val="0"/>
          <w:color w:val="000000" w:themeColor="text1"/>
          <w:sz w:val="20"/>
          <w:szCs w:val="20"/>
          <w:lang w:eastAsia="ru-RU"/>
        </w:rPr>
        <w:t>Товара</w:t>
      </w:r>
      <w:r w:rsidRPr="00D844D7">
        <w:rPr>
          <w:b w:val="0"/>
          <w:sz w:val="20"/>
          <w:szCs w:val="20"/>
        </w:rPr>
        <w:t xml:space="preserve"> и не позднее даты фактической поставки </w:t>
      </w:r>
      <w:r w:rsidRPr="00D844D7">
        <w:rPr>
          <w:rFonts w:eastAsia="Times New Roman"/>
          <w:b w:val="0"/>
          <w:color w:val="000000" w:themeColor="text1"/>
          <w:sz w:val="20"/>
          <w:szCs w:val="20"/>
          <w:lang w:eastAsia="ru-RU"/>
        </w:rPr>
        <w:t>Товара</w:t>
      </w:r>
      <w:r w:rsidRPr="00D844D7">
        <w:rPr>
          <w:b w:val="0"/>
          <w:sz w:val="20"/>
          <w:szCs w:val="20"/>
        </w:rPr>
        <w:t xml:space="preserve"> на Место приемки, Поставщик обязан представить Покупателю в полном объеме документы, относящиеся к отгрузке, указанные в пункте 10 главы 4 Дополнительного соглашения. Указанные документы должны соответствовать требованиям законодательства Республики Казахстан. В случае выявления замечаний к указанным документам, по требованию Покупателя или его уполномоченного представителя, Поставщик в срок не более 3 (три) календарных дней обязан устранить замечания к указанным документам.</w:t>
      </w:r>
    </w:p>
    <w:p w:rsidR="00F8420E" w:rsidRPr="00D844D7" w:rsidRDefault="00F8420E" w:rsidP="00F8420E">
      <w:pPr>
        <w:pStyle w:val="26"/>
        <w:ind w:firstLine="851"/>
        <w:jc w:val="both"/>
        <w:rPr>
          <w:b w:val="0"/>
          <w:sz w:val="20"/>
          <w:szCs w:val="20"/>
        </w:rPr>
      </w:pPr>
      <w:r w:rsidRPr="00D844D7">
        <w:rPr>
          <w:b w:val="0"/>
          <w:sz w:val="20"/>
          <w:szCs w:val="20"/>
        </w:rPr>
        <w:t xml:space="preserve">20.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 Товар считается сданной Поставщиком и принятой Покупателем: </w:t>
      </w:r>
    </w:p>
    <w:p w:rsidR="00F8420E" w:rsidRPr="00D844D7" w:rsidRDefault="00F8420E" w:rsidP="00F8420E">
      <w:pPr>
        <w:pStyle w:val="26"/>
        <w:ind w:firstLine="851"/>
        <w:jc w:val="both"/>
        <w:rPr>
          <w:b w:val="0"/>
          <w:sz w:val="20"/>
          <w:szCs w:val="20"/>
        </w:rPr>
      </w:pPr>
      <w:r w:rsidRPr="00D844D7">
        <w:rPr>
          <w:b w:val="0"/>
          <w:sz w:val="20"/>
          <w:szCs w:val="20"/>
        </w:rPr>
        <w:t>1) по количеству – указанному в акте приемки-передачи Товара, подписанном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 xml:space="preserve">21.Транспортировка Товара, требующего условия соблюдения «холодовой цепи», должна осуществляться в термоконтейнерах с хладоэлементами или в специальном автотранспорте, оборудованном холодильником (авторефрижераторе) в максимально сжатые сроки. </w:t>
      </w:r>
    </w:p>
    <w:p w:rsidR="00F8420E" w:rsidRPr="00D844D7" w:rsidRDefault="00F8420E" w:rsidP="00F8420E">
      <w:pPr>
        <w:pStyle w:val="26"/>
        <w:ind w:firstLine="851"/>
        <w:jc w:val="both"/>
        <w:rPr>
          <w:b w:val="0"/>
          <w:sz w:val="20"/>
          <w:szCs w:val="20"/>
        </w:rPr>
      </w:pPr>
      <w:r w:rsidRPr="00D844D7">
        <w:rPr>
          <w:b w:val="0"/>
          <w:sz w:val="20"/>
          <w:szCs w:val="20"/>
        </w:rPr>
        <w:t xml:space="preserve">22. При поставке Товара, требующей условий соблюдения «холодовой цепи», Поставщик должен представить документы, отображающие температурный режим при транспортировке на всем пути следования от склада организации-изготовителя до склада Покупателя. </w:t>
      </w:r>
    </w:p>
    <w:p w:rsidR="00F8420E" w:rsidRPr="00D844D7" w:rsidRDefault="00F8420E" w:rsidP="00F8420E">
      <w:pPr>
        <w:pStyle w:val="26"/>
        <w:ind w:firstLine="851"/>
        <w:jc w:val="both"/>
        <w:rPr>
          <w:b w:val="0"/>
          <w:sz w:val="20"/>
          <w:szCs w:val="20"/>
        </w:rPr>
      </w:pPr>
      <w:r w:rsidRPr="00D844D7">
        <w:rPr>
          <w:b w:val="0"/>
          <w:sz w:val="20"/>
          <w:szCs w:val="20"/>
        </w:rPr>
        <w:t xml:space="preserve">23. Поставщик (представитель Поставщика) должен присутствовать на складе Покупателя для подтверждения факта соблюдения температурного режима и соответствия Товара установленным требованиям законодательства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 xml:space="preserve">24. Передача Поставщиком (представителем Поставщика) уполномоченному представителю Покупателя на его складе оформляется подписанием акта приема-передачи Товара, предусмотренным приложением 5 (поставка МИБП дополнительно оформляется актом, предусмотренным приложением №4) к Дополнительному соглашению, уполномоченными лицами Поставщика и Покупателя. </w:t>
      </w:r>
    </w:p>
    <w:p w:rsidR="00F8420E" w:rsidRPr="00D844D7" w:rsidRDefault="00F8420E" w:rsidP="00F8420E">
      <w:pPr>
        <w:pStyle w:val="26"/>
        <w:ind w:firstLine="851"/>
        <w:jc w:val="both"/>
        <w:rPr>
          <w:b w:val="0"/>
          <w:sz w:val="20"/>
          <w:szCs w:val="20"/>
        </w:rPr>
      </w:pPr>
      <w:r w:rsidRPr="00D844D7">
        <w:rPr>
          <w:b w:val="0"/>
          <w:sz w:val="20"/>
          <w:szCs w:val="20"/>
        </w:rPr>
        <w:t>25. В случае выявления нарушения/недопустимого отклонения предписанных температурных условий транспортировки, партия подвергается карантину и физически изолируется от Товара, предназначенного для реализации.</w:t>
      </w:r>
    </w:p>
    <w:p w:rsidR="00F8420E" w:rsidRPr="00D844D7" w:rsidRDefault="00F8420E" w:rsidP="00F8420E">
      <w:pPr>
        <w:pStyle w:val="26"/>
        <w:ind w:firstLine="851"/>
        <w:jc w:val="both"/>
        <w:rPr>
          <w:b w:val="0"/>
          <w:sz w:val="20"/>
          <w:szCs w:val="20"/>
        </w:rPr>
      </w:pPr>
      <w:r w:rsidRPr="00D844D7">
        <w:rPr>
          <w:b w:val="0"/>
          <w:sz w:val="20"/>
          <w:szCs w:val="20"/>
        </w:rPr>
        <w:t xml:space="preserve">26. В случае обнаружения факта недостачи, некомплектности или ненадлежащего качества Товара, в том числе выявления нарушения/недопустимого отклонения предписанных температурных </w:t>
      </w:r>
      <w:r w:rsidRPr="00D844D7">
        <w:rPr>
          <w:b w:val="0"/>
          <w:sz w:val="20"/>
          <w:szCs w:val="20"/>
        </w:rPr>
        <w:lastRenderedPageBreak/>
        <w:t xml:space="preserve">условий транспортировки, Покупатель или его уполномоченный представитель не позднее 1 (одного) рабочего дня с момента обнаружения таких фактов (замечаний/дефектов) должен составить акт расхождения и уведомить Поставщика в письменном виде на электронный адрес, указанный в главе </w:t>
      </w:r>
      <w:r w:rsidRPr="00D844D7">
        <w:rPr>
          <w:b w:val="0"/>
          <w:sz w:val="20"/>
          <w:szCs w:val="20"/>
        </w:rPr>
        <w:br/>
        <w:t>15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27. Поставщик не позднее, чем на следующий день после получения такого уведомления (если иной срок не указан в уведомлении), должен направить своего уполномоченного представителя для участия в проверке на предмет соответствия Товара по количеству, некомплектности или надлежащему качеству. По результатам проверки составляется акт проверки, которым устанавливается срок не более </w:t>
      </w:r>
      <w:r w:rsidRPr="00D844D7">
        <w:rPr>
          <w:b w:val="0"/>
          <w:sz w:val="20"/>
          <w:szCs w:val="20"/>
        </w:rPr>
        <w:br/>
        <w:t>15 (пятнадцати) календарных дней для устранения замечаний/дефектов, подтвержденных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28. В случае неявки уполномоченного представителя Поставщика в срок, установленный пунктом 27 главы 6 Дополнительного соглашения, Покупатель составляет односторонний акт проверки недостачи, некомплектности или ненадлежащего качества Товара с указанием сроков не более </w:t>
      </w:r>
      <w:r w:rsidRPr="00D844D7">
        <w:rPr>
          <w:b w:val="0"/>
          <w:sz w:val="20"/>
          <w:szCs w:val="20"/>
        </w:rPr>
        <w:br/>
        <w:t>15 (пятнадцати) календарных дней для устранения замечаний/дефектов с последующим его направлением Поставщику в течение 1 (один) рабочего дня.</w:t>
      </w:r>
    </w:p>
    <w:p w:rsidR="00F8420E" w:rsidRPr="00D844D7" w:rsidRDefault="00F8420E" w:rsidP="00F8420E">
      <w:pPr>
        <w:pStyle w:val="26"/>
        <w:ind w:firstLine="851"/>
        <w:jc w:val="both"/>
        <w:rPr>
          <w:b w:val="0"/>
          <w:sz w:val="20"/>
          <w:szCs w:val="20"/>
        </w:rPr>
      </w:pPr>
      <w:r w:rsidRPr="00D844D7">
        <w:rPr>
          <w:b w:val="0"/>
          <w:sz w:val="20"/>
          <w:szCs w:val="20"/>
        </w:rPr>
        <w:t xml:space="preserve">29. Не устранение либо несвоевременное устранение недостатков Товара, определенном пунктами 25, 26, 27, 28 главы 7 Дополнительного соглашения, расценивается несвоевременной поставкой Товара и влечет ответственность, установленную главой 9 Дополнительного соглашения.  </w:t>
      </w:r>
    </w:p>
    <w:p w:rsidR="00F8420E" w:rsidRPr="00D844D7" w:rsidRDefault="00F8420E" w:rsidP="00F8420E">
      <w:pPr>
        <w:pStyle w:val="26"/>
        <w:ind w:firstLine="851"/>
        <w:jc w:val="both"/>
        <w:rPr>
          <w:b w:val="0"/>
          <w:sz w:val="20"/>
          <w:szCs w:val="20"/>
        </w:rPr>
      </w:pPr>
      <w:r w:rsidRPr="00D844D7">
        <w:rPr>
          <w:b w:val="0"/>
          <w:sz w:val="20"/>
          <w:szCs w:val="20"/>
        </w:rPr>
        <w:t xml:space="preserve">30. Об обнаружении скрытых дефектов (бой, брак, а также отсутствие инструкций, дефект первичной упаковки при неповрежденной вторичной упаковке, несоответствие маркировки на упаковке (например, несоответствие языка и маркировки), недостача, некомплектность) или ненадлежащего качества Товара после подписания Сторонами акта приема-передачи, Покупатель или его уполномоченные представители обязаны в течение 1 (один) рабочего дня в письменном виде известить Поставщика и обеспечить беспрепятственный доступ его представителей к месту хранения Товара. </w:t>
      </w:r>
    </w:p>
    <w:p w:rsidR="00F8420E" w:rsidRPr="00D844D7" w:rsidRDefault="00F8420E" w:rsidP="00F8420E">
      <w:pPr>
        <w:pStyle w:val="26"/>
        <w:ind w:firstLine="851"/>
        <w:jc w:val="both"/>
        <w:rPr>
          <w:b w:val="0"/>
          <w:sz w:val="20"/>
          <w:szCs w:val="20"/>
        </w:rPr>
      </w:pPr>
      <w:r w:rsidRPr="00D844D7">
        <w:rPr>
          <w:b w:val="0"/>
          <w:sz w:val="20"/>
          <w:szCs w:val="20"/>
        </w:rPr>
        <w:t xml:space="preserve">31. Поставщик в течение 3 (три) рабочих дней с момента получения извещения обязан обеспечить явку своих представителей для участия в проверке Товара, заявленного Покупателем в претензии. О подтверждении недостатков Товара составляется подписываемый Сторонами акт проверки.  </w:t>
      </w:r>
    </w:p>
    <w:p w:rsidR="00F8420E" w:rsidRPr="00D844D7" w:rsidRDefault="00F8420E" w:rsidP="00F8420E">
      <w:pPr>
        <w:pStyle w:val="26"/>
        <w:ind w:firstLine="851"/>
        <w:jc w:val="both"/>
        <w:rPr>
          <w:b w:val="0"/>
          <w:sz w:val="20"/>
          <w:szCs w:val="20"/>
        </w:rPr>
      </w:pPr>
      <w:r w:rsidRPr="00D844D7">
        <w:rPr>
          <w:b w:val="0"/>
          <w:sz w:val="20"/>
          <w:szCs w:val="20"/>
        </w:rPr>
        <w:t xml:space="preserve">32. До принятия, согласованного Сторонами решения карантинный, дефектный Товар должна быть описана и храниться отдельно от остального Товара в отведенном и соответствующем для этой цели месте. </w:t>
      </w:r>
    </w:p>
    <w:p w:rsidR="00F8420E" w:rsidRPr="00D844D7" w:rsidRDefault="00F8420E" w:rsidP="00F8420E">
      <w:pPr>
        <w:pStyle w:val="26"/>
        <w:ind w:firstLine="851"/>
        <w:jc w:val="both"/>
        <w:rPr>
          <w:b w:val="0"/>
          <w:sz w:val="20"/>
          <w:szCs w:val="20"/>
        </w:rPr>
      </w:pPr>
      <w:r w:rsidRPr="00D844D7">
        <w:rPr>
          <w:b w:val="0"/>
          <w:sz w:val="20"/>
          <w:szCs w:val="20"/>
        </w:rPr>
        <w:t xml:space="preserve">33. В случае подтверждения скрытых дефектов Товара, Поставщик обязан произвести бесплатную замену дефектного Товара в течение 15 (пятнадцать) календарных дней. При этом обязательным условием является соответствие качества и других технических характеристик Товара условиям, определенным Дополнительным соглашением. Поставщик обязан в течение 10 (десять) календарных дней с даты получения извещения, самостоятельно осуществить полное изъятие (возврат) дефектного Товара. </w:t>
      </w:r>
    </w:p>
    <w:p w:rsidR="00F8420E" w:rsidRPr="00D844D7" w:rsidRDefault="00F8420E" w:rsidP="00F8420E">
      <w:pPr>
        <w:pStyle w:val="26"/>
        <w:ind w:firstLine="851"/>
        <w:jc w:val="both"/>
        <w:rPr>
          <w:b w:val="0"/>
          <w:sz w:val="20"/>
          <w:szCs w:val="20"/>
        </w:rPr>
      </w:pPr>
      <w:r w:rsidRPr="00D844D7">
        <w:rPr>
          <w:b w:val="0"/>
          <w:sz w:val="20"/>
          <w:szCs w:val="20"/>
        </w:rPr>
        <w:t xml:space="preserve">34. Несвоевременное устранение недостатков Товара в порядке, определенном пунктами 30, 31, 33 настоящей главы, расценивается несвоевременной поставкой Товара и влечет ответственность, установленную главой 9 Дополнительного соглашения. </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Гарантии на Товар</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35. Поставщик предоставляет гарантию на весь объем Товара в течение срока ее годности согласно маркировке или иным опознавательным данным на Товар.</w:t>
      </w:r>
    </w:p>
    <w:p w:rsidR="00F8420E" w:rsidRPr="00D844D7" w:rsidRDefault="00F8420E" w:rsidP="00F8420E">
      <w:pPr>
        <w:pStyle w:val="26"/>
        <w:ind w:firstLine="851"/>
        <w:jc w:val="both"/>
        <w:rPr>
          <w:b w:val="0"/>
          <w:sz w:val="20"/>
          <w:szCs w:val="20"/>
        </w:rPr>
      </w:pPr>
      <w:r w:rsidRPr="00D844D7">
        <w:rPr>
          <w:b w:val="0"/>
          <w:sz w:val="20"/>
          <w:szCs w:val="20"/>
        </w:rPr>
        <w:t xml:space="preserve">36. В рамках гарантийного срока Поставщик обязуется за свой счет и риск осуществить замену некачественного Товара в течение 15 (пятнадцати) календарных дней с момента получения письменного уведомления от Покупателя о наступлении случая исполнения гарантийных обязательств. </w:t>
      </w:r>
    </w:p>
    <w:p w:rsidR="00F8420E" w:rsidRPr="00D844D7" w:rsidRDefault="00F8420E" w:rsidP="00F8420E">
      <w:pPr>
        <w:pStyle w:val="26"/>
        <w:ind w:firstLine="851"/>
        <w:jc w:val="both"/>
        <w:rPr>
          <w:b w:val="0"/>
          <w:sz w:val="20"/>
          <w:szCs w:val="20"/>
        </w:rPr>
      </w:pPr>
      <w:r w:rsidRPr="00D844D7">
        <w:rPr>
          <w:b w:val="0"/>
          <w:sz w:val="20"/>
          <w:szCs w:val="20"/>
        </w:rPr>
        <w:t xml:space="preserve">37.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20 главы </w:t>
      </w:r>
      <w:r w:rsidRPr="00D844D7">
        <w:rPr>
          <w:b w:val="0"/>
          <w:sz w:val="20"/>
          <w:szCs w:val="20"/>
        </w:rPr>
        <w:br/>
        <w:t>7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38.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 Если Товар не соответствует таким гарантиям или спецификациям, Поставщик без дополнительной оплаты, заменяет несоответствующий Товар надлежащим Товаром.</w:t>
      </w:r>
    </w:p>
    <w:p w:rsidR="00F8420E" w:rsidRPr="00D844D7" w:rsidRDefault="00F8420E" w:rsidP="00F8420E">
      <w:pPr>
        <w:pStyle w:val="26"/>
        <w:ind w:firstLine="851"/>
        <w:jc w:val="both"/>
        <w:rPr>
          <w:b w:val="0"/>
          <w:sz w:val="20"/>
          <w:szCs w:val="20"/>
        </w:rPr>
      </w:pPr>
      <w:r w:rsidRPr="00D844D7">
        <w:rPr>
          <w:b w:val="0"/>
          <w:sz w:val="20"/>
          <w:szCs w:val="20"/>
        </w:rPr>
        <w:t xml:space="preserve">39. Поставщик гарантирует Покупателю, что поставленный им Товар свободен и будет свободен от любых прав и притязаний третьих лиц.    </w:t>
      </w:r>
    </w:p>
    <w:p w:rsidR="00F8420E" w:rsidRPr="00D844D7" w:rsidRDefault="00F8420E" w:rsidP="00F8420E">
      <w:pPr>
        <w:pStyle w:val="26"/>
        <w:ind w:firstLine="851"/>
        <w:jc w:val="both"/>
        <w:rPr>
          <w:b w:val="0"/>
          <w:sz w:val="20"/>
          <w:szCs w:val="20"/>
        </w:rPr>
      </w:pPr>
      <w:r w:rsidRPr="00D844D7">
        <w:rPr>
          <w:b w:val="0"/>
          <w:sz w:val="20"/>
          <w:szCs w:val="20"/>
        </w:rPr>
        <w:t xml:space="preserve">40. Остаточный срок годности для Товара, имеющей общий срок годности менее 2 (два) лет, должен составлять не менее 60 (шестидесяти) процентов от указанного срока годности на упаковке при поставке Товара в период ноябрь, декабрь года, предшествующего году, для которого производится </w:t>
      </w:r>
      <w:r w:rsidRPr="00D844D7">
        <w:rPr>
          <w:b w:val="0"/>
          <w:sz w:val="20"/>
          <w:szCs w:val="20"/>
        </w:rPr>
        <w:lastRenderedPageBreak/>
        <w:t>закуп, и январь наступившего финансового года, и не менее 50 (пятидесяти) процентов при последующих поставках в течение финансового года. Для Товара со сроком годности 2 (два) года и более остаточный срок годности должен составлять не менее 14 (четырнадцати) месяцев от указанного срока годности на упаковке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p w:rsidR="00F8420E" w:rsidRPr="00D844D7" w:rsidRDefault="00F8420E" w:rsidP="00F8420E">
      <w:pPr>
        <w:pStyle w:val="26"/>
        <w:ind w:firstLine="851"/>
        <w:jc w:val="both"/>
        <w:rPr>
          <w:sz w:val="20"/>
          <w:szCs w:val="20"/>
        </w:rPr>
      </w:pPr>
    </w:p>
    <w:p w:rsidR="00F8420E" w:rsidRPr="00D844D7" w:rsidRDefault="00F8420E" w:rsidP="00F8420E">
      <w:pPr>
        <w:pStyle w:val="26"/>
        <w:ind w:firstLine="851"/>
        <w:jc w:val="both"/>
        <w:rPr>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Ответственность за нарушение обязательств</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af"/>
        <w:tabs>
          <w:tab w:val="left" w:pos="1134"/>
        </w:tabs>
        <w:spacing w:after="0" w:line="240" w:lineRule="auto"/>
        <w:ind w:left="0" w:firstLine="709"/>
        <w:jc w:val="both"/>
        <w:rPr>
          <w:rFonts w:ascii="Times New Roman" w:hAnsi="Times New Roman" w:cs="Times New Roman"/>
          <w:bCs/>
          <w:sz w:val="20"/>
          <w:szCs w:val="20"/>
        </w:rPr>
      </w:pPr>
      <w:r w:rsidRPr="00D844D7">
        <w:rPr>
          <w:rFonts w:ascii="Times New Roman" w:hAnsi="Times New Roman" w:cs="Times New Roman"/>
          <w:sz w:val="20"/>
          <w:szCs w:val="20"/>
        </w:rPr>
        <w:t xml:space="preserve">41. </w:t>
      </w:r>
      <w:r w:rsidRPr="00D844D7">
        <w:rPr>
          <w:rFonts w:ascii="Times New Roman" w:hAnsi="Times New Roman" w:cs="Times New Roman"/>
          <w:bCs/>
          <w:sz w:val="20"/>
          <w:szCs w:val="20"/>
        </w:rPr>
        <w:t>В случае нарушения Поставщиком сроков поставки к поставленному Товару Поставщик обязан уплатить Покупателю пеню в размере 0,1</w:t>
      </w:r>
      <w:r>
        <w:rPr>
          <w:rFonts w:ascii="Times New Roman" w:hAnsi="Times New Roman" w:cs="Times New Roman"/>
          <w:bCs/>
          <w:sz w:val="20"/>
          <w:szCs w:val="20"/>
        </w:rPr>
        <w:t xml:space="preserve"> (ноль целых одна десятая) процентов</w:t>
      </w:r>
      <w:r w:rsidRPr="00D844D7">
        <w:rPr>
          <w:rFonts w:ascii="Times New Roman" w:hAnsi="Times New Roman" w:cs="Times New Roman"/>
          <w:bCs/>
          <w:sz w:val="20"/>
          <w:szCs w:val="20"/>
        </w:rPr>
        <w:t xml:space="preserve"> от стоимости не поставленного в срок Товара за каждый день просрочки, но не менее 0,5 МРП и не более 10 (десять) процентов от стоимости Товара. Оплата пени производится в течение 7 (семь) календарных дней с момента получения Поставщиком соответствующего счета Покупателя. Пеня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p w:rsidR="00F8420E" w:rsidRPr="00D844D7" w:rsidRDefault="00F8420E" w:rsidP="00F8420E">
      <w:pPr>
        <w:pStyle w:val="26"/>
        <w:ind w:firstLine="851"/>
        <w:jc w:val="both"/>
        <w:rPr>
          <w:b w:val="0"/>
          <w:sz w:val="20"/>
          <w:szCs w:val="20"/>
        </w:rPr>
      </w:pPr>
      <w:r w:rsidRPr="00D844D7">
        <w:rPr>
          <w:b w:val="0"/>
          <w:sz w:val="20"/>
          <w:szCs w:val="20"/>
        </w:rPr>
        <w:t xml:space="preserve">42. В случае отказа от поставки всего или части Товара Поставщик обязан оплатить Покупателю единовременный штраф в размере 10 (десять) процентов от цены Дополнительного соглашения. Счет на оплату единовременного штрафа может быть выставлен Покупателем при неисполнении поставки Товара в течение 10 (десять) рабочих дней после окончательной даты поставки Товара, указанной в приложении 1 Дополнительного соглашения. </w:t>
      </w:r>
    </w:p>
    <w:p w:rsidR="00F8420E" w:rsidRPr="00D844D7" w:rsidRDefault="00F8420E" w:rsidP="00F8420E">
      <w:pPr>
        <w:pStyle w:val="26"/>
        <w:ind w:firstLine="851"/>
        <w:jc w:val="both"/>
        <w:rPr>
          <w:b w:val="0"/>
          <w:sz w:val="20"/>
          <w:szCs w:val="20"/>
        </w:rPr>
      </w:pPr>
      <w:r w:rsidRPr="00D844D7">
        <w:rPr>
          <w:b w:val="0"/>
          <w:sz w:val="20"/>
          <w:szCs w:val="20"/>
        </w:rPr>
        <w:t>43. Счет, предъявленный Покупателем Поставщику для оплаты пени и (или) штрафа, может быть включен в акт сверки взаимных расчетов с целью проведения зачета встречных однородных требований по оплате за поставленный Товара и по оплате пени и (или) штрафа.</w:t>
      </w:r>
    </w:p>
    <w:p w:rsidR="00F8420E" w:rsidRPr="00D844D7" w:rsidRDefault="00F8420E" w:rsidP="00F8420E">
      <w:pPr>
        <w:pStyle w:val="26"/>
        <w:ind w:firstLine="851"/>
        <w:jc w:val="both"/>
        <w:rPr>
          <w:b w:val="0"/>
          <w:sz w:val="20"/>
          <w:szCs w:val="20"/>
        </w:rPr>
      </w:pPr>
      <w:r w:rsidRPr="00D844D7">
        <w:rPr>
          <w:b w:val="0"/>
          <w:sz w:val="20"/>
          <w:szCs w:val="20"/>
        </w:rPr>
        <w:t>44. Покупатель вправе удержать сумму обеспечения исполнения в счет погашения обязательств Поставщика по уплате пени и (или) штрафа, в соответствии с пунктами 41, 42 главы 9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45. Покупатель, без возмещения Поставщику каких-либо расходов и убытков, вправе в одностороннем порядке расторгнуть Дополнительное соглашение (отказаться от исполнения Дополнительного соглашения) полностью или частично (в отношении поставки отдельного Товара, срок поставки которого нарушен Поставщиком), если:</w:t>
      </w:r>
    </w:p>
    <w:p w:rsidR="00F8420E" w:rsidRPr="00D844D7" w:rsidRDefault="00F8420E" w:rsidP="00F8420E">
      <w:pPr>
        <w:pStyle w:val="26"/>
        <w:ind w:firstLine="851"/>
        <w:jc w:val="both"/>
        <w:rPr>
          <w:b w:val="0"/>
          <w:sz w:val="20"/>
          <w:szCs w:val="20"/>
        </w:rPr>
      </w:pPr>
      <w:r w:rsidRPr="00D844D7">
        <w:rPr>
          <w:b w:val="0"/>
          <w:sz w:val="20"/>
          <w:szCs w:val="20"/>
        </w:rPr>
        <w:t>1) просрочка поставки Товара превысит 45 (сорок пять) календарных дней;</w:t>
      </w:r>
    </w:p>
    <w:p w:rsidR="00F8420E" w:rsidRPr="00D844D7" w:rsidRDefault="00F8420E" w:rsidP="00F8420E">
      <w:pPr>
        <w:pStyle w:val="26"/>
        <w:ind w:firstLine="851"/>
        <w:jc w:val="both"/>
        <w:rPr>
          <w:b w:val="0"/>
          <w:sz w:val="20"/>
          <w:szCs w:val="20"/>
        </w:rPr>
      </w:pPr>
      <w:r w:rsidRPr="00D844D7">
        <w:rPr>
          <w:b w:val="0"/>
          <w:sz w:val="20"/>
          <w:szCs w:val="20"/>
        </w:rPr>
        <w:t xml:space="preserve">2) задержка выплаты пени и (или) штрафа превысит 15 (пятнадцати) календарных дней; </w:t>
      </w:r>
    </w:p>
    <w:p w:rsidR="00F8420E" w:rsidRPr="00D844D7" w:rsidRDefault="00F8420E" w:rsidP="00F8420E">
      <w:pPr>
        <w:pStyle w:val="26"/>
        <w:tabs>
          <w:tab w:val="left" w:pos="1134"/>
        </w:tabs>
        <w:ind w:firstLine="851"/>
        <w:jc w:val="both"/>
        <w:rPr>
          <w:b w:val="0"/>
          <w:sz w:val="20"/>
          <w:szCs w:val="20"/>
        </w:rPr>
      </w:pPr>
      <w:r w:rsidRPr="00D844D7">
        <w:rPr>
          <w:b w:val="0"/>
          <w:bCs w:val="0"/>
          <w:sz w:val="20"/>
          <w:szCs w:val="20"/>
        </w:rPr>
        <w:t>3) поставщик не представил обеспечение исполнения Дополнительного соглашения</w:t>
      </w:r>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46. Дополнительное соглашение считается расторгнутым полностью или частично с даты получения Поставщиком соответствующего письменного уведомления Покупателя о расторжении Дополнительного соглашения в одностороннем порядке (отказа от исполнения Дополнительного соглашения), где указывается причина расторжения Дополнительного соглашения, объем аннулируемых договорных обязательств.</w:t>
      </w:r>
    </w:p>
    <w:p w:rsidR="00F8420E" w:rsidRPr="00D844D7" w:rsidRDefault="00F8420E" w:rsidP="00F8420E">
      <w:pPr>
        <w:pStyle w:val="26"/>
        <w:ind w:firstLine="851"/>
        <w:jc w:val="both"/>
        <w:rPr>
          <w:b w:val="0"/>
          <w:sz w:val="20"/>
          <w:szCs w:val="20"/>
        </w:rPr>
      </w:pPr>
      <w:r w:rsidRPr="00D844D7">
        <w:rPr>
          <w:b w:val="0"/>
          <w:sz w:val="20"/>
          <w:szCs w:val="20"/>
        </w:rPr>
        <w:t>47. При одностороннем частичном расторжении Покупателем Дополнительного соглашения в отношении поставки отдельного Товара, обязательства сторон по Дополнительному соглашению в оставшейся части не прекращаются.</w:t>
      </w:r>
    </w:p>
    <w:p w:rsidR="00F8420E" w:rsidRPr="00D844D7" w:rsidRDefault="00F8420E" w:rsidP="00F8420E">
      <w:pPr>
        <w:pStyle w:val="26"/>
        <w:ind w:firstLine="851"/>
        <w:jc w:val="both"/>
        <w:rPr>
          <w:b w:val="0"/>
          <w:sz w:val="20"/>
          <w:szCs w:val="20"/>
        </w:rPr>
      </w:pPr>
      <w:r w:rsidRPr="00D844D7">
        <w:rPr>
          <w:b w:val="0"/>
          <w:sz w:val="20"/>
          <w:szCs w:val="20"/>
        </w:rPr>
        <w:t>48. В случае необоснованной задержки оплаты за поставленный Товар Покупатель на основании письменного уведомления Поставщика обязан уплатить Поставщику пеню в размере 0,</w:t>
      </w:r>
      <w:r w:rsidRPr="00E3780B">
        <w:rPr>
          <w:b w:val="0"/>
          <w:sz w:val="20"/>
          <w:szCs w:val="20"/>
        </w:rPr>
        <w:t xml:space="preserve">1 </w:t>
      </w:r>
      <w:r w:rsidRPr="00EA6C75">
        <w:rPr>
          <w:b w:val="0"/>
          <w:bCs w:val="0"/>
          <w:sz w:val="20"/>
          <w:szCs w:val="20"/>
        </w:rPr>
        <w:t>(ноль целых одна десятая) процентов</w:t>
      </w:r>
      <w:r w:rsidRPr="00D844D7">
        <w:rPr>
          <w:b w:val="0"/>
          <w:sz w:val="20"/>
          <w:szCs w:val="20"/>
        </w:rPr>
        <w:t xml:space="preserve"> от суммы задолженности за каждый день просрочки, но не более 10 (десять) процентов от суммы задолженности.</w:t>
      </w:r>
    </w:p>
    <w:p w:rsidR="00F8420E" w:rsidRPr="00D844D7" w:rsidRDefault="00F8420E" w:rsidP="00F8420E">
      <w:pPr>
        <w:pStyle w:val="26"/>
        <w:ind w:firstLine="851"/>
        <w:jc w:val="both"/>
        <w:rPr>
          <w:b w:val="0"/>
          <w:sz w:val="20"/>
          <w:szCs w:val="20"/>
        </w:rPr>
      </w:pPr>
      <w:r w:rsidRPr="00D844D7">
        <w:rPr>
          <w:b w:val="0"/>
          <w:sz w:val="20"/>
          <w:szCs w:val="20"/>
        </w:rPr>
        <w:t>49. Уплата пени или штрафа не освобождает Стороны от выполнения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50. В случае нарушения Поставщиком обязательств по замене и (или) полному изъятию (возврату) всей дефектной партии Товара с мест хранения, Поставщик оплатит Покупателю пеню в размере 1 (один) процент</w:t>
      </w:r>
      <w:r>
        <w:rPr>
          <w:b w:val="0"/>
          <w:sz w:val="20"/>
          <w:szCs w:val="20"/>
        </w:rPr>
        <w:t>а</w:t>
      </w:r>
      <w:r w:rsidRPr="00D844D7">
        <w:rPr>
          <w:b w:val="0"/>
          <w:sz w:val="20"/>
          <w:szCs w:val="20"/>
        </w:rPr>
        <w:t xml:space="preserve"> от стоимости Товара, подлежащего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 соглашению.</w:t>
      </w:r>
    </w:p>
    <w:p w:rsidR="00F8420E" w:rsidRPr="00D844D7" w:rsidRDefault="00F8420E" w:rsidP="00F8420E">
      <w:pPr>
        <w:pStyle w:val="26"/>
        <w:ind w:firstLine="851"/>
        <w:jc w:val="both"/>
        <w:rPr>
          <w:rFonts w:eastAsia="Times New Roman"/>
          <w:b w:val="0"/>
          <w:sz w:val="20"/>
          <w:szCs w:val="20"/>
          <w:lang w:eastAsia="ru-RU"/>
        </w:rPr>
      </w:pPr>
      <w:r w:rsidRPr="00D844D7">
        <w:rPr>
          <w:rFonts w:eastAsia="Times New Roman"/>
          <w:b w:val="0"/>
          <w:sz w:val="20"/>
          <w:szCs w:val="20"/>
          <w:lang w:eastAsia="ru-RU"/>
        </w:rPr>
        <w:t xml:space="preserve">51.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w:t>
      </w:r>
      <w:r w:rsidRPr="00D844D7">
        <w:rPr>
          <w:rFonts w:eastAsia="Times New Roman"/>
          <w:b w:val="0"/>
          <w:sz w:val="20"/>
          <w:szCs w:val="20"/>
          <w:lang w:eastAsia="ru-RU"/>
        </w:rPr>
        <w:br/>
        <w:t>7 к Договору.</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Обстоятельства непреодолимой силы (форс-мажор)</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52. Стороны освобождаются от ответственности за частичное или полное неисполнение своих обязательств по Дополнительному соглашению,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выполнению работ) при условии, что эти обстоятельства сделали невозможным исполнение любой из Сторон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53. Срок исполнения Сторонами обязательств по Дополнительному соглашению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F8420E" w:rsidRPr="00D844D7" w:rsidRDefault="00F8420E" w:rsidP="00F8420E">
      <w:pPr>
        <w:pStyle w:val="26"/>
        <w:ind w:firstLine="851"/>
        <w:jc w:val="both"/>
        <w:rPr>
          <w:b w:val="0"/>
          <w:sz w:val="20"/>
          <w:szCs w:val="20"/>
        </w:rPr>
      </w:pPr>
      <w:r w:rsidRPr="00D844D7">
        <w:rPr>
          <w:b w:val="0"/>
          <w:sz w:val="20"/>
          <w:szCs w:val="20"/>
        </w:rPr>
        <w:t xml:space="preserve">54. О наступлении обстоятельств непреодолимой силы любая из Сторон обязана в течение </w:t>
      </w:r>
      <w:r w:rsidRPr="00D844D7">
        <w:rPr>
          <w:b w:val="0"/>
          <w:sz w:val="20"/>
          <w:szCs w:val="20"/>
        </w:rPr>
        <w:br/>
        <w:t>5 (пят</w:t>
      </w:r>
      <w:r>
        <w:rPr>
          <w:b w:val="0"/>
          <w:sz w:val="20"/>
          <w:szCs w:val="20"/>
        </w:rPr>
        <w:t>ь</w:t>
      </w:r>
      <w:r w:rsidRPr="00D844D7">
        <w:rPr>
          <w:b w:val="0"/>
          <w:sz w:val="20"/>
          <w:szCs w:val="20"/>
        </w:rPr>
        <w:t>) календарных дней с даты их наступления информировать другую Сторону. Обстоятельства непреодолимой силы должны быть подтверждены уполномоченным государственным органом Республики Казахстан и (или) Национальной палатой предпринимателей Республики Казахстан «Атамекен».</w:t>
      </w:r>
    </w:p>
    <w:p w:rsidR="00F8420E" w:rsidRPr="00D844D7" w:rsidRDefault="00F8420E" w:rsidP="00F8420E">
      <w:pPr>
        <w:pStyle w:val="26"/>
        <w:ind w:firstLine="851"/>
        <w:jc w:val="both"/>
        <w:rPr>
          <w:b w:val="0"/>
          <w:sz w:val="20"/>
          <w:szCs w:val="20"/>
        </w:rPr>
      </w:pPr>
      <w:r w:rsidRPr="00D844D7">
        <w:rPr>
          <w:b w:val="0"/>
          <w:sz w:val="20"/>
          <w:szCs w:val="20"/>
        </w:rPr>
        <w:t>55. Не 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w:t>
      </w:r>
    </w:p>
    <w:p w:rsidR="00F8420E" w:rsidRPr="00D844D7" w:rsidRDefault="00F8420E" w:rsidP="00F8420E">
      <w:pPr>
        <w:pStyle w:val="26"/>
        <w:ind w:firstLine="851"/>
        <w:jc w:val="both"/>
        <w:rPr>
          <w:b w:val="0"/>
          <w:sz w:val="20"/>
          <w:szCs w:val="20"/>
        </w:rPr>
      </w:pPr>
      <w:r w:rsidRPr="00D844D7">
        <w:rPr>
          <w:b w:val="0"/>
          <w:sz w:val="20"/>
          <w:szCs w:val="20"/>
        </w:rPr>
        <w:t>56. Если полное или частичное исполнение Сторонами обязательств невозможно в срок свыше 2 (двух) месяцев, то любая из Сторон вправе расторгнуть Дополнительное соглашение и произвести взаиморасчеты.</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Порядок разрешения споров</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57. Все споры, возникающие между Сторонами по Дополнительному соглашению, разрешаются путем переговоров (в устной и (или) письменной форме).</w:t>
      </w:r>
    </w:p>
    <w:p w:rsidR="00F8420E" w:rsidRPr="00D844D7" w:rsidRDefault="00F8420E" w:rsidP="00F8420E">
      <w:pPr>
        <w:pStyle w:val="26"/>
        <w:ind w:firstLine="851"/>
        <w:jc w:val="both"/>
        <w:rPr>
          <w:b w:val="0"/>
          <w:sz w:val="20"/>
          <w:szCs w:val="20"/>
        </w:rPr>
      </w:pPr>
      <w:r w:rsidRPr="00D844D7">
        <w:rPr>
          <w:b w:val="0"/>
          <w:sz w:val="20"/>
          <w:szCs w:val="20"/>
        </w:rPr>
        <w:t>58. В случае невозможности разрешения споров путем переговоров, любая из Сторон вправе обратиться за их решением в соответствии с законодательством Республики Казахстан по месту нахождения Покупателя.</w:t>
      </w:r>
    </w:p>
    <w:p w:rsidR="00F8420E" w:rsidRPr="00D844D7" w:rsidRDefault="00F8420E" w:rsidP="00F8420E">
      <w:pPr>
        <w:pStyle w:val="26"/>
        <w:ind w:firstLine="851"/>
        <w:jc w:val="both"/>
        <w:rPr>
          <w:b w:val="0"/>
          <w:sz w:val="20"/>
          <w:szCs w:val="20"/>
        </w:rPr>
      </w:pPr>
      <w:r w:rsidRPr="00D844D7">
        <w:rPr>
          <w:b w:val="0"/>
          <w:sz w:val="20"/>
          <w:szCs w:val="20"/>
        </w:rPr>
        <w:t>59. Правоотношения, не урегулированные Дополнительным соглашением, регламентируются законодательством Республики Казахстан.</w:t>
      </w:r>
    </w:p>
    <w:p w:rsidR="00F8420E" w:rsidRPr="00D844D7" w:rsidRDefault="00F8420E" w:rsidP="00F8420E">
      <w:pPr>
        <w:pStyle w:val="26"/>
        <w:ind w:firstLine="851"/>
        <w:jc w:val="both"/>
        <w:rPr>
          <w:b w:val="0"/>
          <w:sz w:val="20"/>
          <w:szCs w:val="20"/>
        </w:rPr>
      </w:pPr>
      <w:r w:rsidRPr="00D844D7">
        <w:rPr>
          <w:b w:val="0"/>
          <w:sz w:val="20"/>
          <w:szCs w:val="20"/>
        </w:rPr>
        <w:t xml:space="preserve"> </w:t>
      </w:r>
    </w:p>
    <w:p w:rsidR="00F8420E" w:rsidRPr="00D844D7" w:rsidRDefault="00F8420E" w:rsidP="00F8420E">
      <w:pPr>
        <w:pStyle w:val="26"/>
        <w:ind w:firstLine="851"/>
        <w:jc w:val="both"/>
        <w:rPr>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Корреспонденция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60. Все коммуникативные документы по Дополнительному соглашению должны иметь реквизиты Сторон с указанием даты и номера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61.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разделе 14 Дополнительного соглашения, в таком случае корреспонденция считается доставленной Стороне надлежащим образом.</w:t>
      </w:r>
    </w:p>
    <w:p w:rsidR="00F8420E" w:rsidRPr="00D844D7" w:rsidRDefault="00F8420E" w:rsidP="00F8420E">
      <w:pPr>
        <w:pStyle w:val="26"/>
        <w:ind w:firstLine="851"/>
        <w:jc w:val="both"/>
        <w:rPr>
          <w:b w:val="0"/>
          <w:sz w:val="20"/>
          <w:szCs w:val="20"/>
        </w:rPr>
      </w:pPr>
      <w:r w:rsidRPr="00D844D7">
        <w:rPr>
          <w:b w:val="0"/>
          <w:sz w:val="20"/>
          <w:szCs w:val="20"/>
        </w:rPr>
        <w:t>62. Корреспонденция по Дополнительному соглашению должна направляться Сторонам по реквизитам, указанным в разделе 14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Конфиденциальность</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64. Информация, предоставляемая одной Стороной для другой Стороны в результате действия Дополнительного соглашения, является конфиденциальной сроком до 3 (трех) лет после истечения или расторжения Дополнительного соглашения, кроме тех случаев, когда информация:</w:t>
      </w:r>
    </w:p>
    <w:p w:rsidR="00F8420E" w:rsidRPr="00D844D7" w:rsidRDefault="00F8420E" w:rsidP="00F8420E">
      <w:pPr>
        <w:pStyle w:val="26"/>
        <w:ind w:firstLine="851"/>
        <w:jc w:val="both"/>
        <w:rPr>
          <w:b w:val="0"/>
          <w:sz w:val="20"/>
          <w:szCs w:val="20"/>
        </w:rPr>
      </w:pPr>
      <w:r w:rsidRPr="00D844D7">
        <w:rPr>
          <w:b w:val="0"/>
          <w:sz w:val="20"/>
          <w:szCs w:val="20"/>
        </w:rPr>
        <w:t>1) во время раскрытия находилась в публичном доступе;</w:t>
      </w:r>
    </w:p>
    <w:p w:rsidR="00F8420E" w:rsidRPr="00D844D7" w:rsidRDefault="00F8420E" w:rsidP="00F8420E">
      <w:pPr>
        <w:pStyle w:val="26"/>
        <w:ind w:firstLine="851"/>
        <w:jc w:val="both"/>
        <w:rPr>
          <w:b w:val="0"/>
          <w:sz w:val="20"/>
          <w:szCs w:val="20"/>
        </w:rPr>
      </w:pPr>
      <w:r w:rsidRPr="00D844D7">
        <w:rPr>
          <w:b w:val="0"/>
          <w:sz w:val="20"/>
          <w:szCs w:val="20"/>
        </w:rPr>
        <w:lastRenderedPageBreak/>
        <w:t>2) после раскрытия другой Стороне поступает в публичное пользование путем публикации или иным образом без нарушения Дополнительного соглашения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pStyle w:val="26"/>
        <w:ind w:firstLine="851"/>
        <w:jc w:val="both"/>
        <w:rPr>
          <w:b w:val="0"/>
          <w:sz w:val="20"/>
          <w:szCs w:val="20"/>
        </w:rPr>
      </w:pPr>
      <w:r w:rsidRPr="00D844D7">
        <w:rPr>
          <w:b w:val="0"/>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pStyle w:val="26"/>
        <w:ind w:firstLine="851"/>
        <w:jc w:val="both"/>
        <w:rPr>
          <w:b w:val="0"/>
          <w:sz w:val="20"/>
          <w:szCs w:val="20"/>
        </w:rPr>
      </w:pPr>
      <w:r w:rsidRPr="00D844D7">
        <w:rPr>
          <w:b w:val="0"/>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pStyle w:val="26"/>
        <w:ind w:firstLine="851"/>
        <w:jc w:val="both"/>
        <w:rPr>
          <w:b w:val="0"/>
          <w:sz w:val="20"/>
          <w:szCs w:val="20"/>
        </w:rPr>
      </w:pPr>
      <w:r w:rsidRPr="00D844D7">
        <w:rPr>
          <w:b w:val="0"/>
          <w:sz w:val="20"/>
          <w:szCs w:val="20"/>
        </w:rPr>
        <w:t>65. Сторона, подтверждающая свое обязательство в соответствии с настоящим разделом, возлагает на себя бремя доказывания, в случае установления нарушения такого обязательства.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rPr>
          <w:b w:val="0"/>
          <w:sz w:val="20"/>
          <w:szCs w:val="20"/>
        </w:rPr>
      </w:pPr>
      <w:r w:rsidRPr="00EA6C75">
        <w:rPr>
          <w:b w:val="0"/>
          <w:sz w:val="20"/>
          <w:szCs w:val="20"/>
        </w:rPr>
        <w:t>Прочие условия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66. Покупатель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Покупатель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p w:rsidR="00F8420E" w:rsidRPr="00D844D7" w:rsidRDefault="00F8420E" w:rsidP="00F8420E">
      <w:pPr>
        <w:pStyle w:val="26"/>
        <w:ind w:firstLine="851"/>
        <w:jc w:val="both"/>
        <w:rPr>
          <w:b w:val="0"/>
          <w:sz w:val="20"/>
          <w:szCs w:val="20"/>
        </w:rPr>
      </w:pPr>
      <w:r w:rsidRPr="00D844D7">
        <w:rPr>
          <w:b w:val="0"/>
          <w:sz w:val="20"/>
          <w:szCs w:val="20"/>
        </w:rPr>
        <w:t>67. Покупатель имеет право расторгнуть Дополнительное соглашение, предварительно направив соответствующее письменное уведомление Поставщику не позднее, чем за 30 (тридцати) календарных дней до предполагаемой даты расторжения, с указанием причины расторжения настоящего Дополнительного соглашения, объема аннулированных договорных обязательств, а также даты вступления в силу расторжения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68.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69. Стороны не вправе передавать/переуступать свои права и обязательства (право требования), указанные в настоящем Дополнительном соглашении, третьим лицам.</w:t>
      </w:r>
    </w:p>
    <w:p w:rsidR="00F8420E" w:rsidRPr="00D844D7" w:rsidRDefault="00F8420E" w:rsidP="00F8420E">
      <w:pPr>
        <w:pStyle w:val="26"/>
        <w:ind w:firstLine="851"/>
        <w:jc w:val="both"/>
        <w:rPr>
          <w:b w:val="0"/>
          <w:sz w:val="20"/>
          <w:szCs w:val="20"/>
        </w:rPr>
      </w:pPr>
      <w:r w:rsidRPr="00D844D7">
        <w:rPr>
          <w:b w:val="0"/>
          <w:sz w:val="20"/>
          <w:szCs w:val="20"/>
        </w:rPr>
        <w:t>70. В случае изменения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F8420E" w:rsidRPr="00D844D7" w:rsidRDefault="00F8420E" w:rsidP="00F8420E">
      <w:pPr>
        <w:pStyle w:val="26"/>
        <w:ind w:firstLine="851"/>
        <w:jc w:val="both"/>
        <w:rPr>
          <w:b w:val="0"/>
          <w:sz w:val="20"/>
          <w:szCs w:val="20"/>
        </w:rPr>
      </w:pPr>
      <w:r w:rsidRPr="00D844D7">
        <w:rPr>
          <w:b w:val="0"/>
          <w:sz w:val="20"/>
          <w:szCs w:val="20"/>
        </w:rPr>
        <w:t>71. Дополнительное соглашение составлено в 2 (двух) экземплярах по одному экземпляру для Поставщика и Покупателя.</w:t>
      </w:r>
    </w:p>
    <w:p w:rsidR="00F8420E" w:rsidRPr="00D844D7" w:rsidRDefault="00F8420E" w:rsidP="00F8420E">
      <w:pPr>
        <w:pStyle w:val="26"/>
        <w:ind w:firstLine="851"/>
        <w:jc w:val="both"/>
        <w:rPr>
          <w:b w:val="0"/>
          <w:sz w:val="20"/>
          <w:szCs w:val="20"/>
        </w:rPr>
      </w:pPr>
      <w:r w:rsidRPr="00D844D7">
        <w:rPr>
          <w:b w:val="0"/>
          <w:sz w:val="20"/>
          <w:szCs w:val="20"/>
        </w:rPr>
        <w:t>72. В случае изменения законодательства Республики Казахстан в части, касающейся условий настоящего Дополнительного соглашения, Стороны обязуются внести соответствующие изменения и дополнения в настоящее Дополнительное соглашение.</w:t>
      </w:r>
    </w:p>
    <w:p w:rsidR="00F8420E" w:rsidRPr="00D844D7" w:rsidRDefault="00F8420E" w:rsidP="00F8420E">
      <w:pPr>
        <w:pStyle w:val="26"/>
        <w:ind w:firstLine="851"/>
        <w:jc w:val="both"/>
        <w:rPr>
          <w:b w:val="0"/>
          <w:sz w:val="20"/>
          <w:szCs w:val="20"/>
        </w:rPr>
      </w:pPr>
      <w:r w:rsidRPr="00D844D7">
        <w:rPr>
          <w:b w:val="0"/>
          <w:sz w:val="20"/>
          <w:szCs w:val="20"/>
        </w:rPr>
        <w:t xml:space="preserve">73. Дополнительное соглашение вступает в силу с даты его подписания и действует по </w:t>
      </w:r>
      <w:r w:rsidRPr="00D844D7">
        <w:rPr>
          <w:b w:val="0"/>
          <w:sz w:val="20"/>
          <w:szCs w:val="20"/>
        </w:rPr>
        <w:br/>
        <w:t>31 декабря 20__ года включительно, а в части взаиморасчетов – до их полного выполнения Сторонами.</w:t>
      </w:r>
    </w:p>
    <w:p w:rsidR="00F8420E" w:rsidRPr="00D844D7" w:rsidRDefault="00F8420E" w:rsidP="00F8420E">
      <w:pPr>
        <w:pStyle w:val="26"/>
        <w:ind w:firstLine="851"/>
        <w:jc w:val="both"/>
        <w:rPr>
          <w:b w:val="0"/>
          <w:sz w:val="20"/>
          <w:szCs w:val="20"/>
        </w:rPr>
      </w:pPr>
      <w:r w:rsidRPr="00D844D7">
        <w:rPr>
          <w:b w:val="0"/>
          <w:sz w:val="20"/>
          <w:szCs w:val="20"/>
        </w:rPr>
        <w:t>74. По всему Дополнительному соглашению, где идет ссылка касательно предоставления информации в течение 24 часов, Стороны договорились, что в случае, если истечение 24 часов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p w:rsidR="00F8420E" w:rsidRPr="00D844D7" w:rsidRDefault="00F8420E" w:rsidP="00F8420E">
      <w:pPr>
        <w:pStyle w:val="26"/>
        <w:jc w:val="both"/>
        <w:rPr>
          <w:b w:val="0"/>
          <w:sz w:val="20"/>
          <w:szCs w:val="20"/>
        </w:rPr>
      </w:pPr>
    </w:p>
    <w:p w:rsidR="00F8420E" w:rsidRPr="00D844D7" w:rsidRDefault="00F8420E" w:rsidP="00F8420E">
      <w:pPr>
        <w:pStyle w:val="26"/>
        <w:jc w:val="both"/>
        <w:rPr>
          <w:b w:val="0"/>
          <w:sz w:val="20"/>
          <w:szCs w:val="20"/>
        </w:rPr>
      </w:pPr>
    </w:p>
    <w:p w:rsidR="00F8420E" w:rsidRPr="00EA6C75" w:rsidRDefault="00F8420E" w:rsidP="00F8420E">
      <w:pPr>
        <w:pStyle w:val="26"/>
        <w:rPr>
          <w:b w:val="0"/>
          <w:sz w:val="20"/>
          <w:szCs w:val="20"/>
        </w:rPr>
      </w:pPr>
      <w:r w:rsidRPr="00EA6C75">
        <w:rPr>
          <w:b w:val="0"/>
          <w:sz w:val="20"/>
          <w:szCs w:val="20"/>
        </w:rPr>
        <w:t>15. Юридические адреса, банковские реквизиты, электронные адреса</w:t>
      </w:r>
    </w:p>
    <w:p w:rsidR="00F8420E" w:rsidRPr="00EA6C75" w:rsidRDefault="00F8420E" w:rsidP="00F8420E">
      <w:pPr>
        <w:pStyle w:val="26"/>
        <w:rPr>
          <w:b w:val="0"/>
          <w:sz w:val="20"/>
          <w:szCs w:val="20"/>
        </w:rPr>
      </w:pPr>
    </w:p>
    <w:tbl>
      <w:tblPr>
        <w:tblW w:w="5000" w:type="pct"/>
        <w:tblCellMar>
          <w:left w:w="0" w:type="dxa"/>
          <w:right w:w="0" w:type="dxa"/>
        </w:tblCellMar>
        <w:tblLook w:val="04A0" w:firstRow="1" w:lastRow="0" w:firstColumn="1" w:lastColumn="0" w:noHBand="0" w:noVBand="1"/>
      </w:tblPr>
      <w:tblGrid>
        <w:gridCol w:w="4595"/>
        <w:gridCol w:w="4595"/>
      </w:tblGrid>
      <w:tr w:rsidR="00F8420E" w:rsidRPr="000E003B" w:rsidTr="005D1342">
        <w:tc>
          <w:tcPr>
            <w:tcW w:w="2500" w:type="pct"/>
            <w:tcMar>
              <w:top w:w="60" w:type="dxa"/>
              <w:left w:w="60" w:type="dxa"/>
              <w:bottom w:w="60" w:type="dxa"/>
              <w:right w:w="60" w:type="dxa"/>
            </w:tcMar>
            <w:hideMark/>
          </w:tcPr>
          <w:p w:rsidR="00F8420E" w:rsidRPr="000E003B" w:rsidRDefault="00F8420E" w:rsidP="005D1342">
            <w:pPr>
              <w:ind w:firstLine="794"/>
              <w:jc w:val="both"/>
              <w:textAlignment w:val="baseline"/>
              <w:rPr>
                <w:color w:val="000000"/>
                <w:sz w:val="20"/>
                <w:szCs w:val="20"/>
              </w:rPr>
            </w:pPr>
            <w:r w:rsidRPr="00EA6C75">
              <w:rPr>
                <w:sz w:val="20"/>
                <w:szCs w:val="20"/>
              </w:rPr>
              <w:t>Единый дистрибьютор</w:t>
            </w:r>
            <w:r w:rsidRPr="000E003B">
              <w:rPr>
                <w:sz w:val="20"/>
                <w:szCs w:val="20"/>
              </w:rPr>
              <w:t>:</w:t>
            </w:r>
          </w:p>
          <w:p w:rsidR="00F8420E" w:rsidRPr="000E003B" w:rsidRDefault="00F8420E" w:rsidP="005D1342">
            <w:pPr>
              <w:ind w:firstLine="794"/>
              <w:jc w:val="both"/>
              <w:textAlignment w:val="baseline"/>
              <w:rPr>
                <w:sz w:val="20"/>
                <w:szCs w:val="20"/>
              </w:rPr>
            </w:pPr>
            <w:r w:rsidRPr="000E003B">
              <w:rPr>
                <w:sz w:val="20"/>
                <w:szCs w:val="20"/>
              </w:rPr>
              <w:t>БИН</w:t>
            </w:r>
          </w:p>
          <w:p w:rsidR="00F8420E" w:rsidRPr="000E003B" w:rsidRDefault="00F8420E" w:rsidP="005D1342">
            <w:pPr>
              <w:ind w:firstLine="794"/>
              <w:jc w:val="both"/>
              <w:textAlignment w:val="baseline"/>
              <w:rPr>
                <w:color w:val="000000"/>
                <w:sz w:val="20"/>
                <w:szCs w:val="20"/>
              </w:rPr>
            </w:pPr>
            <w:r w:rsidRPr="000E003B">
              <w:rPr>
                <w:sz w:val="20"/>
                <w:szCs w:val="20"/>
              </w:rPr>
              <w:t>Юридический адрес:</w:t>
            </w:r>
          </w:p>
          <w:p w:rsidR="00F8420E" w:rsidRPr="000E003B" w:rsidRDefault="00F8420E" w:rsidP="005D1342">
            <w:pPr>
              <w:ind w:firstLine="794"/>
              <w:jc w:val="both"/>
              <w:textAlignment w:val="baseline"/>
              <w:rPr>
                <w:sz w:val="20"/>
                <w:szCs w:val="20"/>
              </w:rPr>
            </w:pPr>
            <w:r w:rsidRPr="000E003B">
              <w:rPr>
                <w:sz w:val="20"/>
                <w:szCs w:val="20"/>
              </w:rPr>
              <w:t>Банковские реквизиты</w:t>
            </w:r>
          </w:p>
          <w:p w:rsidR="00F8420E" w:rsidRPr="000E003B" w:rsidRDefault="00F8420E" w:rsidP="005D1342">
            <w:pPr>
              <w:ind w:firstLine="794"/>
              <w:jc w:val="both"/>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ind w:firstLine="794"/>
              <w:jc w:val="both"/>
              <w:textAlignment w:val="baseline"/>
              <w:rPr>
                <w:color w:val="000000"/>
                <w:sz w:val="20"/>
                <w:szCs w:val="20"/>
              </w:rPr>
            </w:pPr>
            <w:r w:rsidRPr="000E003B">
              <w:rPr>
                <w:sz w:val="20"/>
                <w:szCs w:val="20"/>
              </w:rPr>
              <w:t>________________ должность</w:t>
            </w:r>
          </w:p>
          <w:p w:rsidR="00F8420E" w:rsidRPr="000E003B" w:rsidRDefault="00F8420E" w:rsidP="005D1342">
            <w:pPr>
              <w:ind w:firstLine="794"/>
              <w:jc w:val="both"/>
              <w:textAlignment w:val="baseline"/>
              <w:rPr>
                <w:color w:val="000000"/>
                <w:sz w:val="20"/>
                <w:szCs w:val="20"/>
              </w:rPr>
            </w:pPr>
            <w:r w:rsidRPr="000E003B">
              <w:rPr>
                <w:sz w:val="20"/>
                <w:szCs w:val="20"/>
              </w:rPr>
              <w:t xml:space="preserve">Ф.И.О. (при его наличии) </w:t>
            </w:r>
          </w:p>
          <w:p w:rsidR="00F8420E" w:rsidRPr="000E003B" w:rsidRDefault="00F8420E" w:rsidP="005D1342">
            <w:pPr>
              <w:ind w:firstLine="794"/>
              <w:jc w:val="both"/>
              <w:textAlignment w:val="baseline"/>
              <w:rPr>
                <w:color w:val="000000"/>
                <w:sz w:val="20"/>
                <w:szCs w:val="20"/>
              </w:rPr>
            </w:pPr>
            <w:r w:rsidRPr="000E003B">
              <w:rPr>
                <w:sz w:val="20"/>
                <w:szCs w:val="20"/>
              </w:rPr>
              <w:t>Печать (при наличии)</w:t>
            </w:r>
          </w:p>
        </w:tc>
        <w:tc>
          <w:tcPr>
            <w:tcW w:w="2500" w:type="pct"/>
            <w:tcMar>
              <w:top w:w="60" w:type="dxa"/>
              <w:left w:w="60" w:type="dxa"/>
              <w:bottom w:w="60" w:type="dxa"/>
              <w:right w:w="60" w:type="dxa"/>
            </w:tcMar>
            <w:hideMark/>
          </w:tcPr>
          <w:p w:rsidR="00F8420E" w:rsidRPr="000E003B" w:rsidRDefault="00F8420E" w:rsidP="005D1342">
            <w:pPr>
              <w:ind w:firstLine="794"/>
              <w:textAlignment w:val="baseline"/>
              <w:rPr>
                <w:color w:val="000000"/>
                <w:sz w:val="20"/>
                <w:szCs w:val="20"/>
              </w:rPr>
            </w:pPr>
            <w:r w:rsidRPr="00EA6C75">
              <w:rPr>
                <w:sz w:val="20"/>
                <w:szCs w:val="20"/>
              </w:rPr>
              <w:t>Поставщик</w:t>
            </w:r>
            <w:r w:rsidRPr="000E003B">
              <w:rPr>
                <w:sz w:val="20"/>
                <w:szCs w:val="20"/>
              </w:rPr>
              <w:t>:</w:t>
            </w:r>
          </w:p>
          <w:p w:rsidR="00F8420E" w:rsidRPr="000E003B" w:rsidRDefault="00F8420E" w:rsidP="005D1342">
            <w:pPr>
              <w:ind w:firstLine="794"/>
              <w:textAlignment w:val="baseline"/>
              <w:rPr>
                <w:sz w:val="20"/>
                <w:szCs w:val="20"/>
              </w:rPr>
            </w:pPr>
            <w:r w:rsidRPr="000E003B">
              <w:rPr>
                <w:sz w:val="20"/>
                <w:szCs w:val="20"/>
              </w:rPr>
              <w:t>БИН</w:t>
            </w:r>
          </w:p>
          <w:p w:rsidR="00F8420E" w:rsidRPr="000E003B" w:rsidRDefault="00F8420E" w:rsidP="005D1342">
            <w:pPr>
              <w:ind w:firstLine="794"/>
              <w:textAlignment w:val="baseline"/>
              <w:rPr>
                <w:sz w:val="20"/>
                <w:szCs w:val="20"/>
              </w:rPr>
            </w:pPr>
            <w:r w:rsidRPr="000E003B">
              <w:rPr>
                <w:sz w:val="20"/>
                <w:szCs w:val="20"/>
              </w:rPr>
              <w:t>Юридический адрес:</w:t>
            </w:r>
          </w:p>
          <w:p w:rsidR="00F8420E" w:rsidRPr="000E003B" w:rsidRDefault="00F8420E" w:rsidP="005D1342">
            <w:pPr>
              <w:ind w:firstLine="794"/>
              <w:textAlignment w:val="baseline"/>
              <w:rPr>
                <w:sz w:val="20"/>
                <w:szCs w:val="20"/>
              </w:rPr>
            </w:pPr>
            <w:r w:rsidRPr="000E003B">
              <w:rPr>
                <w:sz w:val="20"/>
                <w:szCs w:val="20"/>
              </w:rPr>
              <w:t>Банковские реквизиты</w:t>
            </w:r>
          </w:p>
          <w:p w:rsidR="00F8420E" w:rsidRPr="000E003B" w:rsidRDefault="00F8420E" w:rsidP="005D1342">
            <w:pPr>
              <w:ind w:firstLine="794"/>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ind w:firstLine="794"/>
              <w:textAlignment w:val="baseline"/>
              <w:rPr>
                <w:color w:val="000000"/>
                <w:sz w:val="20"/>
                <w:szCs w:val="20"/>
              </w:rPr>
            </w:pPr>
            <w:r w:rsidRPr="000E003B">
              <w:rPr>
                <w:sz w:val="20"/>
                <w:szCs w:val="20"/>
              </w:rPr>
              <w:t>________________ должность</w:t>
            </w:r>
          </w:p>
          <w:p w:rsidR="00F8420E" w:rsidRPr="000E003B" w:rsidRDefault="00F8420E" w:rsidP="005D1342">
            <w:pPr>
              <w:ind w:firstLine="794"/>
              <w:textAlignment w:val="baseline"/>
              <w:rPr>
                <w:color w:val="000000"/>
                <w:sz w:val="20"/>
                <w:szCs w:val="20"/>
              </w:rPr>
            </w:pPr>
            <w:r w:rsidRPr="000E003B">
              <w:rPr>
                <w:sz w:val="20"/>
                <w:szCs w:val="20"/>
              </w:rPr>
              <w:t>Ф.И.О. (при его наличии)</w:t>
            </w:r>
          </w:p>
          <w:p w:rsidR="00F8420E" w:rsidRPr="000E003B" w:rsidRDefault="00F8420E" w:rsidP="005D1342">
            <w:pPr>
              <w:ind w:firstLine="794"/>
              <w:textAlignment w:val="baseline"/>
              <w:rPr>
                <w:color w:val="000000"/>
                <w:sz w:val="20"/>
                <w:szCs w:val="20"/>
              </w:rPr>
            </w:pPr>
            <w:r w:rsidRPr="000E003B">
              <w:rPr>
                <w:sz w:val="20"/>
                <w:szCs w:val="20"/>
              </w:rPr>
              <w:t>Печать (при наличии)</w:t>
            </w:r>
          </w:p>
        </w:tc>
      </w:tr>
    </w:tbl>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pStyle w:val="310"/>
        <w:jc w:val="left"/>
        <w:rPr>
          <w:sz w:val="20"/>
          <w:szCs w:val="20"/>
          <w:lang w:val="kk-KZ"/>
        </w:rPr>
        <w:sectPr w:rsidR="00F8420E" w:rsidRPr="00D844D7" w:rsidSect="005D1342">
          <w:headerReference w:type="even" r:id="rId13"/>
          <w:pgSz w:w="11906" w:h="16838" w:code="9"/>
          <w:pgMar w:top="1418" w:right="1418" w:bottom="851" w:left="1418" w:header="709" w:footer="108" w:gutter="0"/>
          <w:cols w:space="708"/>
          <w:titlePg/>
          <w:docGrid w:linePitch="360"/>
        </w:sectPr>
      </w:pPr>
    </w:p>
    <w:tbl>
      <w:tblPr>
        <w:tblStyle w:val="a3"/>
        <w:tblW w:w="146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321"/>
      </w:tblGrid>
      <w:tr w:rsidR="00F8420E" w:rsidRPr="00D844D7" w:rsidTr="005D1342">
        <w:trPr>
          <w:trHeight w:val="1043"/>
        </w:trPr>
        <w:tc>
          <w:tcPr>
            <w:tcW w:w="7338" w:type="dxa"/>
          </w:tcPr>
          <w:p w:rsidR="00F8420E" w:rsidRPr="00D844D7" w:rsidRDefault="00F8420E" w:rsidP="005D1342">
            <w:pPr>
              <w:pStyle w:val="310"/>
              <w:jc w:val="left"/>
              <w:rPr>
                <w:sz w:val="20"/>
                <w:szCs w:val="20"/>
                <w:lang w:val="kk-KZ"/>
              </w:rPr>
            </w:pPr>
          </w:p>
        </w:tc>
        <w:tc>
          <w:tcPr>
            <w:tcW w:w="7321" w:type="dxa"/>
          </w:tcPr>
          <w:p w:rsidR="00F8420E" w:rsidRPr="00D844D7" w:rsidRDefault="00F8420E" w:rsidP="005D1342">
            <w:pPr>
              <w:pStyle w:val="72"/>
              <w:rPr>
                <w:b w:val="0"/>
                <w:szCs w:val="20"/>
              </w:rPr>
            </w:pPr>
            <w:r w:rsidRPr="00D844D7">
              <w:rPr>
                <w:b w:val="0"/>
                <w:szCs w:val="20"/>
              </w:rPr>
              <w:t>Приложение 1</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p>
          <w:p w:rsidR="00F8420E" w:rsidRPr="00D844D7" w:rsidRDefault="00F8420E" w:rsidP="005D1342">
            <w:pPr>
              <w:pStyle w:val="72"/>
              <w:rPr>
                <w:b w:val="0"/>
                <w:szCs w:val="20"/>
              </w:rPr>
            </w:pPr>
          </w:p>
        </w:tc>
      </w:tr>
    </w:tbl>
    <w:p w:rsidR="00F8420E" w:rsidRPr="00D844D7" w:rsidRDefault="00F8420E" w:rsidP="00F8420E">
      <w:pPr>
        <w:pStyle w:val="340"/>
        <w:rPr>
          <w:sz w:val="20"/>
          <w:szCs w:val="20"/>
        </w:rPr>
      </w:pPr>
    </w:p>
    <w:p w:rsidR="00F8420E" w:rsidRPr="00D844D7" w:rsidRDefault="00F8420E" w:rsidP="00F8420E">
      <w:pPr>
        <w:pStyle w:val="340"/>
        <w:jc w:val="right"/>
        <w:rPr>
          <w:b w:val="0"/>
          <w:sz w:val="20"/>
          <w:szCs w:val="20"/>
        </w:rPr>
      </w:pPr>
      <w:r w:rsidRPr="00D844D7">
        <w:rPr>
          <w:b w:val="0"/>
          <w:sz w:val="20"/>
          <w:szCs w:val="20"/>
        </w:rPr>
        <w:t>Форма</w:t>
      </w:r>
    </w:p>
    <w:p w:rsidR="00F8420E" w:rsidRPr="00D844D7" w:rsidRDefault="00F8420E" w:rsidP="00F8420E">
      <w:pPr>
        <w:pStyle w:val="340"/>
        <w:rPr>
          <w:sz w:val="20"/>
          <w:szCs w:val="20"/>
        </w:rPr>
      </w:pPr>
    </w:p>
    <w:p w:rsidR="00F8420E" w:rsidRPr="00D844D7" w:rsidRDefault="00F8420E" w:rsidP="00F8420E">
      <w:pPr>
        <w:pStyle w:val="340"/>
        <w:rPr>
          <w:sz w:val="20"/>
          <w:szCs w:val="20"/>
        </w:rPr>
      </w:pPr>
    </w:p>
    <w:p w:rsidR="00F8420E" w:rsidRPr="00EA6C75" w:rsidRDefault="00F8420E" w:rsidP="00F8420E">
      <w:pPr>
        <w:pStyle w:val="340"/>
        <w:rPr>
          <w:b w:val="0"/>
          <w:sz w:val="20"/>
          <w:szCs w:val="20"/>
        </w:rPr>
      </w:pPr>
      <w:r w:rsidRPr="00EA6C75">
        <w:rPr>
          <w:b w:val="0"/>
          <w:sz w:val="20"/>
          <w:szCs w:val="20"/>
        </w:rPr>
        <w:t>Перечень поставляемого Товара</w:t>
      </w:r>
    </w:p>
    <w:tbl>
      <w:tblPr>
        <w:tblStyle w:val="a3"/>
        <w:tblW w:w="14033" w:type="dxa"/>
        <w:tblInd w:w="567" w:type="dxa"/>
        <w:tblLayout w:type="fixed"/>
        <w:tblCellMar>
          <w:left w:w="0" w:type="dxa"/>
          <w:right w:w="0" w:type="dxa"/>
        </w:tblCellMar>
        <w:tblLook w:val="04A0" w:firstRow="1" w:lastRow="0" w:firstColumn="1" w:lastColumn="0" w:noHBand="0" w:noVBand="1"/>
      </w:tblPr>
      <w:tblGrid>
        <w:gridCol w:w="20"/>
        <w:gridCol w:w="506"/>
        <w:gridCol w:w="750"/>
        <w:gridCol w:w="1531"/>
        <w:gridCol w:w="258"/>
        <w:gridCol w:w="1700"/>
        <w:gridCol w:w="1189"/>
        <w:gridCol w:w="1705"/>
        <w:gridCol w:w="1136"/>
        <w:gridCol w:w="1276"/>
        <w:gridCol w:w="851"/>
        <w:gridCol w:w="716"/>
        <w:gridCol w:w="1120"/>
        <w:gridCol w:w="1275"/>
      </w:tblGrid>
      <w:tr w:rsidR="00F8420E" w:rsidRPr="000E003B" w:rsidTr="005D1342">
        <w:trPr>
          <w:cantSplit/>
          <w:trHeight w:val="576"/>
          <w:tblHeader/>
        </w:trPr>
        <w:tc>
          <w:tcPr>
            <w:tcW w:w="4765" w:type="dxa"/>
            <w:gridSpan w:val="6"/>
            <w:tcBorders>
              <w:top w:val="nil"/>
              <w:left w:val="nil"/>
              <w:bottom w:val="single" w:sz="4" w:space="0" w:color="auto"/>
              <w:right w:val="nil"/>
            </w:tcBorders>
          </w:tcPr>
          <w:p w:rsidR="00F8420E" w:rsidRPr="000E003B" w:rsidRDefault="00F8420E" w:rsidP="005D1342">
            <w:pPr>
              <w:rPr>
                <w:sz w:val="20"/>
                <w:szCs w:val="20"/>
              </w:rPr>
            </w:pPr>
          </w:p>
        </w:tc>
        <w:tc>
          <w:tcPr>
            <w:tcW w:w="4030" w:type="dxa"/>
            <w:gridSpan w:val="3"/>
            <w:tcBorders>
              <w:top w:val="nil"/>
              <w:left w:val="nil"/>
              <w:bottom w:val="single" w:sz="4" w:space="0" w:color="auto"/>
              <w:right w:val="nil"/>
            </w:tcBorders>
          </w:tcPr>
          <w:p w:rsidR="00F8420E" w:rsidRPr="000E003B" w:rsidRDefault="00F8420E" w:rsidP="005D1342">
            <w:pPr>
              <w:rPr>
                <w:sz w:val="20"/>
                <w:szCs w:val="20"/>
              </w:rPr>
            </w:pPr>
          </w:p>
        </w:tc>
        <w:tc>
          <w:tcPr>
            <w:tcW w:w="2843" w:type="dxa"/>
            <w:gridSpan w:val="3"/>
            <w:tcBorders>
              <w:top w:val="nil"/>
              <w:left w:val="nil"/>
              <w:bottom w:val="single" w:sz="4" w:space="0" w:color="auto"/>
              <w:right w:val="nil"/>
            </w:tcBorders>
          </w:tcPr>
          <w:p w:rsidR="00F8420E" w:rsidRPr="000E003B" w:rsidRDefault="00F8420E" w:rsidP="005D1342">
            <w:pPr>
              <w:rPr>
                <w:sz w:val="20"/>
                <w:szCs w:val="20"/>
              </w:rPr>
            </w:pPr>
          </w:p>
        </w:tc>
        <w:tc>
          <w:tcPr>
            <w:tcW w:w="2395" w:type="dxa"/>
            <w:gridSpan w:val="2"/>
            <w:tcBorders>
              <w:top w:val="nil"/>
              <w:left w:val="nil"/>
              <w:bottom w:val="single" w:sz="4" w:space="0" w:color="auto"/>
              <w:right w:val="nil"/>
            </w:tcBorders>
          </w:tcPr>
          <w:p w:rsidR="00F8420E" w:rsidRPr="000E003B" w:rsidRDefault="00F8420E" w:rsidP="005D1342">
            <w:pPr>
              <w:rPr>
                <w:sz w:val="20"/>
                <w:szCs w:val="20"/>
              </w:rPr>
            </w:pPr>
          </w:p>
        </w:tc>
      </w:tr>
      <w:tr w:rsidR="00F8420E" w:rsidRPr="000E003B" w:rsidTr="005D1342">
        <w:trPr>
          <w:cantSplit/>
          <w:trHeight w:val="1248"/>
          <w:tblHeader/>
        </w:trPr>
        <w:tc>
          <w:tcPr>
            <w:tcW w:w="526" w:type="dxa"/>
            <w:gridSpan w:val="2"/>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sz w:val="20"/>
                <w:szCs w:val="20"/>
              </w:rPr>
              <w:t>№ п/п</w:t>
            </w:r>
          </w:p>
        </w:tc>
        <w:tc>
          <w:tcPr>
            <w:tcW w:w="750" w:type="dxa"/>
            <w:tcBorders>
              <w:top w:val="single" w:sz="4" w:space="0" w:color="auto"/>
            </w:tcBorders>
            <w:shd w:val="clear" w:color="auto" w:fill="auto"/>
          </w:tcPr>
          <w:p w:rsidR="00F8420E" w:rsidRPr="00EA6C75" w:rsidRDefault="00F8420E" w:rsidP="005D1342">
            <w:pPr>
              <w:pStyle w:val="250"/>
              <w:rPr>
                <w:b w:val="0"/>
                <w:bCs/>
                <w:color w:val="000000"/>
                <w:sz w:val="20"/>
              </w:rPr>
            </w:pPr>
            <w:r>
              <w:rPr>
                <w:b w:val="0"/>
                <w:bCs/>
                <w:color w:val="000000"/>
                <w:sz w:val="20"/>
              </w:rPr>
              <w:t>Специальная позиция прайса (</w:t>
            </w:r>
            <w:r w:rsidRPr="00EA6C75">
              <w:rPr>
                <w:b w:val="0"/>
                <w:bCs/>
                <w:color w:val="000000"/>
                <w:sz w:val="20"/>
              </w:rPr>
              <w:t>СКП</w:t>
            </w:r>
            <w:r>
              <w:rPr>
                <w:b w:val="0"/>
                <w:bCs/>
                <w:color w:val="000000"/>
                <w:sz w:val="20"/>
              </w:rPr>
              <w:t>)</w:t>
            </w:r>
          </w:p>
        </w:tc>
        <w:tc>
          <w:tcPr>
            <w:tcW w:w="1789" w:type="dxa"/>
            <w:gridSpan w:val="2"/>
            <w:tcBorders>
              <w:top w:val="single" w:sz="4" w:space="0" w:color="auto"/>
            </w:tcBorders>
            <w:shd w:val="clear" w:color="auto" w:fill="auto"/>
          </w:tcPr>
          <w:p w:rsidR="00F8420E" w:rsidRPr="00EA6C75" w:rsidRDefault="00F8420E" w:rsidP="005D1342">
            <w:pPr>
              <w:pStyle w:val="420"/>
              <w:rPr>
                <w:b w:val="0"/>
                <w:bCs/>
                <w:color w:val="000000"/>
                <w:sz w:val="20"/>
                <w:szCs w:val="20"/>
              </w:rPr>
            </w:pPr>
            <w:r w:rsidRPr="00EA6C75">
              <w:rPr>
                <w:b w:val="0"/>
                <w:bCs/>
                <w:color w:val="000000"/>
                <w:sz w:val="20"/>
                <w:szCs w:val="20"/>
              </w:rPr>
              <w:t>Международное непатентованное название</w:t>
            </w:r>
          </w:p>
        </w:tc>
        <w:tc>
          <w:tcPr>
            <w:tcW w:w="1700"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Торговое наименование</w:t>
            </w:r>
          </w:p>
        </w:tc>
        <w:tc>
          <w:tcPr>
            <w:tcW w:w="1189"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Форма выпуска</w:t>
            </w:r>
          </w:p>
        </w:tc>
        <w:tc>
          <w:tcPr>
            <w:tcW w:w="1705" w:type="dxa"/>
            <w:tcBorders>
              <w:top w:val="single" w:sz="4" w:space="0" w:color="auto"/>
            </w:tcBorders>
            <w:shd w:val="clear" w:color="auto" w:fill="auto"/>
          </w:tcPr>
          <w:p w:rsidR="00F8420E" w:rsidRPr="00EA6C75" w:rsidRDefault="00F8420E" w:rsidP="005D1342">
            <w:pPr>
              <w:pStyle w:val="420"/>
              <w:rPr>
                <w:b w:val="0"/>
                <w:bCs/>
                <w:color w:val="000000"/>
                <w:sz w:val="20"/>
                <w:szCs w:val="20"/>
              </w:rPr>
            </w:pPr>
            <w:r w:rsidRPr="00EA6C75">
              <w:rPr>
                <w:b w:val="0"/>
                <w:bCs/>
                <w:color w:val="000000"/>
                <w:sz w:val="20"/>
                <w:szCs w:val="20"/>
              </w:rPr>
              <w:t>Производитель</w:t>
            </w:r>
          </w:p>
          <w:p w:rsidR="00F8420E" w:rsidRPr="00EA6C75" w:rsidRDefault="00F8420E" w:rsidP="005D1342">
            <w:pPr>
              <w:pStyle w:val="420"/>
              <w:rPr>
                <w:b w:val="0"/>
                <w:sz w:val="20"/>
                <w:szCs w:val="20"/>
              </w:rPr>
            </w:pPr>
          </w:p>
        </w:tc>
        <w:tc>
          <w:tcPr>
            <w:tcW w:w="1136"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Фасовка</w:t>
            </w:r>
          </w:p>
        </w:tc>
        <w:tc>
          <w:tcPr>
            <w:tcW w:w="1276" w:type="dxa"/>
            <w:tcBorders>
              <w:top w:val="single" w:sz="4" w:space="0" w:color="auto"/>
            </w:tcBorders>
            <w:shd w:val="clear" w:color="auto" w:fill="auto"/>
          </w:tcPr>
          <w:p w:rsidR="00F8420E" w:rsidRPr="00EA6C75" w:rsidRDefault="00F8420E" w:rsidP="005D1342">
            <w:pPr>
              <w:pStyle w:val="250"/>
              <w:rPr>
                <w:b w:val="0"/>
                <w:bCs/>
                <w:color w:val="000000"/>
                <w:sz w:val="20"/>
              </w:rPr>
            </w:pPr>
            <w:r w:rsidRPr="00EA6C75">
              <w:rPr>
                <w:b w:val="0"/>
                <w:bCs/>
                <w:color w:val="000000"/>
                <w:sz w:val="20"/>
              </w:rPr>
              <w:t>Единица</w:t>
            </w:r>
          </w:p>
          <w:p w:rsidR="00F8420E" w:rsidRPr="00EA6C75" w:rsidRDefault="00F8420E" w:rsidP="005D1342">
            <w:pPr>
              <w:pStyle w:val="420"/>
              <w:rPr>
                <w:b w:val="0"/>
                <w:sz w:val="20"/>
                <w:szCs w:val="20"/>
              </w:rPr>
            </w:pPr>
            <w:r w:rsidRPr="00EA6C75">
              <w:rPr>
                <w:b w:val="0"/>
                <w:bCs/>
                <w:color w:val="000000"/>
                <w:sz w:val="20"/>
                <w:szCs w:val="20"/>
              </w:rPr>
              <w:t>измерения</w:t>
            </w:r>
          </w:p>
        </w:tc>
        <w:tc>
          <w:tcPr>
            <w:tcW w:w="851"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Цена, в тенге</w:t>
            </w:r>
          </w:p>
        </w:tc>
        <w:tc>
          <w:tcPr>
            <w:tcW w:w="716"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Кол</w:t>
            </w:r>
            <w:r>
              <w:rPr>
                <w:b w:val="0"/>
                <w:bCs/>
                <w:color w:val="000000"/>
                <w:sz w:val="20"/>
                <w:szCs w:val="20"/>
              </w:rPr>
              <w:t>ичест</w:t>
            </w:r>
            <w:r w:rsidRPr="00EA6C75">
              <w:rPr>
                <w:b w:val="0"/>
                <w:bCs/>
                <w:color w:val="000000"/>
                <w:sz w:val="20"/>
                <w:szCs w:val="20"/>
              </w:rPr>
              <w:t>во</w:t>
            </w:r>
          </w:p>
        </w:tc>
        <w:tc>
          <w:tcPr>
            <w:tcW w:w="1120"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Сумма (тенге)</w:t>
            </w:r>
          </w:p>
        </w:tc>
        <w:tc>
          <w:tcPr>
            <w:tcW w:w="1275" w:type="dxa"/>
            <w:tcBorders>
              <w:top w:val="single" w:sz="4" w:space="0" w:color="auto"/>
            </w:tcBorders>
            <w:shd w:val="clear" w:color="auto" w:fill="auto"/>
          </w:tcPr>
          <w:p w:rsidR="00F8420E" w:rsidRPr="00EA6C75" w:rsidRDefault="00F8420E" w:rsidP="005D1342">
            <w:pPr>
              <w:pStyle w:val="250"/>
              <w:rPr>
                <w:b w:val="0"/>
                <w:bCs/>
                <w:color w:val="000000"/>
                <w:sz w:val="20"/>
              </w:rPr>
            </w:pPr>
            <w:r w:rsidRPr="00EA6C75">
              <w:rPr>
                <w:b w:val="0"/>
                <w:bCs/>
                <w:color w:val="000000"/>
                <w:sz w:val="20"/>
              </w:rPr>
              <w:t>График поставок</w:t>
            </w:r>
          </w:p>
          <w:p w:rsidR="00F8420E" w:rsidRPr="00EA6C75" w:rsidRDefault="00F8420E" w:rsidP="005D1342">
            <w:pPr>
              <w:pStyle w:val="250"/>
              <w:rPr>
                <w:b w:val="0"/>
                <w:bCs/>
                <w:color w:val="000000"/>
                <w:sz w:val="20"/>
              </w:rPr>
            </w:pPr>
          </w:p>
        </w:tc>
      </w:tr>
      <w:tr w:rsidR="00F8420E" w:rsidRPr="00D844D7" w:rsidTr="005D1342">
        <w:trPr>
          <w:cantSplit/>
          <w:trHeight w:val="507"/>
          <w:tblHeader/>
        </w:trPr>
        <w:tc>
          <w:tcPr>
            <w:tcW w:w="526" w:type="dxa"/>
            <w:gridSpan w:val="2"/>
            <w:tcBorders>
              <w:bottom w:val="single" w:sz="4" w:space="0" w:color="auto"/>
            </w:tcBorders>
          </w:tcPr>
          <w:p w:rsidR="00F8420E" w:rsidRPr="00D844D7" w:rsidRDefault="00F8420E" w:rsidP="005D1342">
            <w:pPr>
              <w:pStyle w:val="130"/>
              <w:rPr>
                <w:rFonts w:cs="Times New Roman"/>
                <w:sz w:val="20"/>
                <w:szCs w:val="20"/>
              </w:rPr>
            </w:pPr>
          </w:p>
        </w:tc>
        <w:tc>
          <w:tcPr>
            <w:tcW w:w="750" w:type="dxa"/>
            <w:tcBorders>
              <w:bottom w:val="single" w:sz="4" w:space="0" w:color="auto"/>
            </w:tcBorders>
          </w:tcPr>
          <w:p w:rsidR="00F8420E" w:rsidRPr="00D844D7" w:rsidRDefault="00F8420E" w:rsidP="005D1342">
            <w:pPr>
              <w:pStyle w:val="130"/>
              <w:rPr>
                <w:rFonts w:cs="Times New Roman"/>
                <w:sz w:val="20"/>
                <w:szCs w:val="20"/>
              </w:rPr>
            </w:pPr>
          </w:p>
        </w:tc>
        <w:tc>
          <w:tcPr>
            <w:tcW w:w="1789" w:type="dxa"/>
            <w:gridSpan w:val="2"/>
            <w:tcBorders>
              <w:bottom w:val="single" w:sz="4" w:space="0" w:color="auto"/>
            </w:tcBorders>
          </w:tcPr>
          <w:p w:rsidR="00F8420E" w:rsidRPr="00D844D7" w:rsidRDefault="00F8420E" w:rsidP="005D1342">
            <w:pPr>
              <w:pStyle w:val="130"/>
              <w:rPr>
                <w:rFonts w:cs="Times New Roman"/>
                <w:b/>
                <w:sz w:val="20"/>
                <w:szCs w:val="20"/>
              </w:rPr>
            </w:pPr>
          </w:p>
        </w:tc>
        <w:tc>
          <w:tcPr>
            <w:tcW w:w="1700" w:type="dxa"/>
            <w:tcBorders>
              <w:bottom w:val="single" w:sz="4" w:space="0" w:color="auto"/>
            </w:tcBorders>
          </w:tcPr>
          <w:p w:rsidR="00F8420E" w:rsidRPr="00D844D7" w:rsidRDefault="00F8420E" w:rsidP="005D1342">
            <w:pPr>
              <w:pStyle w:val="130"/>
              <w:rPr>
                <w:rFonts w:cs="Times New Roman"/>
                <w:b/>
                <w:sz w:val="20"/>
                <w:szCs w:val="20"/>
                <w:lang w:val="kk-KZ"/>
              </w:rPr>
            </w:pPr>
          </w:p>
        </w:tc>
        <w:tc>
          <w:tcPr>
            <w:tcW w:w="1189" w:type="dxa"/>
            <w:tcBorders>
              <w:bottom w:val="single" w:sz="4" w:space="0" w:color="auto"/>
            </w:tcBorders>
          </w:tcPr>
          <w:p w:rsidR="00F8420E" w:rsidRPr="00D844D7" w:rsidRDefault="00F8420E" w:rsidP="005D1342">
            <w:pPr>
              <w:pStyle w:val="130"/>
              <w:rPr>
                <w:rFonts w:cs="Times New Roman"/>
                <w:sz w:val="20"/>
                <w:szCs w:val="20"/>
              </w:rPr>
            </w:pPr>
          </w:p>
        </w:tc>
        <w:tc>
          <w:tcPr>
            <w:tcW w:w="1705" w:type="dxa"/>
            <w:tcBorders>
              <w:bottom w:val="single" w:sz="4" w:space="0" w:color="auto"/>
            </w:tcBorders>
          </w:tcPr>
          <w:p w:rsidR="00F8420E" w:rsidRPr="00D844D7" w:rsidRDefault="00F8420E" w:rsidP="005D1342">
            <w:pPr>
              <w:pStyle w:val="130"/>
              <w:rPr>
                <w:rFonts w:cs="Times New Roman"/>
                <w:b/>
                <w:sz w:val="20"/>
                <w:szCs w:val="20"/>
              </w:rPr>
            </w:pPr>
          </w:p>
        </w:tc>
        <w:tc>
          <w:tcPr>
            <w:tcW w:w="1136" w:type="dxa"/>
            <w:tcBorders>
              <w:bottom w:val="single" w:sz="4" w:space="0" w:color="auto"/>
            </w:tcBorders>
          </w:tcPr>
          <w:p w:rsidR="00F8420E" w:rsidRPr="00D844D7" w:rsidRDefault="00F8420E" w:rsidP="005D1342">
            <w:pPr>
              <w:pStyle w:val="130"/>
              <w:rPr>
                <w:rFonts w:cs="Times New Roman"/>
                <w:b/>
                <w:sz w:val="20"/>
                <w:szCs w:val="20"/>
              </w:rPr>
            </w:pPr>
          </w:p>
        </w:tc>
        <w:tc>
          <w:tcPr>
            <w:tcW w:w="1276" w:type="dxa"/>
            <w:tcBorders>
              <w:bottom w:val="single" w:sz="4" w:space="0" w:color="auto"/>
            </w:tcBorders>
          </w:tcPr>
          <w:p w:rsidR="00F8420E" w:rsidRPr="00D844D7" w:rsidRDefault="00F8420E" w:rsidP="005D1342">
            <w:pPr>
              <w:pStyle w:val="130"/>
              <w:rPr>
                <w:rFonts w:cs="Times New Roman"/>
                <w:b/>
                <w:sz w:val="20"/>
                <w:szCs w:val="20"/>
              </w:rPr>
            </w:pPr>
          </w:p>
        </w:tc>
        <w:tc>
          <w:tcPr>
            <w:tcW w:w="851" w:type="dxa"/>
            <w:tcBorders>
              <w:bottom w:val="single" w:sz="4" w:space="0" w:color="auto"/>
            </w:tcBorders>
          </w:tcPr>
          <w:p w:rsidR="00F8420E" w:rsidRPr="00D844D7" w:rsidRDefault="00F8420E" w:rsidP="005D1342">
            <w:pPr>
              <w:pStyle w:val="130"/>
              <w:rPr>
                <w:rFonts w:cs="Times New Roman"/>
                <w:b/>
                <w:sz w:val="20"/>
                <w:szCs w:val="20"/>
              </w:rPr>
            </w:pPr>
          </w:p>
        </w:tc>
        <w:tc>
          <w:tcPr>
            <w:tcW w:w="716" w:type="dxa"/>
            <w:tcBorders>
              <w:bottom w:val="single" w:sz="4" w:space="0" w:color="auto"/>
            </w:tcBorders>
          </w:tcPr>
          <w:p w:rsidR="00F8420E" w:rsidRPr="00D844D7" w:rsidRDefault="00F8420E" w:rsidP="005D1342">
            <w:pPr>
              <w:pStyle w:val="130"/>
              <w:rPr>
                <w:rFonts w:cs="Times New Roman"/>
                <w:b/>
                <w:sz w:val="20"/>
                <w:szCs w:val="20"/>
              </w:rPr>
            </w:pPr>
          </w:p>
        </w:tc>
        <w:tc>
          <w:tcPr>
            <w:tcW w:w="1120" w:type="dxa"/>
            <w:tcBorders>
              <w:bottom w:val="single" w:sz="4" w:space="0" w:color="auto"/>
            </w:tcBorders>
          </w:tcPr>
          <w:p w:rsidR="00F8420E" w:rsidRPr="00D844D7" w:rsidRDefault="00F8420E" w:rsidP="005D1342">
            <w:pPr>
              <w:pStyle w:val="130"/>
              <w:rPr>
                <w:rFonts w:cs="Times New Roman"/>
                <w:b/>
                <w:sz w:val="20"/>
                <w:szCs w:val="20"/>
              </w:rPr>
            </w:pPr>
          </w:p>
        </w:tc>
        <w:tc>
          <w:tcPr>
            <w:tcW w:w="1275" w:type="dxa"/>
            <w:tcBorders>
              <w:bottom w:val="single" w:sz="4" w:space="0" w:color="auto"/>
            </w:tcBorders>
          </w:tcPr>
          <w:p w:rsidR="00F8420E" w:rsidRPr="00D844D7" w:rsidRDefault="00F8420E" w:rsidP="005D1342">
            <w:pPr>
              <w:pStyle w:val="130"/>
              <w:rPr>
                <w:rFonts w:cs="Times New Roman"/>
                <w:sz w:val="20"/>
                <w:szCs w:val="20"/>
              </w:rPr>
            </w:pPr>
          </w:p>
        </w:tc>
      </w:tr>
      <w:tr w:rsidR="00F8420E" w:rsidRPr="00D844D7" w:rsidTr="005D1342">
        <w:trPr>
          <w:gridAfter w:val="10"/>
          <w:wAfter w:w="11226" w:type="dxa"/>
          <w:cantSplit/>
          <w:trHeight w:val="152"/>
          <w:tblHeader/>
        </w:trPr>
        <w:tc>
          <w:tcPr>
            <w:tcW w:w="20" w:type="dxa"/>
            <w:tcBorders>
              <w:top w:val="single" w:sz="4" w:space="0" w:color="auto"/>
              <w:left w:val="nil"/>
              <w:bottom w:val="nil"/>
              <w:right w:val="nil"/>
            </w:tcBorders>
          </w:tcPr>
          <w:p w:rsidR="00F8420E" w:rsidRPr="00D844D7" w:rsidRDefault="00F8420E" w:rsidP="005D1342">
            <w:pPr>
              <w:pStyle w:val="6"/>
              <w:rPr>
                <w:rFonts w:cs="Times New Roman"/>
              </w:rPr>
            </w:pPr>
          </w:p>
        </w:tc>
        <w:tc>
          <w:tcPr>
            <w:tcW w:w="2787" w:type="dxa"/>
            <w:gridSpan w:val="3"/>
            <w:tcBorders>
              <w:top w:val="single" w:sz="4" w:space="0" w:color="auto"/>
              <w:left w:val="nil"/>
              <w:bottom w:val="nil"/>
              <w:right w:val="nil"/>
            </w:tcBorders>
          </w:tcPr>
          <w:p w:rsidR="00F8420E" w:rsidRPr="00D844D7" w:rsidRDefault="00F8420E" w:rsidP="005D1342">
            <w:pPr>
              <w:rPr>
                <w:sz w:val="20"/>
                <w:szCs w:val="20"/>
              </w:rPr>
            </w:pPr>
          </w:p>
        </w:tc>
      </w:tr>
    </w:tbl>
    <w:p w:rsidR="00F8420E" w:rsidRPr="00D844D7" w:rsidRDefault="00F8420E" w:rsidP="00F8420E">
      <w:pPr>
        <w:pStyle w:val="200"/>
        <w:jc w:val="left"/>
        <w:rPr>
          <w:rFonts w:cs="Times New Roman"/>
          <w:b/>
          <w:sz w:val="20"/>
          <w:szCs w:val="20"/>
          <w:lang w:val="en-US"/>
        </w:rPr>
        <w:sectPr w:rsidR="00F8420E" w:rsidRPr="00D844D7" w:rsidSect="005D1342">
          <w:pgSz w:w="16838" w:h="11906" w:orient="landscape" w:code="9"/>
          <w:pgMar w:top="1418" w:right="1418" w:bottom="1418" w:left="851" w:header="709" w:footer="108" w:gutter="0"/>
          <w:cols w:space="708"/>
          <w:titlePg/>
          <w:docGrid w:linePitch="360"/>
        </w:sectPr>
      </w:pPr>
    </w:p>
    <w:tbl>
      <w:tblPr>
        <w:tblStyle w:val="a3"/>
        <w:tblpPr w:leftFromText="180" w:rightFromText="180" w:vertAnchor="page" w:horzAnchor="margin" w:tblpY="69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44"/>
      </w:tblGrid>
      <w:tr w:rsidR="00F8420E" w:rsidRPr="00D844D7" w:rsidTr="005D1342">
        <w:trPr>
          <w:trHeight w:val="1089"/>
        </w:trPr>
        <w:tc>
          <w:tcPr>
            <w:tcW w:w="6062" w:type="dxa"/>
          </w:tcPr>
          <w:p w:rsidR="00F8420E" w:rsidRPr="00D844D7" w:rsidRDefault="00F8420E" w:rsidP="005D1342">
            <w:pPr>
              <w:pStyle w:val="74"/>
              <w:jc w:val="left"/>
              <w:rPr>
                <w:sz w:val="20"/>
                <w:szCs w:val="20"/>
              </w:rPr>
            </w:pPr>
          </w:p>
          <w:p w:rsidR="00F8420E" w:rsidRPr="00D844D7" w:rsidRDefault="00F8420E" w:rsidP="005D1342">
            <w:pPr>
              <w:pStyle w:val="74"/>
              <w:jc w:val="left"/>
              <w:rPr>
                <w:sz w:val="20"/>
                <w:szCs w:val="20"/>
              </w:rPr>
            </w:pPr>
          </w:p>
        </w:tc>
        <w:tc>
          <w:tcPr>
            <w:tcW w:w="4144"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2</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r w:rsidRPr="00D844D7">
              <w:rPr>
                <w:b w:val="0"/>
                <w:szCs w:val="20"/>
                <w:lang w:val="kk-KZ" w:eastAsia="ru-RU"/>
              </w:rPr>
              <w:t>(между единым дистрибьютором и поставщиком)</w:t>
            </w:r>
          </w:p>
          <w:p w:rsidR="00F8420E" w:rsidRPr="00D844D7" w:rsidRDefault="00F8420E" w:rsidP="005D1342">
            <w:pPr>
              <w:pStyle w:val="74"/>
              <w:rPr>
                <w:sz w:val="20"/>
                <w:szCs w:val="20"/>
              </w:rPr>
            </w:pPr>
          </w:p>
        </w:tc>
      </w:tr>
      <w:tr w:rsidR="00F8420E" w:rsidRPr="00D844D7" w:rsidTr="005D1342">
        <w:trPr>
          <w:trHeight w:val="1089"/>
        </w:trPr>
        <w:tc>
          <w:tcPr>
            <w:tcW w:w="6062" w:type="dxa"/>
          </w:tcPr>
          <w:p w:rsidR="00F8420E" w:rsidRPr="00D844D7" w:rsidRDefault="00F8420E" w:rsidP="005D1342">
            <w:pPr>
              <w:pStyle w:val="74"/>
              <w:jc w:val="left"/>
              <w:rPr>
                <w:sz w:val="20"/>
                <w:szCs w:val="20"/>
              </w:rPr>
            </w:pPr>
          </w:p>
        </w:tc>
        <w:tc>
          <w:tcPr>
            <w:tcW w:w="4144" w:type="dxa"/>
          </w:tcPr>
          <w:p w:rsidR="00F8420E" w:rsidRPr="00D844D7" w:rsidRDefault="00F8420E" w:rsidP="005D1342">
            <w:pPr>
              <w:pStyle w:val="72"/>
              <w:rPr>
                <w:b w:val="0"/>
                <w:szCs w:val="20"/>
              </w:rPr>
            </w:pPr>
          </w:p>
        </w:tc>
      </w:tr>
    </w:tbl>
    <w:p w:rsidR="00F8420E" w:rsidRPr="00D844D7" w:rsidRDefault="00F8420E" w:rsidP="00F8420E">
      <w:pPr>
        <w:pStyle w:val="340"/>
        <w:rPr>
          <w:sz w:val="20"/>
          <w:szCs w:val="20"/>
        </w:rPr>
      </w:pPr>
    </w:p>
    <w:tbl>
      <w:tblPr>
        <w:tblStyle w:val="a3"/>
        <w:tblpPr w:leftFromText="180" w:rightFromText="180" w:vertAnchor="page" w:horzAnchor="margin" w:tblpY="2901"/>
        <w:tblW w:w="10065" w:type="dxa"/>
        <w:tblLayout w:type="fixed"/>
        <w:tblCellMar>
          <w:left w:w="0" w:type="dxa"/>
          <w:right w:w="0" w:type="dxa"/>
        </w:tblCellMar>
        <w:tblLook w:val="04A0" w:firstRow="1" w:lastRow="0" w:firstColumn="1" w:lastColumn="0" w:noHBand="0" w:noVBand="1"/>
      </w:tblPr>
      <w:tblGrid>
        <w:gridCol w:w="10065"/>
      </w:tblGrid>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9"/>
              <w:jc w:val="right"/>
              <w:rPr>
                <w:b w:val="0"/>
                <w:sz w:val="20"/>
                <w:szCs w:val="20"/>
              </w:rPr>
            </w:pPr>
          </w:p>
          <w:p w:rsidR="00F8420E" w:rsidRPr="00D844D7" w:rsidRDefault="00F8420E" w:rsidP="005D1342">
            <w:pPr>
              <w:pStyle w:val="9"/>
              <w:jc w:val="right"/>
              <w:rPr>
                <w:b w:val="0"/>
                <w:sz w:val="20"/>
                <w:szCs w:val="20"/>
              </w:rPr>
            </w:pPr>
            <w:r w:rsidRPr="00D844D7">
              <w:rPr>
                <w:b w:val="0"/>
                <w:sz w:val="20"/>
                <w:szCs w:val="20"/>
              </w:rPr>
              <w:t>Форма</w:t>
            </w:r>
          </w:p>
          <w:p w:rsidR="00F8420E" w:rsidRPr="00D844D7" w:rsidRDefault="00F8420E" w:rsidP="005D1342">
            <w:pPr>
              <w:pStyle w:val="9"/>
              <w:rPr>
                <w:sz w:val="20"/>
                <w:szCs w:val="20"/>
              </w:rPr>
            </w:pPr>
          </w:p>
          <w:p w:rsidR="00F8420E" w:rsidRPr="00EA6C75" w:rsidRDefault="00F8420E" w:rsidP="005D1342">
            <w:pPr>
              <w:pStyle w:val="9"/>
              <w:rPr>
                <w:b w:val="0"/>
                <w:sz w:val="20"/>
                <w:szCs w:val="20"/>
              </w:rPr>
            </w:pPr>
            <w:r w:rsidRPr="00EA6C75">
              <w:rPr>
                <w:b w:val="0"/>
                <w:sz w:val="20"/>
                <w:szCs w:val="20"/>
              </w:rPr>
              <w:t>Требования</w:t>
            </w:r>
          </w:p>
          <w:p w:rsidR="00F8420E" w:rsidRPr="00D844D7" w:rsidRDefault="00F8420E" w:rsidP="005D1342">
            <w:pPr>
              <w:pStyle w:val="9"/>
              <w:spacing w:before="0"/>
              <w:rPr>
                <w:sz w:val="20"/>
                <w:szCs w:val="20"/>
              </w:rPr>
            </w:pPr>
            <w:r w:rsidRPr="00EA6C75">
              <w:rPr>
                <w:b w:val="0"/>
                <w:sz w:val="20"/>
                <w:szCs w:val="20"/>
              </w:rPr>
              <w:t xml:space="preserve">к упаковке и маркировке </w:t>
            </w:r>
            <w:r w:rsidRPr="000E003B">
              <w:rPr>
                <w:b w:val="0"/>
                <w:sz w:val="20"/>
                <w:szCs w:val="20"/>
              </w:rPr>
              <w:t xml:space="preserve"> </w:t>
            </w:r>
            <w:r w:rsidRPr="00EA6C75">
              <w:rPr>
                <w:b w:val="0"/>
                <w:sz w:val="20"/>
                <w:szCs w:val="20"/>
              </w:rPr>
              <w:t>Товара</w:t>
            </w:r>
          </w:p>
        </w:tc>
      </w:tr>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110"/>
              <w:ind w:firstLine="0"/>
              <w:rPr>
                <w:rFonts w:cs="Times New Roman"/>
                <w:sz w:val="20"/>
                <w:szCs w:val="20"/>
              </w:rPr>
            </w:pPr>
          </w:p>
        </w:tc>
      </w:tr>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1. На внешней стороне каждого ящика или упаковки крепится конверт из водонепроницаемой бумаги с копией упаковочного листа. Конверт должен быть покрыт металлической пластинкой, прикрепляемой к ящику. Вторая копия упаковочного листа должна быть вложена в ящик с Товаром. Если </w:t>
            </w:r>
            <w:r w:rsidRPr="00D844D7">
              <w:rPr>
                <w:rFonts w:ascii="Times New Roman" w:hAnsi="Times New Roman" w:cs="Times New Roman"/>
                <w:b/>
                <w:sz w:val="20"/>
                <w:szCs w:val="20"/>
              </w:rPr>
              <w:t xml:space="preserve"> </w:t>
            </w:r>
            <w:r w:rsidRPr="00D844D7">
              <w:rPr>
                <w:rFonts w:ascii="Times New Roman" w:hAnsi="Times New Roman" w:cs="Times New Roman"/>
                <w:sz w:val="20"/>
                <w:szCs w:val="20"/>
              </w:rPr>
              <w:t>Товар отправляется без упаковки, конверт прикрепляется непосредственно к нерабочим частям Товара.</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2. Техническая документация, если таковая предусмотрена, а именно инструкции по применению Товара, вкладываются в ящик или упаковку с  Товаром  там, где это необходимо. </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3. Маркировка наносится несмываемой краской на русском языке на трех Сторонах каждого ящика или упаковки, содержащей Товар (на крыше, на передней и левой Стороне каждого ящика). Каждый ящик с Товаром должен быть промаркирован следующим образом:</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Наименование отправителя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Наименование получателя  </w:t>
            </w:r>
            <w:r>
              <w:rPr>
                <w:rFonts w:ascii="Times New Roman" w:hAnsi="Times New Roman" w:cs="Times New Roman"/>
                <w:sz w:val="20"/>
                <w:szCs w:val="20"/>
              </w:rPr>
              <w:t>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договор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вес брутто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вес нетто _________________________</w:t>
            </w:r>
          </w:p>
          <w:p w:rsidR="00F8420E" w:rsidRPr="00D844D7" w:rsidRDefault="00F8420E" w:rsidP="005D1342">
            <w:pPr>
              <w:pStyle w:val="340"/>
              <w:ind w:left="709" w:firstLine="567"/>
              <w:jc w:val="left"/>
              <w:rPr>
                <w:sz w:val="20"/>
                <w:szCs w:val="20"/>
              </w:rPr>
            </w:pPr>
            <w:r w:rsidRPr="00D844D7">
              <w:rPr>
                <w:b w:val="0"/>
                <w:sz w:val="20"/>
                <w:szCs w:val="20"/>
              </w:rPr>
              <w:t xml:space="preserve"> ящик или упаковка №_________________________</w:t>
            </w:r>
          </w:p>
        </w:tc>
      </w:tr>
    </w:tbl>
    <w:tbl>
      <w:tblPr>
        <w:tblStyle w:val="a3"/>
        <w:tblpPr w:leftFromText="180" w:rightFromText="180" w:vertAnchor="text" w:tblpY="1"/>
        <w:tblOverlap w:val="never"/>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6"/>
        <w:gridCol w:w="6451"/>
      </w:tblGrid>
      <w:tr w:rsidR="00F8420E" w:rsidRPr="00D844D7" w:rsidTr="005D1342">
        <w:trPr>
          <w:trHeight w:val="381"/>
        </w:trPr>
        <w:tc>
          <w:tcPr>
            <w:tcW w:w="4606" w:type="dxa"/>
          </w:tcPr>
          <w:p w:rsidR="00F8420E" w:rsidRPr="00D844D7" w:rsidRDefault="00F8420E" w:rsidP="005D1342">
            <w:pPr>
              <w:pStyle w:val="7"/>
              <w:rPr>
                <w:rFonts w:cs="Times New Roman"/>
                <w:sz w:val="20"/>
                <w:szCs w:val="20"/>
              </w:rPr>
            </w:pPr>
          </w:p>
        </w:tc>
        <w:tc>
          <w:tcPr>
            <w:tcW w:w="6451" w:type="dxa"/>
          </w:tcPr>
          <w:p w:rsidR="00F8420E" w:rsidRPr="00D844D7" w:rsidRDefault="00F8420E" w:rsidP="005D1342">
            <w:pPr>
              <w:pStyle w:val="7"/>
              <w:rPr>
                <w:rFonts w:cs="Times New Roman"/>
                <w:sz w:val="20"/>
                <w:szCs w:val="20"/>
              </w:rPr>
            </w:pPr>
          </w:p>
        </w:tc>
      </w:tr>
      <w:tr w:rsidR="00F8420E" w:rsidRPr="00D844D7" w:rsidTr="005D1342">
        <w:trPr>
          <w:trHeight w:val="381"/>
        </w:trPr>
        <w:tc>
          <w:tcPr>
            <w:tcW w:w="4606" w:type="dxa"/>
          </w:tcPr>
          <w:p w:rsidR="00F8420E" w:rsidRPr="00D844D7" w:rsidRDefault="00F8420E" w:rsidP="005D1342">
            <w:pPr>
              <w:pStyle w:val="7"/>
              <w:rPr>
                <w:rFonts w:cs="Times New Roman"/>
                <w:sz w:val="20"/>
                <w:szCs w:val="20"/>
              </w:rPr>
            </w:pPr>
          </w:p>
        </w:tc>
        <w:tc>
          <w:tcPr>
            <w:tcW w:w="6451" w:type="dxa"/>
          </w:tcPr>
          <w:p w:rsidR="00F8420E" w:rsidRPr="00D844D7" w:rsidRDefault="00F8420E" w:rsidP="005D1342">
            <w:pPr>
              <w:pStyle w:val="7"/>
              <w:rPr>
                <w:rFonts w:cs="Times New Roman"/>
                <w:sz w:val="20"/>
                <w:szCs w:val="20"/>
              </w:rPr>
            </w:pPr>
          </w:p>
        </w:tc>
      </w:tr>
      <w:tr w:rsidR="00F8420E" w:rsidRPr="00D844D7" w:rsidTr="005D1342">
        <w:trPr>
          <w:trHeight w:val="381"/>
        </w:trPr>
        <w:tc>
          <w:tcPr>
            <w:tcW w:w="4606" w:type="dxa"/>
          </w:tcPr>
          <w:p w:rsidR="00F8420E" w:rsidRPr="00EA6C75" w:rsidRDefault="00F8420E" w:rsidP="005D1342">
            <w:pPr>
              <w:pStyle w:val="26"/>
              <w:tabs>
                <w:tab w:val="left" w:pos="1365"/>
                <w:tab w:val="left" w:pos="1500"/>
                <w:tab w:val="center" w:pos="2303"/>
              </w:tabs>
              <w:ind w:left="1276"/>
              <w:jc w:val="left"/>
              <w:rPr>
                <w:b w:val="0"/>
                <w:sz w:val="20"/>
                <w:szCs w:val="20"/>
              </w:rPr>
            </w:pPr>
            <w:r w:rsidRPr="00EA6C75">
              <w:rPr>
                <w:b w:val="0"/>
                <w:sz w:val="20"/>
                <w:szCs w:val="20"/>
              </w:rPr>
              <w:t>Покупатель:</w:t>
            </w:r>
          </w:p>
          <w:p w:rsidR="00F8420E" w:rsidRPr="00EA6C75" w:rsidRDefault="00F8420E" w:rsidP="005D1342">
            <w:pPr>
              <w:pStyle w:val="26"/>
              <w:jc w:val="left"/>
              <w:rPr>
                <w:b w:val="0"/>
                <w:sz w:val="20"/>
                <w:szCs w:val="20"/>
                <w:lang w:val="en-US"/>
              </w:rPr>
            </w:pPr>
          </w:p>
        </w:tc>
        <w:tc>
          <w:tcPr>
            <w:tcW w:w="6451" w:type="dxa"/>
          </w:tcPr>
          <w:p w:rsidR="00F8420E" w:rsidRPr="00EA6C75" w:rsidRDefault="00F8420E" w:rsidP="005D1342">
            <w:pPr>
              <w:pStyle w:val="26"/>
              <w:ind w:left="2763"/>
              <w:jc w:val="left"/>
              <w:rPr>
                <w:b w:val="0"/>
                <w:sz w:val="20"/>
                <w:szCs w:val="20"/>
                <w:lang w:val="en-US"/>
              </w:rPr>
            </w:pPr>
            <w:r w:rsidRPr="00EA6C75">
              <w:rPr>
                <w:b w:val="0"/>
                <w:sz w:val="20"/>
                <w:szCs w:val="20"/>
              </w:rPr>
              <w:t>Поставщик</w:t>
            </w:r>
            <w:r w:rsidRPr="00EA6C75">
              <w:rPr>
                <w:b w:val="0"/>
                <w:sz w:val="20"/>
                <w:szCs w:val="20"/>
                <w:lang w:val="en-US"/>
              </w:rPr>
              <w:t>:</w:t>
            </w:r>
          </w:p>
          <w:p w:rsidR="00F8420E" w:rsidRPr="00EA6C75" w:rsidRDefault="00F8420E" w:rsidP="005D1342">
            <w:pPr>
              <w:pStyle w:val="26"/>
              <w:jc w:val="left"/>
              <w:rPr>
                <w:b w:val="0"/>
                <w:sz w:val="20"/>
                <w:szCs w:val="20"/>
                <w:lang w:val="en-US"/>
              </w:rPr>
            </w:pPr>
          </w:p>
        </w:tc>
      </w:tr>
    </w:tbl>
    <w:p w:rsidR="00F8420E" w:rsidRPr="00D844D7" w:rsidRDefault="00F8420E" w:rsidP="00F8420E">
      <w:pPr>
        <w:pStyle w:val="340"/>
        <w:rPr>
          <w:sz w:val="20"/>
          <w:szCs w:val="20"/>
        </w:rPr>
      </w:pPr>
    </w:p>
    <w:p w:rsidR="00F8420E" w:rsidRPr="00D844D7" w:rsidRDefault="00F8420E" w:rsidP="00F8420E">
      <w:pPr>
        <w:pStyle w:val="200"/>
        <w:jc w:val="left"/>
        <w:rPr>
          <w:rFonts w:cs="Times New Roman"/>
          <w:b/>
          <w:sz w:val="20"/>
          <w:szCs w:val="20"/>
          <w:lang w:val="kk-KZ"/>
        </w:rPr>
        <w:sectPr w:rsidR="00F8420E" w:rsidRPr="00D844D7" w:rsidSect="005D1342">
          <w:pgSz w:w="11906" w:h="16838" w:code="9"/>
          <w:pgMar w:top="1418" w:right="1418" w:bottom="1418" w:left="851" w:header="709" w:footer="108" w:gutter="0"/>
          <w:cols w:space="708"/>
          <w:titlePg/>
          <w:docGrid w:linePitch="360"/>
        </w:sectPr>
      </w:pPr>
      <w:r w:rsidRPr="00D844D7">
        <w:rPr>
          <w:rFonts w:cs="Times New Roman"/>
          <w:b/>
          <w:sz w:val="20"/>
          <w:szCs w:val="20"/>
          <w:lang w:val="kk-KZ"/>
        </w:rPr>
        <w:br w:type="textWrapping" w:clear="all"/>
      </w:r>
    </w:p>
    <w:p w:rsidR="00F8420E" w:rsidRPr="00D844D7" w:rsidRDefault="00F8420E" w:rsidP="00F8420E">
      <w:pPr>
        <w:pStyle w:val="200"/>
        <w:jc w:val="left"/>
        <w:rPr>
          <w:rFonts w:cs="Times New Roman"/>
          <w:b/>
          <w:sz w:val="20"/>
          <w:szCs w:val="20"/>
          <w:lang w:val="kk-KZ"/>
        </w:rPr>
      </w:pPr>
    </w:p>
    <w:tbl>
      <w:tblPr>
        <w:tblStyle w:val="a3"/>
        <w:tblpPr w:leftFromText="180" w:rightFromText="180" w:vertAnchor="page" w:horzAnchor="margin" w:tblpY="694"/>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5184"/>
      </w:tblGrid>
      <w:tr w:rsidR="00F8420E" w:rsidRPr="00D844D7" w:rsidTr="005D1342">
        <w:trPr>
          <w:trHeight w:val="37"/>
        </w:trPr>
        <w:tc>
          <w:tcPr>
            <w:tcW w:w="5883" w:type="dxa"/>
          </w:tcPr>
          <w:p w:rsidR="00F8420E" w:rsidRPr="00D844D7" w:rsidRDefault="00F8420E" w:rsidP="005D1342">
            <w:pPr>
              <w:pStyle w:val="74"/>
              <w:jc w:val="left"/>
              <w:rPr>
                <w:sz w:val="20"/>
                <w:szCs w:val="20"/>
                <w:lang w:val="kk-KZ"/>
              </w:rPr>
            </w:pPr>
          </w:p>
        </w:tc>
        <w:tc>
          <w:tcPr>
            <w:tcW w:w="5184"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№3</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Форма</w:t>
            </w: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4"/>
              <w:rPr>
                <w:sz w:val="20"/>
                <w:szCs w:val="20"/>
              </w:rPr>
            </w:pPr>
          </w:p>
          <w:p w:rsidR="00F8420E" w:rsidRPr="00D844D7" w:rsidRDefault="00F8420E" w:rsidP="005D1342">
            <w:pPr>
              <w:pStyle w:val="74"/>
              <w:rPr>
                <w:sz w:val="20"/>
                <w:szCs w:val="20"/>
              </w:rPr>
            </w:pPr>
          </w:p>
        </w:tc>
      </w:tr>
    </w:tbl>
    <w:p w:rsidR="00F8420E" w:rsidRPr="00D844D7" w:rsidRDefault="00F8420E" w:rsidP="00F8420E">
      <w:pPr>
        <w:tabs>
          <w:tab w:val="left" w:pos="3210"/>
        </w:tabs>
        <w:rPr>
          <w:sz w:val="20"/>
          <w:szCs w:val="20"/>
        </w:rPr>
      </w:pPr>
    </w:p>
    <w:tbl>
      <w:tblPr>
        <w:tblStyle w:val="a3"/>
        <w:tblpPr w:leftFromText="180" w:rightFromText="180" w:vertAnchor="page" w:horzAnchor="margin" w:tblpXSpec="center" w:tblpY="4280"/>
        <w:tblW w:w="10347" w:type="dxa"/>
        <w:tblLayout w:type="fixed"/>
        <w:tblCellMar>
          <w:left w:w="0" w:type="dxa"/>
          <w:right w:w="0" w:type="dxa"/>
        </w:tblCellMar>
        <w:tblLook w:val="04A0" w:firstRow="1" w:lastRow="0" w:firstColumn="1" w:lastColumn="0" w:noHBand="0" w:noVBand="1"/>
      </w:tblPr>
      <w:tblGrid>
        <w:gridCol w:w="2830"/>
        <w:gridCol w:w="2268"/>
        <w:gridCol w:w="2552"/>
        <w:gridCol w:w="2697"/>
      </w:tblGrid>
      <w:tr w:rsidR="00F8420E" w:rsidRPr="000E003B" w:rsidTr="005D1342">
        <w:trPr>
          <w:trHeight w:val="507"/>
        </w:trPr>
        <w:tc>
          <w:tcPr>
            <w:tcW w:w="10347" w:type="dxa"/>
            <w:gridSpan w:val="4"/>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110"/>
              <w:rPr>
                <w:rFonts w:cs="Times New Roman"/>
                <w:b w:val="0"/>
                <w:sz w:val="20"/>
                <w:szCs w:val="20"/>
              </w:rPr>
            </w:pPr>
            <w:r w:rsidRPr="00EA6C75">
              <w:rPr>
                <w:rFonts w:cs="Times New Roman"/>
                <w:b w:val="0"/>
                <w:sz w:val="20"/>
                <w:szCs w:val="20"/>
              </w:rPr>
              <w:t>Список уполномоченных представителей</w:t>
            </w:r>
          </w:p>
          <w:p w:rsidR="00F8420E" w:rsidRPr="00EA6C75" w:rsidRDefault="00F8420E" w:rsidP="005D1342">
            <w:pPr>
              <w:pStyle w:val="110"/>
              <w:rPr>
                <w:rFonts w:cs="Times New Roman"/>
                <w:b w:val="0"/>
                <w:sz w:val="20"/>
                <w:szCs w:val="20"/>
              </w:rPr>
            </w:pPr>
            <w:r w:rsidRPr="00EA6C75">
              <w:rPr>
                <w:rFonts w:cs="Times New Roman"/>
                <w:b w:val="0"/>
                <w:sz w:val="20"/>
                <w:szCs w:val="20"/>
              </w:rPr>
              <w:t>Покупателя в регионах Республики Казахстан</w:t>
            </w:r>
          </w:p>
          <w:p w:rsidR="00F8420E" w:rsidRPr="000E003B" w:rsidRDefault="00F8420E" w:rsidP="005D1342">
            <w:pPr>
              <w:pStyle w:val="240"/>
              <w:ind w:left="360"/>
              <w:jc w:val="center"/>
              <w:rPr>
                <w:sz w:val="20"/>
                <w:szCs w:val="20"/>
              </w:rPr>
            </w:pPr>
          </w:p>
        </w:tc>
      </w:tr>
      <w:tr w:rsidR="00F8420E" w:rsidRPr="000E003B" w:rsidTr="005D1342">
        <w:trPr>
          <w:trHeight w:val="507"/>
        </w:trPr>
        <w:tc>
          <w:tcPr>
            <w:tcW w:w="2830" w:type="dxa"/>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Наименование представителей</w:t>
            </w:r>
          </w:p>
        </w:tc>
        <w:tc>
          <w:tcPr>
            <w:tcW w:w="2268"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Юридический адрес</w:t>
            </w:r>
          </w:p>
        </w:tc>
        <w:tc>
          <w:tcPr>
            <w:tcW w:w="2552"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Место приемки</w:t>
            </w:r>
          </w:p>
        </w:tc>
        <w:tc>
          <w:tcPr>
            <w:tcW w:w="2697"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Электронные адреса</w:t>
            </w:r>
          </w:p>
        </w:tc>
      </w:tr>
      <w:tr w:rsidR="00F8420E" w:rsidRPr="000E003B" w:rsidTr="005D1342">
        <w:trPr>
          <w:trHeight w:val="399"/>
        </w:trPr>
        <w:tc>
          <w:tcPr>
            <w:tcW w:w="2830"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p>
        </w:tc>
        <w:tc>
          <w:tcPr>
            <w:tcW w:w="2268" w:type="dxa"/>
            <w:tcBorders>
              <w:left w:val="single" w:sz="4" w:space="0" w:color="auto"/>
              <w:right w:val="single" w:sz="4" w:space="0" w:color="auto"/>
            </w:tcBorders>
          </w:tcPr>
          <w:p w:rsidR="00F8420E" w:rsidRPr="000E003B" w:rsidRDefault="00F8420E" w:rsidP="005D1342">
            <w:pPr>
              <w:pStyle w:val="43"/>
              <w:framePr w:wrap="auto" w:vAnchor="margin" w:xAlign="left" w:yAlign="inline"/>
              <w:rPr>
                <w:sz w:val="20"/>
                <w:szCs w:val="20"/>
                <w:lang w:val="kk-KZ"/>
              </w:rPr>
            </w:pPr>
          </w:p>
        </w:tc>
        <w:tc>
          <w:tcPr>
            <w:tcW w:w="2552" w:type="dxa"/>
            <w:tcBorders>
              <w:left w:val="single" w:sz="4" w:space="0" w:color="auto"/>
              <w:right w:val="single" w:sz="4" w:space="0" w:color="auto"/>
            </w:tcBorders>
          </w:tcPr>
          <w:p w:rsidR="00F8420E" w:rsidRPr="000E003B" w:rsidRDefault="00F8420E" w:rsidP="005D1342">
            <w:pPr>
              <w:pStyle w:val="43"/>
              <w:framePr w:wrap="auto" w:vAnchor="margin" w:xAlign="left" w:yAlign="inline"/>
              <w:rPr>
                <w:sz w:val="20"/>
                <w:szCs w:val="20"/>
                <w:lang w:val="ru-RU"/>
              </w:rPr>
            </w:pPr>
          </w:p>
        </w:tc>
        <w:tc>
          <w:tcPr>
            <w:tcW w:w="2697" w:type="dxa"/>
            <w:tcBorders>
              <w:left w:val="single" w:sz="4" w:space="0" w:color="auto"/>
              <w:right w:val="single" w:sz="4" w:space="0" w:color="auto"/>
            </w:tcBorders>
          </w:tcPr>
          <w:p w:rsidR="00F8420E" w:rsidRPr="00EA6C75" w:rsidRDefault="00F8420E" w:rsidP="005D1342">
            <w:pPr>
              <w:pStyle w:val="420"/>
              <w:rPr>
                <w:b w:val="0"/>
                <w:sz w:val="20"/>
                <w:szCs w:val="20"/>
                <w:lang w:val="kk-KZ"/>
              </w:rPr>
            </w:pPr>
          </w:p>
        </w:tc>
      </w:tr>
    </w:tbl>
    <w:p w:rsidR="00F8420E" w:rsidRPr="000E003B" w:rsidRDefault="00F8420E" w:rsidP="00F8420E">
      <w:pPr>
        <w:tabs>
          <w:tab w:val="left" w:pos="3210"/>
        </w:tabs>
        <w:rPr>
          <w:sz w:val="20"/>
          <w:szCs w:val="20"/>
          <w:lang w:val="kk-KZ"/>
        </w:rPr>
      </w:pPr>
    </w:p>
    <w:tbl>
      <w:tblPr>
        <w:tblStyle w:val="a3"/>
        <w:tblpPr w:leftFromText="180" w:rightFromText="180" w:vertAnchor="page" w:horzAnchor="margin" w:tblpY="4416"/>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6379"/>
      </w:tblGrid>
      <w:tr w:rsidR="00F8420E" w:rsidRPr="000E003B" w:rsidTr="005D1342">
        <w:trPr>
          <w:trHeight w:val="381"/>
        </w:trPr>
        <w:tc>
          <w:tcPr>
            <w:tcW w:w="4820" w:type="dxa"/>
          </w:tcPr>
          <w:p w:rsidR="00F8420E" w:rsidRPr="00EA6C75" w:rsidRDefault="00F8420E" w:rsidP="005D1342">
            <w:pPr>
              <w:pStyle w:val="210"/>
              <w:ind w:left="1843"/>
              <w:rPr>
                <w:b w:val="0"/>
                <w:sz w:val="20"/>
                <w:szCs w:val="20"/>
              </w:rPr>
            </w:pPr>
          </w:p>
        </w:tc>
        <w:tc>
          <w:tcPr>
            <w:tcW w:w="6379" w:type="dxa"/>
          </w:tcPr>
          <w:p w:rsidR="00F8420E" w:rsidRPr="00EA6C75" w:rsidRDefault="00F8420E" w:rsidP="005D1342">
            <w:pPr>
              <w:pStyle w:val="210"/>
              <w:ind w:left="1281"/>
              <w:rPr>
                <w:b w:val="0"/>
                <w:sz w:val="20"/>
                <w:szCs w:val="20"/>
              </w:rPr>
            </w:pPr>
          </w:p>
        </w:tc>
      </w:tr>
    </w:tbl>
    <w:tbl>
      <w:tblPr>
        <w:tblStyle w:val="a3"/>
        <w:tblpPr w:leftFromText="180" w:rightFromText="180" w:vertAnchor="text" w:horzAnchor="margin" w:tblpY="207"/>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5"/>
        <w:gridCol w:w="5872"/>
      </w:tblGrid>
      <w:tr w:rsidR="00F8420E" w:rsidRPr="00D844D7" w:rsidTr="005D1342">
        <w:trPr>
          <w:trHeight w:val="384"/>
        </w:trPr>
        <w:tc>
          <w:tcPr>
            <w:tcW w:w="4555" w:type="dxa"/>
          </w:tcPr>
          <w:p w:rsidR="00F8420E" w:rsidRPr="00EA6C75" w:rsidRDefault="00F8420E" w:rsidP="005D1342">
            <w:pPr>
              <w:pStyle w:val="210"/>
              <w:ind w:left="1843"/>
              <w:rPr>
                <w:b w:val="0"/>
                <w:sz w:val="20"/>
                <w:szCs w:val="20"/>
                <w:lang w:val="ru-RU"/>
              </w:rPr>
            </w:pPr>
            <w:r w:rsidRPr="00EA6C75">
              <w:rPr>
                <w:b w:val="0"/>
                <w:sz w:val="20"/>
                <w:szCs w:val="20"/>
                <w:lang w:val="ru-RU"/>
              </w:rPr>
              <w:t>Покупатель:</w:t>
            </w:r>
          </w:p>
          <w:p w:rsidR="00F8420E" w:rsidRPr="00EA6C75" w:rsidRDefault="00F8420E" w:rsidP="005D1342">
            <w:pPr>
              <w:pStyle w:val="26"/>
              <w:ind w:left="1134"/>
              <w:jc w:val="left"/>
              <w:rPr>
                <w:b w:val="0"/>
                <w:sz w:val="20"/>
                <w:szCs w:val="20"/>
                <w:lang w:val="en-US"/>
              </w:rPr>
            </w:pPr>
          </w:p>
        </w:tc>
        <w:tc>
          <w:tcPr>
            <w:tcW w:w="5872" w:type="dxa"/>
          </w:tcPr>
          <w:p w:rsidR="00F8420E" w:rsidRPr="00EA6C75" w:rsidRDefault="00F8420E" w:rsidP="005D1342">
            <w:pPr>
              <w:pStyle w:val="210"/>
              <w:ind w:left="2396"/>
              <w:rPr>
                <w:b w:val="0"/>
                <w:sz w:val="20"/>
                <w:szCs w:val="20"/>
              </w:rPr>
            </w:pPr>
            <w:r w:rsidRPr="00EA6C75">
              <w:rPr>
                <w:b w:val="0"/>
                <w:sz w:val="20"/>
                <w:szCs w:val="20"/>
              </w:rPr>
              <w:t>Поставщик:</w:t>
            </w:r>
          </w:p>
          <w:p w:rsidR="00F8420E" w:rsidRPr="00EA6C75" w:rsidRDefault="00F8420E" w:rsidP="005D1342">
            <w:pPr>
              <w:pStyle w:val="210"/>
              <w:ind w:left="1134"/>
              <w:rPr>
                <w:b w:val="0"/>
                <w:sz w:val="20"/>
                <w:szCs w:val="20"/>
                <w:lang w:val="kk-KZ"/>
              </w:rPr>
            </w:pPr>
          </w:p>
          <w:p w:rsidR="00F8420E" w:rsidRPr="00EA6C75" w:rsidRDefault="00F8420E" w:rsidP="005D1342">
            <w:pPr>
              <w:pStyle w:val="210"/>
              <w:ind w:left="1134"/>
              <w:rPr>
                <w:b w:val="0"/>
                <w:sz w:val="20"/>
                <w:szCs w:val="20"/>
              </w:rPr>
            </w:pPr>
          </w:p>
        </w:tc>
      </w:tr>
    </w:tbl>
    <w:p w:rsidR="00F8420E" w:rsidRPr="00D844D7" w:rsidRDefault="00F8420E" w:rsidP="00F8420E">
      <w:pPr>
        <w:pStyle w:val="100"/>
        <w:rPr>
          <w:sz w:val="20"/>
          <w:szCs w:val="20"/>
        </w:rPr>
        <w:sectPr w:rsidR="00F8420E" w:rsidRPr="00D844D7" w:rsidSect="005D1342">
          <w:pgSz w:w="11906" w:h="16838" w:code="9"/>
          <w:pgMar w:top="284" w:right="284" w:bottom="454" w:left="312" w:header="709" w:footer="108" w:gutter="0"/>
          <w:cols w:space="708"/>
          <w:titlePg/>
          <w:docGrid w:linePitch="360"/>
        </w:sectPr>
      </w:pPr>
    </w:p>
    <w:tbl>
      <w:tblPr>
        <w:tblStyle w:val="a3"/>
        <w:tblpPr w:leftFromText="180" w:rightFromText="180" w:vertAnchor="page" w:horzAnchor="margin" w:tblpY="3466"/>
        <w:tblW w:w="10728" w:type="dxa"/>
        <w:tblLayout w:type="fixed"/>
        <w:tblCellMar>
          <w:left w:w="0" w:type="dxa"/>
          <w:right w:w="0" w:type="dxa"/>
        </w:tblCellMar>
        <w:tblLook w:val="04A0" w:firstRow="1" w:lastRow="0" w:firstColumn="1" w:lastColumn="0" w:noHBand="0" w:noVBand="1"/>
      </w:tblPr>
      <w:tblGrid>
        <w:gridCol w:w="10728"/>
      </w:tblGrid>
      <w:tr w:rsidR="00F8420E" w:rsidRPr="00D844D7" w:rsidTr="005D1342">
        <w:trPr>
          <w:trHeight w:val="7000"/>
        </w:trPr>
        <w:tc>
          <w:tcPr>
            <w:tcW w:w="10728" w:type="dxa"/>
            <w:tcBorders>
              <w:top w:val="nil"/>
              <w:left w:val="nil"/>
              <w:bottom w:val="nil"/>
              <w:right w:val="nil"/>
            </w:tcBorders>
          </w:tcPr>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EA6C75" w:rsidRDefault="00F8420E" w:rsidP="005D1342">
            <w:pPr>
              <w:pStyle w:val="110"/>
              <w:ind w:left="1134"/>
              <w:rPr>
                <w:rFonts w:cs="Times New Roman"/>
                <w:b w:val="0"/>
                <w:sz w:val="20"/>
                <w:szCs w:val="20"/>
              </w:rPr>
            </w:pPr>
            <w:r w:rsidRPr="00EA6C75">
              <w:rPr>
                <w:rFonts w:cs="Times New Roman"/>
                <w:b w:val="0"/>
                <w:sz w:val="20"/>
                <w:szCs w:val="20"/>
              </w:rPr>
              <w:t>Акт</w:t>
            </w:r>
            <w:r w:rsidRPr="000E003B">
              <w:rPr>
                <w:rFonts w:cs="Times New Roman"/>
                <w:b w:val="0"/>
                <w:sz w:val="20"/>
                <w:szCs w:val="20"/>
              </w:rPr>
              <w:t xml:space="preserve"> </w:t>
            </w:r>
            <w:r w:rsidRPr="00EA6C75">
              <w:rPr>
                <w:rFonts w:cs="Times New Roman"/>
                <w:b w:val="0"/>
                <w:sz w:val="20"/>
                <w:szCs w:val="20"/>
              </w:rPr>
              <w:t>приема</w:t>
            </w:r>
          </w:p>
          <w:p w:rsidR="00F8420E" w:rsidRPr="00EA6C75" w:rsidRDefault="00F8420E" w:rsidP="005D1342">
            <w:pPr>
              <w:pStyle w:val="330"/>
              <w:framePr w:wrap="auto" w:vAnchor="margin" w:xAlign="left" w:yAlign="inline"/>
              <w:ind w:left="1134"/>
              <w:jc w:val="center"/>
              <w:rPr>
                <w:rFonts w:cs="Times New Roman"/>
                <w:sz w:val="20"/>
                <w:szCs w:val="20"/>
              </w:rPr>
            </w:pPr>
            <w:r w:rsidRPr="00EA6C75">
              <w:rPr>
                <w:rFonts w:cs="Times New Roman"/>
                <w:sz w:val="20"/>
                <w:szCs w:val="20"/>
              </w:rPr>
              <w:t>партии медицинских иммунобиологических препаратов</w:t>
            </w:r>
          </w:p>
          <w:p w:rsidR="00F8420E" w:rsidRPr="00D844D7" w:rsidRDefault="00F8420E" w:rsidP="005D1342">
            <w:pPr>
              <w:pStyle w:val="330"/>
              <w:framePr w:wrap="auto" w:vAnchor="margin" w:xAlign="left" w:yAlign="inline"/>
              <w:ind w:left="1134"/>
              <w:jc w:val="center"/>
              <w:rPr>
                <w:rFonts w:ascii="Times New Roman" w:hAnsi="Times New Roman" w:cs="Times New Roman"/>
                <w:b/>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Адресат отправления: 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Запланированные остановки в ходе транспортирования: ______________________</w:t>
            </w:r>
          </w:p>
          <w:p w:rsidR="00F8420E" w:rsidRPr="00D844D7" w:rsidRDefault="00F8420E" w:rsidP="005D1342">
            <w:pPr>
              <w:pStyle w:val="330"/>
              <w:framePr w:wrap="auto" w:vAnchor="margin" w:xAlign="left" w:yAlign="inline"/>
              <w:ind w:left="1134"/>
              <w:jc w:val="left"/>
              <w:rPr>
                <w:rStyle w:val="shptinfovalue"/>
                <w:rFonts w:ascii="Times New Roman" w:hAnsi="Times New Roman" w:cs="Times New Roman"/>
                <w:sz w:val="20"/>
                <w:szCs w:val="20"/>
                <w:shd w:val="clear" w:color="auto" w:fill="FFFFFF"/>
              </w:rPr>
            </w:pPr>
            <w:r w:rsidRPr="00D844D7">
              <w:rPr>
                <w:rFonts w:ascii="Times New Roman" w:hAnsi="Times New Roman" w:cs="Times New Roman"/>
                <w:sz w:val="20"/>
                <w:szCs w:val="20"/>
              </w:rPr>
              <w:t>Дата отправки (согласно данных авиа/железнодорожных накладных): _________________________________________________________________________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Дата и время прибытия груза в пункт назначения: 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Наименование препарата: </w:t>
            </w:r>
            <w:bookmarkStart w:id="111" w:name="OLE_LINK31"/>
            <w:bookmarkStart w:id="112" w:name="OLE_LINK32"/>
            <w:bookmarkStart w:id="113" w:name="OLE_LINK33"/>
            <w:r w:rsidRPr="00D844D7">
              <w:rPr>
                <w:rFonts w:ascii="Times New Roman" w:hAnsi="Times New Roman" w:cs="Times New Roman"/>
                <w:sz w:val="20"/>
                <w:szCs w:val="20"/>
              </w:rPr>
              <w:t>___________________________________________________</w:t>
            </w:r>
          </w:p>
          <w:bookmarkEnd w:id="111"/>
          <w:bookmarkEnd w:id="112"/>
          <w:bookmarkEnd w:id="113"/>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Организация, изготовитель: 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Количество упаковок или флаконов (ампул): </w:t>
            </w:r>
            <w:bookmarkStart w:id="114" w:name="OLE_LINK34"/>
            <w:bookmarkStart w:id="115" w:name="OLE_LINK35"/>
            <w:bookmarkStart w:id="116" w:name="OLE_LINK36"/>
            <w:bookmarkStart w:id="117" w:name="OLE_LINK37"/>
            <w:r w:rsidRPr="00D844D7">
              <w:rPr>
                <w:rFonts w:ascii="Times New Roman" w:hAnsi="Times New Roman" w:cs="Times New Roman"/>
                <w:sz w:val="20"/>
                <w:szCs w:val="20"/>
              </w:rPr>
              <w:t>__________________________________</w:t>
            </w:r>
          </w:p>
          <w:bookmarkEnd w:id="114"/>
          <w:bookmarkEnd w:id="115"/>
          <w:bookmarkEnd w:id="116"/>
          <w:bookmarkEnd w:id="117"/>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Количество доз (литров, таблеток):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Номер серии, контрольный номер: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Срок годности </w:t>
            </w:r>
            <w:r w:rsidRPr="000141C0">
              <w:rPr>
                <w:rFonts w:cs="Times New Roman"/>
                <w:sz w:val="20"/>
                <w:szCs w:val="20"/>
              </w:rPr>
              <w:t xml:space="preserve"> медицинск</w:t>
            </w:r>
            <w:r>
              <w:rPr>
                <w:rFonts w:cs="Times New Roman"/>
                <w:sz w:val="20"/>
                <w:szCs w:val="20"/>
              </w:rPr>
              <w:t>ого</w:t>
            </w:r>
            <w:r w:rsidRPr="000141C0">
              <w:rPr>
                <w:rFonts w:cs="Times New Roman"/>
                <w:sz w:val="20"/>
                <w:szCs w:val="20"/>
              </w:rPr>
              <w:t xml:space="preserve"> иммунобиологическ</w:t>
            </w:r>
            <w:r>
              <w:rPr>
                <w:rFonts w:cs="Times New Roman"/>
                <w:sz w:val="20"/>
                <w:szCs w:val="20"/>
              </w:rPr>
              <w:t>ого</w:t>
            </w:r>
            <w:r w:rsidRPr="000141C0">
              <w:rPr>
                <w:rFonts w:cs="Times New Roman"/>
                <w:sz w:val="20"/>
                <w:szCs w:val="20"/>
              </w:rPr>
              <w:t xml:space="preserve"> препарат</w:t>
            </w:r>
            <w:r>
              <w:rPr>
                <w:rFonts w:cs="Times New Roman"/>
                <w:sz w:val="20"/>
                <w:szCs w:val="20"/>
              </w:rPr>
              <w:t>а</w:t>
            </w:r>
            <w:r w:rsidRPr="00D844D7">
              <w:rPr>
                <w:rFonts w:ascii="Times New Roman" w:hAnsi="Times New Roman" w:cs="Times New Roman"/>
                <w:sz w:val="20"/>
                <w:szCs w:val="20"/>
              </w:rPr>
              <w:t>: 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Количество флаконов (ампул) растворителя: 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Номер серии, контрольный номер: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Срок годности растворителя: 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Показания индикаторов: изменение цвета, состояние груза_______________________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Общее число контейнеров: 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Наличие маркировки: ______________________________________________________</w:t>
            </w:r>
          </w:p>
          <w:p w:rsidR="00F8420E" w:rsidRPr="00D844D7" w:rsidRDefault="00F8420E" w:rsidP="005D1342">
            <w:pPr>
              <w:pStyle w:val="330"/>
              <w:framePr w:wrap="auto" w:vAnchor="margin" w:xAlign="left" w:yAlign="inline"/>
              <w:ind w:left="1134"/>
              <w:jc w:val="left"/>
              <w:rPr>
                <w:rFonts w:ascii="Times New Roman" w:hAnsi="Times New Roman" w:cs="Times New Roman"/>
                <w:sz w:val="20"/>
                <w:szCs w:val="20"/>
              </w:rPr>
            </w:pPr>
            <w:r w:rsidRPr="00D844D7">
              <w:rPr>
                <w:rFonts w:ascii="Times New Roman" w:hAnsi="Times New Roman" w:cs="Times New Roman"/>
                <w:sz w:val="20"/>
                <w:szCs w:val="20"/>
              </w:rPr>
              <w:t>Состояние упаковок на момент доставки (нарушение целостности, наличие повреждения, деформации, следов влаги, стертость записей): __________________________________________________________________________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Фамилия, имя, отчество (при его наличии)____________________________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должность___________________________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Фамилия, имя, отчество (при его наличии)____________________________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должность___________________________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b/>
                <w:sz w:val="20"/>
                <w:szCs w:val="20"/>
              </w:rPr>
            </w:pPr>
            <w:r w:rsidRPr="00D844D7">
              <w:rPr>
                <w:rFonts w:ascii="Times New Roman" w:hAnsi="Times New Roman" w:cs="Times New Roman"/>
                <w:sz w:val="20"/>
                <w:szCs w:val="20"/>
              </w:rPr>
              <w:t>Дата________________________________</w:t>
            </w:r>
          </w:p>
        </w:tc>
      </w:tr>
    </w:tbl>
    <w:tbl>
      <w:tblPr>
        <w:tblStyle w:val="a3"/>
        <w:tblpPr w:leftFromText="180" w:rightFromText="180" w:vertAnchor="page" w:horzAnchor="margin" w:tblpY="162"/>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6"/>
        <w:gridCol w:w="5072"/>
      </w:tblGrid>
      <w:tr w:rsidR="00F8420E" w:rsidRPr="00D844D7" w:rsidTr="005D1342">
        <w:trPr>
          <w:trHeight w:val="240"/>
        </w:trPr>
        <w:tc>
          <w:tcPr>
            <w:tcW w:w="5756" w:type="dxa"/>
          </w:tcPr>
          <w:p w:rsidR="00F8420E" w:rsidRPr="00D844D7" w:rsidRDefault="00F8420E" w:rsidP="005D1342">
            <w:pPr>
              <w:pStyle w:val="74"/>
              <w:jc w:val="left"/>
              <w:rPr>
                <w:sz w:val="20"/>
                <w:szCs w:val="20"/>
                <w:lang w:val="kk-KZ"/>
              </w:rPr>
            </w:pPr>
          </w:p>
        </w:tc>
        <w:tc>
          <w:tcPr>
            <w:tcW w:w="5072"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№4</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4"/>
              <w:rPr>
                <w:b w:val="0"/>
                <w:sz w:val="20"/>
                <w:szCs w:val="20"/>
              </w:rPr>
            </w:pPr>
            <w:r w:rsidRPr="00D844D7">
              <w:rPr>
                <w:b w:val="0"/>
                <w:sz w:val="20"/>
                <w:szCs w:val="20"/>
                <w:lang w:val="kk-KZ" w:eastAsia="ru-RU"/>
              </w:rPr>
              <w:t>(между единым дистрибьютором и поставщиком)</w:t>
            </w:r>
          </w:p>
          <w:p w:rsidR="00F8420E" w:rsidRPr="00D844D7" w:rsidRDefault="00F8420E" w:rsidP="005D1342">
            <w:pPr>
              <w:pStyle w:val="74"/>
              <w:rPr>
                <w:b w:val="0"/>
                <w:sz w:val="20"/>
                <w:szCs w:val="20"/>
              </w:rPr>
            </w:pPr>
          </w:p>
          <w:p w:rsidR="00F8420E" w:rsidRPr="00D844D7" w:rsidRDefault="00F8420E" w:rsidP="005D1342">
            <w:pPr>
              <w:pStyle w:val="74"/>
              <w:rPr>
                <w:b w:val="0"/>
                <w:sz w:val="20"/>
                <w:szCs w:val="20"/>
              </w:rPr>
            </w:pPr>
            <w:r w:rsidRPr="00D844D7">
              <w:rPr>
                <w:b w:val="0"/>
                <w:sz w:val="20"/>
                <w:szCs w:val="20"/>
              </w:rPr>
              <w:t>Форма</w:t>
            </w:r>
          </w:p>
        </w:tc>
      </w:tr>
    </w:tbl>
    <w:p w:rsidR="00F8420E" w:rsidRPr="00D844D7" w:rsidRDefault="00F8420E" w:rsidP="00F8420E">
      <w:pPr>
        <w:pStyle w:val="100"/>
        <w:rPr>
          <w:sz w:val="20"/>
          <w:szCs w:val="20"/>
          <w:lang w:val="ru-RU"/>
        </w:rPr>
      </w:pPr>
    </w:p>
    <w:p w:rsidR="00F8420E" w:rsidRPr="00D844D7" w:rsidRDefault="00F8420E" w:rsidP="00F8420E">
      <w:pPr>
        <w:pStyle w:val="100"/>
        <w:rPr>
          <w:sz w:val="20"/>
          <w:szCs w:val="20"/>
          <w:lang w:val="ru-RU"/>
        </w:rPr>
      </w:pPr>
    </w:p>
    <w:p w:rsidR="00F8420E" w:rsidRPr="00D844D7" w:rsidRDefault="00F8420E" w:rsidP="00F8420E">
      <w:pPr>
        <w:pStyle w:val="100"/>
        <w:rPr>
          <w:sz w:val="20"/>
          <w:szCs w:val="20"/>
          <w:lang w:val="ru-RU"/>
        </w:rPr>
        <w:sectPr w:rsidR="00F8420E" w:rsidRPr="00D844D7" w:rsidSect="005D1342">
          <w:pgSz w:w="11906" w:h="16838" w:code="9"/>
          <w:pgMar w:top="284" w:right="284" w:bottom="454" w:left="312" w:header="709" w:footer="108" w:gutter="0"/>
          <w:cols w:space="708"/>
          <w:titlePg/>
          <w:docGrid w:linePitch="360"/>
        </w:sectPr>
      </w:pPr>
    </w:p>
    <w:tbl>
      <w:tblPr>
        <w:tblStyle w:val="a3"/>
        <w:tblpPr w:leftFromText="180" w:rightFromText="180" w:vertAnchor="page" w:horzAnchor="margin" w:tblpY="694"/>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9"/>
        <w:gridCol w:w="4820"/>
      </w:tblGrid>
      <w:tr w:rsidR="00F8420E" w:rsidRPr="00D844D7" w:rsidTr="005D1342">
        <w:trPr>
          <w:trHeight w:val="1062"/>
        </w:trPr>
        <w:tc>
          <w:tcPr>
            <w:tcW w:w="5469" w:type="dxa"/>
          </w:tcPr>
          <w:p w:rsidR="00F8420E" w:rsidRPr="00D844D7" w:rsidRDefault="00F8420E" w:rsidP="005D1342">
            <w:pPr>
              <w:pStyle w:val="74"/>
              <w:jc w:val="left"/>
              <w:rPr>
                <w:sz w:val="20"/>
                <w:szCs w:val="20"/>
                <w:lang w:val="kk-KZ"/>
              </w:rPr>
            </w:pPr>
          </w:p>
        </w:tc>
        <w:tc>
          <w:tcPr>
            <w:tcW w:w="4820"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5</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лекарственных средств и медицинских изделий</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r w:rsidRPr="00D844D7">
              <w:rPr>
                <w:b w:val="0"/>
                <w:szCs w:val="20"/>
              </w:rPr>
              <w:t xml:space="preserve"> </w:t>
            </w:r>
          </w:p>
          <w:p w:rsidR="00F8420E" w:rsidRPr="00D844D7" w:rsidRDefault="00F8420E" w:rsidP="005D1342">
            <w:pPr>
              <w:pStyle w:val="74"/>
              <w:rPr>
                <w:sz w:val="20"/>
                <w:szCs w:val="20"/>
              </w:rPr>
            </w:pPr>
          </w:p>
        </w:tc>
      </w:tr>
    </w:tbl>
    <w:p w:rsidR="00F8420E" w:rsidRPr="00D844D7" w:rsidRDefault="00F8420E" w:rsidP="00F8420E">
      <w:pPr>
        <w:tabs>
          <w:tab w:val="left" w:pos="1778"/>
        </w:tabs>
        <w:rPr>
          <w:sz w:val="20"/>
          <w:szCs w:val="20"/>
        </w:rPr>
      </w:pPr>
    </w:p>
    <w:p w:rsidR="00F8420E" w:rsidRPr="00D844D7" w:rsidRDefault="00F8420E" w:rsidP="00F8420E">
      <w:pPr>
        <w:pStyle w:val="26"/>
        <w:rPr>
          <w:sz w:val="20"/>
          <w:szCs w:val="20"/>
        </w:rPr>
      </w:pPr>
    </w:p>
    <w:p w:rsidR="00F8420E" w:rsidRPr="00D844D7" w:rsidRDefault="00F8420E" w:rsidP="00F8420E">
      <w:pPr>
        <w:pStyle w:val="27"/>
        <w:ind w:left="567" w:firstLine="426"/>
        <w:jc w:val="right"/>
        <w:rPr>
          <w:b w:val="0"/>
          <w:sz w:val="20"/>
          <w:szCs w:val="20"/>
        </w:rPr>
      </w:pPr>
      <w:r w:rsidRPr="00D844D7">
        <w:rPr>
          <w:b w:val="0"/>
          <w:sz w:val="20"/>
          <w:szCs w:val="20"/>
        </w:rPr>
        <w:t>Форма</w:t>
      </w:r>
    </w:p>
    <w:p w:rsidR="00F8420E" w:rsidRPr="00D844D7" w:rsidRDefault="00F8420E" w:rsidP="00F8420E">
      <w:pPr>
        <w:pStyle w:val="27"/>
        <w:ind w:left="567" w:firstLine="426"/>
        <w:jc w:val="center"/>
        <w:rPr>
          <w:sz w:val="20"/>
          <w:szCs w:val="20"/>
        </w:rPr>
      </w:pPr>
    </w:p>
    <w:p w:rsidR="00F8420E" w:rsidRPr="00EA6C75" w:rsidRDefault="00F8420E" w:rsidP="00F8420E">
      <w:pPr>
        <w:pStyle w:val="27"/>
        <w:ind w:left="567" w:firstLine="426"/>
        <w:jc w:val="center"/>
        <w:rPr>
          <w:b w:val="0"/>
          <w:sz w:val="20"/>
          <w:szCs w:val="20"/>
        </w:rPr>
      </w:pPr>
      <w:r w:rsidRPr="00EA6C75">
        <w:rPr>
          <w:b w:val="0"/>
          <w:sz w:val="20"/>
          <w:szCs w:val="20"/>
        </w:rPr>
        <w:t>Акт приема-передачи</w:t>
      </w:r>
    </w:p>
    <w:tbl>
      <w:tblPr>
        <w:tblW w:w="9398" w:type="dxa"/>
        <w:tblInd w:w="993" w:type="dxa"/>
        <w:tblLayout w:type="fixed"/>
        <w:tblLook w:val="01E0" w:firstRow="1" w:lastRow="1" w:firstColumn="1" w:lastColumn="1" w:noHBand="0" w:noVBand="0"/>
      </w:tblPr>
      <w:tblGrid>
        <w:gridCol w:w="236"/>
        <w:gridCol w:w="188"/>
        <w:gridCol w:w="2142"/>
        <w:gridCol w:w="978"/>
        <w:gridCol w:w="179"/>
        <w:gridCol w:w="612"/>
        <w:gridCol w:w="1335"/>
        <w:gridCol w:w="1380"/>
        <w:gridCol w:w="2238"/>
        <w:gridCol w:w="110"/>
      </w:tblGrid>
      <w:tr w:rsidR="00F8420E" w:rsidRPr="00D844D7" w:rsidTr="005D1342">
        <w:trPr>
          <w:trHeight w:val="959"/>
        </w:trPr>
        <w:tc>
          <w:tcPr>
            <w:tcW w:w="236" w:type="dxa"/>
          </w:tcPr>
          <w:p w:rsidR="00F8420E" w:rsidRPr="00D844D7" w:rsidRDefault="00F8420E" w:rsidP="005D1342">
            <w:pPr>
              <w:pStyle w:val="200"/>
              <w:ind w:left="567" w:firstLine="426"/>
              <w:rPr>
                <w:rFonts w:cs="Times New Roman"/>
                <w:sz w:val="20"/>
                <w:szCs w:val="20"/>
              </w:rPr>
            </w:pPr>
          </w:p>
        </w:tc>
        <w:tc>
          <w:tcPr>
            <w:tcW w:w="3487" w:type="dxa"/>
            <w:gridSpan w:val="4"/>
          </w:tcPr>
          <w:p w:rsidR="00F8420E" w:rsidRPr="00D844D7" w:rsidRDefault="00F8420E" w:rsidP="005D1342">
            <w:pPr>
              <w:pStyle w:val="200"/>
              <w:ind w:left="567" w:firstLine="426"/>
              <w:rPr>
                <w:rFonts w:cs="Times New Roman"/>
                <w:sz w:val="20"/>
                <w:szCs w:val="20"/>
                <w:lang w:val="en-US"/>
              </w:rPr>
            </w:pPr>
          </w:p>
          <w:p w:rsidR="00F8420E" w:rsidRPr="00D844D7" w:rsidRDefault="00F8420E" w:rsidP="005D1342">
            <w:pPr>
              <w:pStyle w:val="200"/>
              <w:jc w:val="left"/>
              <w:rPr>
                <w:rFonts w:cs="Times New Roman"/>
                <w:sz w:val="20"/>
                <w:szCs w:val="20"/>
              </w:rPr>
            </w:pPr>
            <w:r w:rsidRPr="00D844D7">
              <w:rPr>
                <w:rFonts w:cs="Times New Roman"/>
                <w:sz w:val="20"/>
                <w:szCs w:val="20"/>
              </w:rPr>
              <w:t>___________________</w:t>
            </w:r>
          </w:p>
          <w:p w:rsidR="00F8420E" w:rsidRPr="00D844D7" w:rsidRDefault="00F8420E" w:rsidP="005D1342">
            <w:pPr>
              <w:pStyle w:val="200"/>
              <w:ind w:left="-208" w:hanging="916"/>
              <w:jc w:val="center"/>
              <w:rPr>
                <w:rFonts w:cs="Times New Roman"/>
                <w:sz w:val="20"/>
                <w:szCs w:val="20"/>
              </w:rPr>
            </w:pPr>
            <w:r w:rsidRPr="00D844D7">
              <w:rPr>
                <w:rFonts w:cs="Times New Roman"/>
                <w:sz w:val="20"/>
                <w:szCs w:val="20"/>
              </w:rPr>
              <w:t>(Место приема товаров)</w:t>
            </w:r>
          </w:p>
        </w:tc>
        <w:tc>
          <w:tcPr>
            <w:tcW w:w="5675" w:type="dxa"/>
            <w:gridSpan w:val="5"/>
          </w:tcPr>
          <w:p w:rsidR="00F8420E" w:rsidRPr="00D844D7" w:rsidRDefault="00F8420E" w:rsidP="005D1342">
            <w:pPr>
              <w:pStyle w:val="200"/>
              <w:ind w:left="567" w:firstLine="426"/>
              <w:rPr>
                <w:rFonts w:cs="Times New Roman"/>
                <w:sz w:val="20"/>
                <w:szCs w:val="20"/>
              </w:rPr>
            </w:pPr>
          </w:p>
          <w:p w:rsidR="00F8420E" w:rsidRPr="00D844D7" w:rsidRDefault="00F8420E" w:rsidP="005D1342">
            <w:pPr>
              <w:pStyle w:val="200"/>
              <w:ind w:left="567" w:firstLine="426"/>
              <w:rPr>
                <w:rFonts w:cs="Times New Roman"/>
                <w:sz w:val="20"/>
                <w:szCs w:val="20"/>
              </w:rPr>
            </w:pPr>
            <w:r w:rsidRPr="00D844D7">
              <w:rPr>
                <w:rFonts w:cs="Times New Roman"/>
                <w:sz w:val="20"/>
                <w:szCs w:val="20"/>
              </w:rPr>
              <w:t>«___»  _______ 20__ года</w:t>
            </w:r>
          </w:p>
          <w:p w:rsidR="00F8420E" w:rsidRPr="00D844D7" w:rsidRDefault="00F8420E" w:rsidP="005D1342">
            <w:pPr>
              <w:pStyle w:val="200"/>
              <w:ind w:left="567" w:firstLine="426"/>
              <w:rPr>
                <w:rFonts w:cs="Times New Roman"/>
                <w:b/>
                <w:sz w:val="20"/>
                <w:szCs w:val="20"/>
              </w:rPr>
            </w:pPr>
            <w:r w:rsidRPr="00D844D7">
              <w:rPr>
                <w:rFonts w:cs="Times New Roman"/>
                <w:sz w:val="20"/>
                <w:szCs w:val="20"/>
              </w:rPr>
              <w:t>(Дата приема товаров (заполняется по факту приема-передачи)</w:t>
            </w:r>
          </w:p>
          <w:p w:rsidR="00F8420E" w:rsidRPr="00D844D7"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hRule="exact" w:val="1094"/>
        </w:trPr>
        <w:tc>
          <w:tcPr>
            <w:tcW w:w="4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D844D7" w:rsidRDefault="00F8420E" w:rsidP="005D1342">
            <w:pPr>
              <w:pStyle w:val="200"/>
              <w:ind w:left="567" w:firstLine="426"/>
              <w:rPr>
                <w:rFonts w:cs="Times New Roman"/>
                <w:sz w:val="20"/>
                <w:szCs w:val="20"/>
              </w:rPr>
            </w:pPr>
            <w:r w:rsidRPr="00D844D7">
              <w:rPr>
                <w:rFonts w:cs="Times New Roman"/>
                <w:sz w:val="20"/>
                <w:szCs w:val="20"/>
              </w:rPr>
              <w:t>№№</w:t>
            </w:r>
          </w:p>
        </w:tc>
        <w:tc>
          <w:tcPr>
            <w:tcW w:w="2142" w:type="dxa"/>
            <w:tcBorders>
              <w:top w:val="single" w:sz="4" w:space="0" w:color="auto"/>
              <w:left w:val="nil"/>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Наименование</w:t>
            </w:r>
          </w:p>
        </w:tc>
        <w:tc>
          <w:tcPr>
            <w:tcW w:w="978" w:type="dxa"/>
            <w:tcBorders>
              <w:top w:val="single" w:sz="4" w:space="0" w:color="auto"/>
              <w:left w:val="single" w:sz="4" w:space="0" w:color="auto"/>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Серия</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Ед</w:t>
            </w:r>
            <w:r>
              <w:rPr>
                <w:rFonts w:cs="Times New Roman"/>
                <w:sz w:val="20"/>
                <w:szCs w:val="20"/>
              </w:rPr>
              <w:t>иница измерения</w:t>
            </w:r>
            <w:r w:rsidRPr="00EA6C75">
              <w:rPr>
                <w:rFonts w:cs="Times New Roman"/>
                <w:sz w:val="20"/>
                <w:szCs w:val="20"/>
              </w:rPr>
              <w:t xml:space="preserve">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Количество</w:t>
            </w:r>
          </w:p>
        </w:tc>
        <w:tc>
          <w:tcPr>
            <w:tcW w:w="1380" w:type="dxa"/>
            <w:tcBorders>
              <w:top w:val="single" w:sz="4" w:space="0" w:color="auto"/>
              <w:left w:val="nil"/>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Цена за ед</w:t>
            </w:r>
            <w:r>
              <w:rPr>
                <w:rFonts w:cs="Times New Roman"/>
                <w:sz w:val="20"/>
                <w:szCs w:val="20"/>
              </w:rPr>
              <w:t>иницу</w:t>
            </w:r>
            <w:r w:rsidRPr="00EA6C75">
              <w:rPr>
                <w:rFonts w:cs="Times New Roman"/>
                <w:sz w:val="20"/>
                <w:szCs w:val="20"/>
              </w:rPr>
              <w:t>,</w:t>
            </w:r>
            <w:r>
              <w:rPr>
                <w:rFonts w:cs="Times New Roman"/>
                <w:sz w:val="20"/>
                <w:szCs w:val="20"/>
              </w:rPr>
              <w:t xml:space="preserve"> </w:t>
            </w:r>
            <w:r w:rsidRPr="00EA6C75">
              <w:rPr>
                <w:rFonts w:cs="Times New Roman"/>
                <w:sz w:val="20"/>
                <w:szCs w:val="20"/>
              </w:rPr>
              <w:t>тенге</w:t>
            </w:r>
          </w:p>
        </w:tc>
        <w:tc>
          <w:tcPr>
            <w:tcW w:w="2238" w:type="dxa"/>
            <w:tcBorders>
              <w:top w:val="single" w:sz="4" w:space="0" w:color="auto"/>
              <w:left w:val="nil"/>
              <w:bottom w:val="single" w:sz="4" w:space="0" w:color="auto"/>
              <w:right w:val="single" w:sz="4" w:space="0" w:color="auto"/>
            </w:tcBorders>
            <w:shd w:val="clear" w:color="auto" w:fill="auto"/>
            <w:noWrap/>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Сумма, тенге</w:t>
            </w:r>
          </w:p>
        </w:tc>
      </w:tr>
      <w:tr w:rsidR="00F8420E" w:rsidRPr="00D844D7" w:rsidTr="005D1342">
        <w:tblPrEx>
          <w:tblLook w:val="0000" w:firstRow="0" w:lastRow="0" w:firstColumn="0" w:lastColumn="0" w:noHBand="0" w:noVBand="0"/>
        </w:tblPrEx>
        <w:trPr>
          <w:gridAfter w:val="1"/>
          <w:wAfter w:w="110" w:type="dxa"/>
          <w:trHeight w:val="491"/>
        </w:trPr>
        <w:tc>
          <w:tcPr>
            <w:tcW w:w="424" w:type="dxa"/>
            <w:gridSpan w:val="2"/>
            <w:tcBorders>
              <w:top w:val="nil"/>
              <w:left w:val="single" w:sz="4" w:space="0" w:color="auto"/>
              <w:bottom w:val="single" w:sz="4" w:space="0" w:color="auto"/>
              <w:right w:val="single" w:sz="4" w:space="0" w:color="auto"/>
            </w:tcBorders>
            <w:shd w:val="clear" w:color="auto" w:fill="auto"/>
            <w:vAlign w:val="bottom"/>
          </w:tcPr>
          <w:p w:rsidR="00F8420E" w:rsidRPr="00D844D7" w:rsidRDefault="00F8420E" w:rsidP="005D1342">
            <w:pPr>
              <w:pStyle w:val="200"/>
              <w:ind w:left="567" w:firstLine="426"/>
              <w:rPr>
                <w:rFonts w:cs="Times New Roman"/>
                <w:sz w:val="20"/>
                <w:szCs w:val="20"/>
              </w:rPr>
            </w:pPr>
            <w:r w:rsidRPr="00D844D7">
              <w:rPr>
                <w:rFonts w:cs="Times New Roman"/>
                <w:sz w:val="20"/>
                <w:szCs w:val="20"/>
              </w:rPr>
              <w:t>1</w:t>
            </w:r>
          </w:p>
        </w:tc>
        <w:tc>
          <w:tcPr>
            <w:tcW w:w="2142" w:type="dxa"/>
            <w:tcBorders>
              <w:top w:val="single" w:sz="4" w:space="0" w:color="auto"/>
              <w:left w:val="nil"/>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c>
          <w:tcPr>
            <w:tcW w:w="1380" w:type="dxa"/>
            <w:tcBorders>
              <w:top w:val="nil"/>
              <w:left w:val="nil"/>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val="491"/>
        </w:trPr>
        <w:tc>
          <w:tcPr>
            <w:tcW w:w="424" w:type="dxa"/>
            <w:gridSpan w:val="2"/>
            <w:tcBorders>
              <w:top w:val="nil"/>
              <w:left w:val="single" w:sz="4" w:space="0" w:color="auto"/>
              <w:bottom w:val="single" w:sz="4" w:space="0" w:color="auto"/>
              <w:right w:val="single" w:sz="4" w:space="0" w:color="auto"/>
            </w:tcBorders>
            <w:shd w:val="clear" w:color="auto" w:fill="auto"/>
            <w:vAlign w:val="bottom"/>
          </w:tcPr>
          <w:p w:rsidR="00F8420E" w:rsidRPr="00D844D7" w:rsidRDefault="00F8420E" w:rsidP="005D1342">
            <w:pPr>
              <w:pStyle w:val="200"/>
              <w:ind w:left="567" w:firstLine="426"/>
              <w:rPr>
                <w:rFonts w:cs="Times New Roman"/>
                <w:sz w:val="20"/>
                <w:szCs w:val="20"/>
              </w:rPr>
            </w:pPr>
            <w:r w:rsidRPr="00D844D7">
              <w:rPr>
                <w:rFonts w:cs="Times New Roman"/>
                <w:sz w:val="20"/>
                <w:szCs w:val="20"/>
              </w:rPr>
              <w:t>2</w:t>
            </w:r>
          </w:p>
        </w:tc>
        <w:tc>
          <w:tcPr>
            <w:tcW w:w="2142" w:type="dxa"/>
            <w:tcBorders>
              <w:top w:val="single" w:sz="4" w:space="0" w:color="auto"/>
              <w:left w:val="nil"/>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c>
          <w:tcPr>
            <w:tcW w:w="1380" w:type="dxa"/>
            <w:tcBorders>
              <w:top w:val="nil"/>
              <w:left w:val="nil"/>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val="443"/>
        </w:trPr>
        <w:tc>
          <w:tcPr>
            <w:tcW w:w="2566" w:type="dxa"/>
            <w:gridSpan w:val="3"/>
            <w:tcBorders>
              <w:top w:val="nil"/>
              <w:left w:val="single" w:sz="4" w:space="0" w:color="auto"/>
              <w:bottom w:val="single" w:sz="4" w:space="0" w:color="auto"/>
              <w:right w:val="single" w:sz="4" w:space="0" w:color="auto"/>
            </w:tcBorders>
            <w:shd w:val="clear" w:color="auto" w:fill="auto"/>
            <w:noWrap/>
            <w:vAlign w:val="bottom"/>
          </w:tcPr>
          <w:p w:rsidR="00F8420E" w:rsidRPr="00EA6C75" w:rsidRDefault="00F8420E" w:rsidP="005D1342">
            <w:pPr>
              <w:pStyle w:val="200"/>
              <w:ind w:left="567" w:firstLine="426"/>
              <w:rPr>
                <w:rFonts w:cs="Times New Roman"/>
                <w:bCs/>
                <w:sz w:val="20"/>
                <w:szCs w:val="20"/>
              </w:rPr>
            </w:pPr>
            <w:r w:rsidRPr="00EA6C75">
              <w:rPr>
                <w:rFonts w:cs="Times New Roman"/>
                <w:bCs/>
                <w:sz w:val="20"/>
                <w:szCs w:val="20"/>
              </w:rPr>
              <w:t>Итого :</w:t>
            </w:r>
          </w:p>
        </w:tc>
        <w:tc>
          <w:tcPr>
            <w:tcW w:w="978" w:type="dxa"/>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791" w:type="dxa"/>
            <w:gridSpan w:val="2"/>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bCs/>
                <w:sz w:val="20"/>
                <w:szCs w:val="20"/>
              </w:rPr>
            </w:pPr>
          </w:p>
        </w:tc>
        <w:tc>
          <w:tcPr>
            <w:tcW w:w="1380" w:type="dxa"/>
            <w:tcBorders>
              <w:top w:val="nil"/>
              <w:left w:val="nil"/>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EA6C75" w:rsidRDefault="00F8420E" w:rsidP="005D1342">
            <w:pPr>
              <w:pStyle w:val="200"/>
              <w:ind w:left="567" w:firstLine="426"/>
              <w:rPr>
                <w:rFonts w:cs="Times New Roman"/>
                <w:bCs/>
                <w:sz w:val="20"/>
                <w:szCs w:val="20"/>
              </w:rPr>
            </w:pPr>
          </w:p>
        </w:tc>
      </w:tr>
    </w:tbl>
    <w:p w:rsidR="00F8420E" w:rsidRPr="00D844D7" w:rsidRDefault="00F8420E" w:rsidP="00F8420E">
      <w:pPr>
        <w:pStyle w:val="57"/>
        <w:ind w:left="567" w:firstLine="426"/>
        <w:jc w:val="left"/>
        <w:rPr>
          <w:rFonts w:cs="Times New Roman"/>
          <w:sz w:val="20"/>
          <w:szCs w:val="20"/>
          <w:lang w:val="kk-KZ"/>
        </w:rPr>
      </w:pPr>
      <w:r w:rsidRPr="00D844D7">
        <w:rPr>
          <w:rFonts w:cs="Times New Roman"/>
          <w:sz w:val="20"/>
          <w:szCs w:val="20"/>
          <w:lang w:val="ru-RU"/>
        </w:rPr>
        <w:t>(__________ тенге ___________тиын)</w:t>
      </w:r>
    </w:p>
    <w:p w:rsidR="00F8420E" w:rsidRPr="00D844D7" w:rsidRDefault="00F8420E" w:rsidP="00F8420E">
      <w:pPr>
        <w:pStyle w:val="57"/>
        <w:ind w:left="567" w:firstLine="426"/>
        <w:jc w:val="left"/>
        <w:rPr>
          <w:rFonts w:cs="Times New Roman"/>
          <w:sz w:val="20"/>
          <w:szCs w:val="20"/>
          <w:lang w:val="ru-RU"/>
        </w:rPr>
      </w:pPr>
      <w:r w:rsidRPr="00D844D7">
        <w:rPr>
          <w:rFonts w:cs="Times New Roman"/>
          <w:sz w:val="20"/>
          <w:szCs w:val="20"/>
          <w:lang w:val="kk-KZ"/>
        </w:rPr>
        <w:t xml:space="preserve">Условия </w:t>
      </w:r>
      <w:r w:rsidRPr="00D844D7">
        <w:rPr>
          <w:rFonts w:cs="Times New Roman"/>
          <w:sz w:val="20"/>
          <w:szCs w:val="20"/>
          <w:lang w:val="ru-RU"/>
        </w:rPr>
        <w:t>соблюдения требований по упаковке и маркировке</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c>
          <w:tcPr>
            <w:tcW w:w="5443"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r>
    </w:tbl>
    <w:p w:rsidR="00F8420E" w:rsidRPr="00D844D7" w:rsidRDefault="00F8420E" w:rsidP="00F8420E">
      <w:pPr>
        <w:pStyle w:val="57"/>
        <w:ind w:left="567" w:firstLine="426"/>
        <w:jc w:val="left"/>
        <w:rPr>
          <w:rFonts w:cs="Times New Roman"/>
          <w:sz w:val="20"/>
          <w:szCs w:val="20"/>
          <w:lang w:val="ru-RU"/>
        </w:rPr>
      </w:pPr>
      <w:r w:rsidRPr="00D844D7">
        <w:rPr>
          <w:rFonts w:cs="Times New Roman"/>
          <w:sz w:val="20"/>
          <w:szCs w:val="20"/>
          <w:lang w:val="ru-RU"/>
        </w:rPr>
        <w:t>Заключения о безопасности и качестве (сертификаты соответствия) на товар прилагаются и проверены</w:t>
      </w:r>
      <w:r w:rsidRPr="00D844D7">
        <w:rPr>
          <w:rFonts w:cs="Times New Roman"/>
          <w:noProof/>
          <w:sz w:val="20"/>
          <w:szCs w:val="20"/>
          <w:lang w:val="ru-RU" w:eastAsia="ru-RU"/>
        </w:rPr>
        <w:t xml:space="preserve"> </w:t>
      </w:r>
    </w:p>
    <w:p w:rsidR="00F8420E" w:rsidRPr="00D844D7" w:rsidRDefault="00F8420E" w:rsidP="00F8420E">
      <w:pPr>
        <w:pStyle w:val="57"/>
        <w:ind w:left="567" w:firstLine="426"/>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c>
          <w:tcPr>
            <w:tcW w:w="5443"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r>
    </w:tbl>
    <w:p w:rsidR="00F8420E" w:rsidRPr="00D844D7" w:rsidRDefault="00F8420E" w:rsidP="00F8420E">
      <w:pPr>
        <w:pStyle w:val="57"/>
        <w:ind w:left="567" w:firstLine="426"/>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175"/>
      </w:tblGrid>
      <w:tr w:rsidR="00F8420E" w:rsidRPr="00D844D7" w:rsidTr="005D1342">
        <w:trPr>
          <w:trHeight w:val="262"/>
        </w:trPr>
        <w:tc>
          <w:tcPr>
            <w:tcW w:w="5528"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Показания температурных датчиков/индикаторов(при наличии)</w:t>
            </w:r>
          </w:p>
        </w:tc>
        <w:tc>
          <w:tcPr>
            <w:tcW w:w="3175"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Соблюдение температурного режима</w:t>
            </w:r>
          </w:p>
        </w:tc>
        <w:tc>
          <w:tcPr>
            <w:tcW w:w="5443"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p w:rsidR="00F8420E" w:rsidRPr="00D844D7" w:rsidRDefault="00F8420E" w:rsidP="00F8420E">
      <w:pPr>
        <w:pStyle w:val="57"/>
        <w:ind w:left="0" w:firstLine="993"/>
        <w:jc w:val="left"/>
        <w:rPr>
          <w:rFonts w:cs="Times New Roman"/>
          <w:sz w:val="20"/>
          <w:szCs w:val="20"/>
          <w:lang w:val="ru-RU"/>
        </w:rPr>
      </w:pPr>
      <w:r w:rsidRPr="00D844D7">
        <w:rPr>
          <w:rFonts w:cs="Times New Roman"/>
          <w:sz w:val="20"/>
          <w:szCs w:val="20"/>
          <w:lang w:val="ru-RU"/>
        </w:rPr>
        <w:t>Накладные на товар и счета-фактуры уполномоченными представителями Сторон подписаны.</w:t>
      </w:r>
    </w:p>
    <w:p w:rsidR="00F8420E" w:rsidRPr="00D844D7" w:rsidRDefault="00F8420E" w:rsidP="00F8420E">
      <w:pPr>
        <w:pStyle w:val="57"/>
        <w:ind w:left="567" w:firstLine="709"/>
        <w:jc w:val="left"/>
        <w:rPr>
          <w:rFonts w:cs="Times New Roman"/>
          <w:sz w:val="20"/>
          <w:szCs w:val="20"/>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Наличие акта расхождения</w:t>
            </w:r>
          </w:p>
        </w:tc>
        <w:tc>
          <w:tcPr>
            <w:tcW w:w="6151"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Полномочия представителей Сторон по доверенностям установлены.</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851"/>
              <w:jc w:val="left"/>
              <w:rPr>
                <w:rFonts w:cs="Times New Roman"/>
                <w:sz w:val="20"/>
                <w:szCs w:val="20"/>
                <w:lang w:val="ru-RU"/>
              </w:rPr>
            </w:pPr>
            <w:r w:rsidRPr="00D844D7">
              <w:rPr>
                <w:rFonts w:cs="Times New Roman"/>
                <w:sz w:val="20"/>
                <w:szCs w:val="20"/>
                <w:lang w:val="ru-RU"/>
              </w:rPr>
              <w:t>Сдал</w:t>
            </w:r>
          </w:p>
        </w:tc>
        <w:tc>
          <w:tcPr>
            <w:tcW w:w="6151" w:type="dxa"/>
            <w:tcBorders>
              <w:bottom w:val="single" w:sz="4" w:space="0" w:color="auto"/>
            </w:tcBorders>
          </w:tcPr>
          <w:p w:rsidR="00F8420E" w:rsidRPr="00D844D7" w:rsidRDefault="00F8420E" w:rsidP="005D1342">
            <w:pPr>
              <w:pStyle w:val="57"/>
              <w:ind w:left="0" w:firstLine="851"/>
              <w:jc w:val="right"/>
              <w:rPr>
                <w:rFonts w:cs="Times New Roman"/>
                <w:sz w:val="20"/>
                <w:szCs w:val="20"/>
                <w:lang w:val="ru-RU"/>
              </w:rPr>
            </w:pPr>
            <w:r>
              <w:rPr>
                <w:rFonts w:cs="Times New Roman"/>
                <w:sz w:val="20"/>
                <w:szCs w:val="20"/>
                <w:lang w:val="ru-RU"/>
              </w:rPr>
              <w:t>место печати</w:t>
            </w:r>
          </w:p>
        </w:tc>
      </w:tr>
    </w:tbl>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 xml:space="preserve"> (подпись уполномоченного представителя Поставщика)</w:t>
      </w:r>
    </w:p>
    <w:p w:rsidR="00F8420E" w:rsidRPr="00D844D7" w:rsidRDefault="00F8420E" w:rsidP="00F8420E">
      <w:pPr>
        <w:pStyle w:val="57"/>
        <w:ind w:left="0" w:firstLine="851"/>
        <w:jc w:val="left"/>
        <w:rPr>
          <w:rFonts w:cs="Times New Roman"/>
          <w:sz w:val="20"/>
          <w:szCs w:val="20"/>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851"/>
              <w:jc w:val="left"/>
              <w:rPr>
                <w:rFonts w:cs="Times New Roman"/>
                <w:sz w:val="20"/>
                <w:szCs w:val="20"/>
                <w:lang w:val="ru-RU"/>
              </w:rPr>
            </w:pPr>
            <w:r w:rsidRPr="00D844D7">
              <w:rPr>
                <w:rFonts w:cs="Times New Roman"/>
                <w:sz w:val="20"/>
                <w:szCs w:val="20"/>
                <w:lang w:val="ru-RU"/>
              </w:rPr>
              <w:t>Принял</w:t>
            </w:r>
          </w:p>
        </w:tc>
        <w:tc>
          <w:tcPr>
            <w:tcW w:w="6151" w:type="dxa"/>
            <w:tcBorders>
              <w:bottom w:val="single" w:sz="4" w:space="0" w:color="auto"/>
            </w:tcBorders>
          </w:tcPr>
          <w:p w:rsidR="00F8420E" w:rsidRPr="00D844D7" w:rsidRDefault="00F8420E" w:rsidP="005D1342">
            <w:pPr>
              <w:pStyle w:val="57"/>
              <w:ind w:left="0" w:firstLine="851"/>
              <w:jc w:val="right"/>
              <w:rPr>
                <w:rFonts w:cs="Times New Roman"/>
                <w:sz w:val="20"/>
                <w:szCs w:val="20"/>
                <w:lang w:val="ru-RU"/>
              </w:rPr>
            </w:pPr>
            <w:r>
              <w:rPr>
                <w:rFonts w:cs="Times New Roman"/>
                <w:sz w:val="20"/>
                <w:szCs w:val="20"/>
                <w:lang w:val="ru-RU"/>
              </w:rPr>
              <w:t>место печати</w:t>
            </w:r>
          </w:p>
        </w:tc>
      </w:tr>
    </w:tbl>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 xml:space="preserve"> (подпись уполномоченного представителя Покупателя по доверенности)</w:t>
      </w:r>
    </w:p>
    <w:p w:rsidR="00F8420E" w:rsidRPr="00D844D7" w:rsidRDefault="00F8420E" w:rsidP="00F8420E">
      <w:pPr>
        <w:pStyle w:val="57"/>
        <w:ind w:left="0" w:firstLine="851"/>
        <w:jc w:val="left"/>
        <w:rPr>
          <w:rFonts w:cs="Times New Roman"/>
          <w:sz w:val="20"/>
          <w:szCs w:val="20"/>
          <w:lang w:val="ru-RU"/>
        </w:rPr>
      </w:pPr>
    </w:p>
    <w:p w:rsidR="00F8420E" w:rsidRPr="00D844D7" w:rsidRDefault="00F8420E" w:rsidP="00F8420E">
      <w:pPr>
        <w:pStyle w:val="57"/>
        <w:ind w:left="567" w:firstLine="426"/>
        <w:jc w:val="left"/>
        <w:rPr>
          <w:rFonts w:cs="Times New Roman"/>
          <w:sz w:val="20"/>
          <w:szCs w:val="20"/>
          <w:lang w:val="ru-RU"/>
        </w:rPr>
      </w:pPr>
    </w:p>
    <w:p w:rsidR="00F8420E" w:rsidRPr="00D844D7" w:rsidRDefault="00F8420E" w:rsidP="00F8420E">
      <w:pPr>
        <w:pStyle w:val="57"/>
        <w:ind w:left="567" w:firstLine="426"/>
        <w:jc w:val="left"/>
        <w:rPr>
          <w:rFonts w:cs="Times New Roman"/>
          <w:sz w:val="20"/>
          <w:szCs w:val="20"/>
          <w:lang w:val="ru-RU"/>
        </w:rPr>
      </w:pPr>
    </w:p>
    <w:p w:rsidR="00F8420E" w:rsidRPr="00D844D7" w:rsidRDefault="00F8420E" w:rsidP="00F8420E">
      <w:pPr>
        <w:pStyle w:val="57"/>
        <w:ind w:left="567" w:firstLine="426"/>
        <w:rPr>
          <w:rFonts w:cs="Times New Roman"/>
          <w:sz w:val="20"/>
          <w:szCs w:val="20"/>
          <w:lang w:val="kk-KZ"/>
        </w:rPr>
      </w:pPr>
    </w:p>
    <w:p w:rsidR="00F8420E" w:rsidRPr="00D844D7" w:rsidRDefault="00F8420E" w:rsidP="00F8420E">
      <w:pPr>
        <w:pStyle w:val="57"/>
        <w:ind w:left="567" w:firstLine="426"/>
        <w:rPr>
          <w:rFonts w:cs="Times New Roman"/>
          <w:sz w:val="20"/>
          <w:szCs w:val="20"/>
          <w:lang w:val="kk-KZ"/>
        </w:rPr>
      </w:pPr>
    </w:p>
    <w:tbl>
      <w:tblPr>
        <w:tblStyle w:val="a3"/>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0"/>
        <w:gridCol w:w="4546"/>
      </w:tblGrid>
      <w:tr w:rsidR="00F8420E" w:rsidRPr="00D844D7" w:rsidTr="005D1342">
        <w:trPr>
          <w:trHeight w:val="381"/>
        </w:trPr>
        <w:tc>
          <w:tcPr>
            <w:tcW w:w="4830" w:type="dxa"/>
          </w:tcPr>
          <w:p w:rsidR="00F8420E" w:rsidRPr="00EA6C75" w:rsidRDefault="00F8420E" w:rsidP="005D1342">
            <w:pPr>
              <w:pStyle w:val="210"/>
              <w:ind w:left="1843"/>
              <w:rPr>
                <w:b w:val="0"/>
                <w:sz w:val="20"/>
                <w:szCs w:val="20"/>
                <w:lang w:val="ru-RU"/>
              </w:rPr>
            </w:pPr>
            <w:r w:rsidRPr="00EA6C75">
              <w:rPr>
                <w:b w:val="0"/>
                <w:sz w:val="20"/>
                <w:szCs w:val="20"/>
                <w:lang w:val="ru-RU"/>
              </w:rPr>
              <w:t>Покупатель:</w:t>
            </w:r>
          </w:p>
          <w:p w:rsidR="00F8420E" w:rsidRPr="00EA6C75" w:rsidRDefault="00F8420E" w:rsidP="005D1342">
            <w:pPr>
              <w:pStyle w:val="26"/>
              <w:ind w:left="567" w:firstLine="426"/>
              <w:jc w:val="left"/>
              <w:rPr>
                <w:b w:val="0"/>
                <w:sz w:val="20"/>
                <w:szCs w:val="20"/>
                <w:lang w:val="en-US"/>
              </w:rPr>
            </w:pPr>
          </w:p>
          <w:p w:rsidR="00F8420E" w:rsidRPr="00EA6C75" w:rsidRDefault="00F8420E" w:rsidP="005D1342">
            <w:pPr>
              <w:pStyle w:val="210"/>
              <w:ind w:left="567" w:firstLine="426"/>
              <w:rPr>
                <w:b w:val="0"/>
                <w:sz w:val="20"/>
                <w:szCs w:val="20"/>
              </w:rPr>
            </w:pPr>
          </w:p>
        </w:tc>
        <w:tc>
          <w:tcPr>
            <w:tcW w:w="4546" w:type="dxa"/>
          </w:tcPr>
          <w:p w:rsidR="00F8420E" w:rsidRPr="00EA6C75" w:rsidRDefault="00F8420E" w:rsidP="005D1342">
            <w:pPr>
              <w:pStyle w:val="210"/>
              <w:ind w:left="1552" w:firstLine="8"/>
              <w:rPr>
                <w:b w:val="0"/>
                <w:sz w:val="20"/>
                <w:szCs w:val="20"/>
              </w:rPr>
            </w:pPr>
            <w:r w:rsidRPr="00EA6C75">
              <w:rPr>
                <w:b w:val="0"/>
                <w:sz w:val="20"/>
                <w:szCs w:val="20"/>
              </w:rPr>
              <w:lastRenderedPageBreak/>
              <w:t>Поставщик:</w:t>
            </w:r>
          </w:p>
          <w:p w:rsidR="00F8420E" w:rsidRPr="00EA6C75" w:rsidRDefault="00F8420E" w:rsidP="005D1342">
            <w:pPr>
              <w:pStyle w:val="210"/>
              <w:ind w:left="567" w:firstLine="426"/>
              <w:rPr>
                <w:b w:val="0"/>
                <w:sz w:val="20"/>
                <w:szCs w:val="20"/>
              </w:rPr>
            </w:pPr>
          </w:p>
        </w:tc>
      </w:tr>
    </w:tbl>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27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center"/>
        <w:rPr>
          <w:b/>
        </w:rPr>
      </w:pPr>
    </w:p>
    <w:p w:rsidR="00F8420E" w:rsidRPr="00D844D7" w:rsidRDefault="00F8420E" w:rsidP="00F8420E">
      <w:pPr>
        <w:ind w:firstLine="709"/>
        <w:contextualSpacing/>
        <w:jc w:val="center"/>
        <w:rPr>
          <w:b/>
        </w:rPr>
      </w:pPr>
    </w:p>
    <w:p w:rsidR="00F8420E" w:rsidRPr="00EA6C75" w:rsidRDefault="00F8420E" w:rsidP="00F8420E">
      <w:pPr>
        <w:ind w:firstLine="709"/>
        <w:contextualSpacing/>
        <w:jc w:val="center"/>
        <w:rPr>
          <w:sz w:val="20"/>
          <w:szCs w:val="20"/>
        </w:rPr>
      </w:pPr>
      <w:r w:rsidRPr="00EA6C75">
        <w:rPr>
          <w:sz w:val="20"/>
          <w:szCs w:val="20"/>
        </w:rPr>
        <w:t>График реализации инвестиционного проекта по созданию и (или) модернизации производства лекарственных средств и (или) медицинских изделий</w:t>
      </w:r>
    </w:p>
    <w:p w:rsidR="00F8420E" w:rsidRPr="00D844D7" w:rsidRDefault="00F8420E" w:rsidP="00F8420E">
      <w:pPr>
        <w:ind w:firstLine="709"/>
        <w:contextualSpacing/>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3539"/>
        <w:gridCol w:w="1557"/>
        <w:gridCol w:w="1626"/>
        <w:gridCol w:w="1299"/>
        <w:gridCol w:w="1328"/>
      </w:tblGrid>
      <w:tr w:rsidR="00F8420E" w:rsidRPr="00D844D7" w:rsidTr="005D1342">
        <w:trPr>
          <w:cantSplit/>
          <w:trHeight w:val="1069"/>
          <w:jc w:val="center"/>
        </w:trPr>
        <w:tc>
          <w:tcPr>
            <w:tcW w:w="256" w:type="pct"/>
            <w:vAlign w:val="center"/>
          </w:tcPr>
          <w:p w:rsidR="00F8420E" w:rsidRPr="00D844D7" w:rsidRDefault="00F8420E" w:rsidP="005D1342">
            <w:pPr>
              <w:jc w:val="center"/>
              <w:rPr>
                <w:bCs/>
                <w:sz w:val="20"/>
                <w:szCs w:val="20"/>
              </w:rPr>
            </w:pPr>
            <w:r w:rsidRPr="00D844D7">
              <w:rPr>
                <w:bCs/>
                <w:sz w:val="20"/>
                <w:szCs w:val="20"/>
              </w:rPr>
              <w:t>№</w:t>
            </w:r>
          </w:p>
        </w:tc>
        <w:tc>
          <w:tcPr>
            <w:tcW w:w="1796" w:type="pct"/>
            <w:vAlign w:val="center"/>
          </w:tcPr>
          <w:p w:rsidR="00F8420E" w:rsidRPr="00D844D7" w:rsidRDefault="00F8420E" w:rsidP="005D1342">
            <w:pPr>
              <w:contextualSpacing/>
              <w:jc w:val="center"/>
              <w:rPr>
                <w:bCs/>
                <w:sz w:val="20"/>
                <w:szCs w:val="20"/>
              </w:rPr>
            </w:pPr>
            <w:r w:rsidRPr="00D844D7">
              <w:rPr>
                <w:bCs/>
                <w:sz w:val="20"/>
                <w:szCs w:val="20"/>
              </w:rPr>
              <w:t>Наименование инвестиционного проекта по созданию и (или) модернизации</w:t>
            </w:r>
            <w:r w:rsidRPr="00D844D7">
              <w:rPr>
                <w:bCs/>
                <w:sz w:val="20"/>
                <w:szCs w:val="20"/>
              </w:rPr>
              <w:br/>
              <w:t>производства лекарственных средств, медицинских изделий</w:t>
            </w:r>
          </w:p>
        </w:tc>
        <w:tc>
          <w:tcPr>
            <w:tcW w:w="790" w:type="pct"/>
            <w:vAlign w:val="center"/>
          </w:tcPr>
          <w:p w:rsidR="00F8420E" w:rsidRPr="00D844D7" w:rsidRDefault="00F8420E" w:rsidP="005D1342">
            <w:pPr>
              <w:contextualSpacing/>
              <w:jc w:val="center"/>
              <w:rPr>
                <w:bCs/>
                <w:sz w:val="20"/>
                <w:szCs w:val="20"/>
              </w:rPr>
            </w:pPr>
            <w:r w:rsidRPr="00D844D7">
              <w:rPr>
                <w:bCs/>
                <w:sz w:val="20"/>
                <w:szCs w:val="20"/>
              </w:rPr>
              <w:t>Этапы реализации (поквартально)</w:t>
            </w:r>
          </w:p>
        </w:tc>
        <w:tc>
          <w:tcPr>
            <w:tcW w:w="825" w:type="pct"/>
            <w:vAlign w:val="center"/>
          </w:tcPr>
          <w:p w:rsidR="00F8420E" w:rsidRPr="00D844D7" w:rsidRDefault="00F8420E" w:rsidP="005D1342">
            <w:pPr>
              <w:contextualSpacing/>
              <w:jc w:val="center"/>
              <w:rPr>
                <w:bCs/>
                <w:sz w:val="20"/>
                <w:szCs w:val="20"/>
              </w:rPr>
            </w:pPr>
            <w:r w:rsidRPr="00D844D7">
              <w:rPr>
                <w:bCs/>
                <w:sz w:val="20"/>
                <w:szCs w:val="20"/>
              </w:rPr>
              <w:t>Поквартальный график реализации</w:t>
            </w:r>
          </w:p>
        </w:tc>
        <w:tc>
          <w:tcPr>
            <w:tcW w:w="659" w:type="pct"/>
            <w:vAlign w:val="center"/>
          </w:tcPr>
          <w:p w:rsidR="00F8420E" w:rsidRPr="00D844D7" w:rsidRDefault="00F8420E" w:rsidP="005D1342">
            <w:pPr>
              <w:contextualSpacing/>
              <w:jc w:val="center"/>
              <w:rPr>
                <w:bCs/>
                <w:sz w:val="20"/>
                <w:szCs w:val="20"/>
              </w:rPr>
            </w:pPr>
            <w:r w:rsidRPr="00D844D7">
              <w:rPr>
                <w:bCs/>
                <w:sz w:val="20"/>
                <w:szCs w:val="20"/>
              </w:rPr>
              <w:t>Содержание работ</w:t>
            </w:r>
          </w:p>
        </w:tc>
        <w:tc>
          <w:tcPr>
            <w:tcW w:w="674" w:type="pct"/>
          </w:tcPr>
          <w:p w:rsidR="00F8420E" w:rsidRPr="00D844D7" w:rsidRDefault="00F8420E" w:rsidP="005D1342">
            <w:pPr>
              <w:contextualSpacing/>
              <w:jc w:val="center"/>
              <w:rPr>
                <w:bCs/>
                <w:sz w:val="20"/>
                <w:szCs w:val="20"/>
              </w:rPr>
            </w:pPr>
            <w:r w:rsidRPr="00D844D7">
              <w:rPr>
                <w:bCs/>
                <w:sz w:val="20"/>
                <w:szCs w:val="20"/>
              </w:rPr>
              <w:t>Приложения и примечания</w:t>
            </w:r>
          </w:p>
        </w:tc>
      </w:tr>
      <w:tr w:rsidR="00F8420E" w:rsidRPr="00D844D7" w:rsidTr="005D1342">
        <w:trPr>
          <w:jc w:val="center"/>
        </w:trPr>
        <w:tc>
          <w:tcPr>
            <w:tcW w:w="256" w:type="pct"/>
          </w:tcPr>
          <w:p w:rsidR="00F8420E" w:rsidRPr="00D844D7" w:rsidRDefault="00F8420E" w:rsidP="005D1342">
            <w:pPr>
              <w:rPr>
                <w:bCs/>
                <w:sz w:val="20"/>
                <w:szCs w:val="20"/>
              </w:rPr>
            </w:pPr>
          </w:p>
        </w:tc>
        <w:tc>
          <w:tcPr>
            <w:tcW w:w="1796" w:type="pct"/>
          </w:tcPr>
          <w:p w:rsidR="00F8420E" w:rsidRPr="00D844D7" w:rsidRDefault="00F8420E" w:rsidP="005D1342">
            <w:pPr>
              <w:rPr>
                <w:sz w:val="20"/>
                <w:szCs w:val="20"/>
              </w:rPr>
            </w:pPr>
          </w:p>
        </w:tc>
        <w:tc>
          <w:tcPr>
            <w:tcW w:w="790" w:type="pct"/>
          </w:tcPr>
          <w:p w:rsidR="00F8420E" w:rsidRPr="00D844D7" w:rsidRDefault="00F8420E" w:rsidP="005D1342">
            <w:pPr>
              <w:rPr>
                <w:sz w:val="20"/>
                <w:szCs w:val="20"/>
              </w:rPr>
            </w:pPr>
          </w:p>
        </w:tc>
        <w:tc>
          <w:tcPr>
            <w:tcW w:w="825" w:type="pct"/>
          </w:tcPr>
          <w:p w:rsidR="00F8420E" w:rsidRPr="00D844D7" w:rsidRDefault="00F8420E" w:rsidP="005D1342">
            <w:pPr>
              <w:ind w:firstLine="33"/>
              <w:rPr>
                <w:sz w:val="20"/>
                <w:szCs w:val="20"/>
              </w:rPr>
            </w:pPr>
          </w:p>
        </w:tc>
        <w:tc>
          <w:tcPr>
            <w:tcW w:w="659" w:type="pct"/>
          </w:tcPr>
          <w:p w:rsidR="00F8420E" w:rsidRPr="00D844D7" w:rsidRDefault="00F8420E" w:rsidP="005D1342">
            <w:pPr>
              <w:ind w:firstLine="33"/>
              <w:rPr>
                <w:color w:val="0070C0"/>
                <w:sz w:val="20"/>
                <w:szCs w:val="20"/>
              </w:rPr>
            </w:pPr>
          </w:p>
        </w:tc>
        <w:tc>
          <w:tcPr>
            <w:tcW w:w="674" w:type="pct"/>
          </w:tcPr>
          <w:p w:rsidR="00F8420E" w:rsidRPr="00D844D7" w:rsidRDefault="00F8420E" w:rsidP="005D1342">
            <w:pPr>
              <w:ind w:firstLine="33"/>
              <w:rPr>
                <w:color w:val="0070C0"/>
                <w:sz w:val="20"/>
                <w:szCs w:val="20"/>
              </w:rPr>
            </w:pPr>
          </w:p>
        </w:tc>
      </w:tr>
    </w:tbl>
    <w:p w:rsidR="00F8420E" w:rsidRPr="00D844D7" w:rsidRDefault="00F8420E" w:rsidP="00F8420E">
      <w:pPr>
        <w:textAlignment w:val="baseline"/>
        <w:rPr>
          <w:sz w:val="20"/>
          <w:szCs w:val="20"/>
        </w:rPr>
      </w:pPr>
    </w:p>
    <w:p w:rsidR="00F8420E" w:rsidRPr="00D844D7" w:rsidRDefault="00F8420E" w:rsidP="00F8420E">
      <w:pPr>
        <w:textAlignment w:val="baseline"/>
        <w:rPr>
          <w:color w:val="000000"/>
          <w:sz w:val="20"/>
          <w:szCs w:val="20"/>
        </w:rPr>
      </w:pPr>
      <w:r w:rsidRPr="00D844D7">
        <w:rPr>
          <w:color w:val="000000"/>
          <w:sz w:val="20"/>
          <w:szCs w:val="20"/>
        </w:rPr>
        <w:t>Ф.И.О. (при его наличии)</w:t>
      </w:r>
    </w:p>
    <w:p w:rsidR="00F8420E" w:rsidRPr="00D844D7" w:rsidRDefault="00F8420E" w:rsidP="00F8420E">
      <w:pPr>
        <w:textAlignment w:val="baseline"/>
        <w:rPr>
          <w:sz w:val="20"/>
          <w:szCs w:val="20"/>
        </w:rPr>
      </w:pPr>
      <w:r w:rsidRPr="00D844D7">
        <w:rPr>
          <w:sz w:val="20"/>
          <w:szCs w:val="20"/>
        </w:rPr>
        <w:t>руководителя юридического лица Республики Казахстан</w:t>
      </w:r>
    </w:p>
    <w:p w:rsidR="00F8420E" w:rsidRPr="00D844D7" w:rsidRDefault="00F8420E" w:rsidP="00F8420E">
      <w:pPr>
        <w:textAlignment w:val="baseline"/>
        <w:rPr>
          <w:sz w:val="20"/>
          <w:szCs w:val="20"/>
        </w:rPr>
      </w:pPr>
      <w:r w:rsidRPr="00D844D7">
        <w:rPr>
          <w:sz w:val="20"/>
          <w:szCs w:val="20"/>
        </w:rPr>
        <w:t>___________________________</w:t>
      </w:r>
    </w:p>
    <w:p w:rsidR="00F8420E" w:rsidRPr="00D844D7" w:rsidRDefault="00F8420E" w:rsidP="00F8420E">
      <w:pPr>
        <w:textAlignment w:val="baseline"/>
        <w:rPr>
          <w:sz w:val="20"/>
          <w:szCs w:val="20"/>
        </w:rPr>
      </w:pPr>
      <w:r w:rsidRPr="00D844D7">
        <w:rPr>
          <w:sz w:val="20"/>
          <w:szCs w:val="20"/>
        </w:rPr>
        <w:t>Подпись, печать (при наличии)</w:t>
      </w:r>
    </w:p>
    <w:p w:rsidR="00F8420E" w:rsidRPr="00D844D7" w:rsidRDefault="00F8420E" w:rsidP="00F8420E">
      <w:pPr>
        <w:textAlignment w:val="baseline"/>
        <w:rPr>
          <w:sz w:val="20"/>
          <w:szCs w:val="20"/>
        </w:rPr>
      </w:pPr>
      <w:r w:rsidRPr="00D844D7">
        <w:rPr>
          <w:sz w:val="20"/>
          <w:szCs w:val="20"/>
        </w:rPr>
        <w:t>_________________________</w:t>
      </w:r>
    </w:p>
    <w:p w:rsidR="00F8420E" w:rsidRPr="00D844D7" w:rsidRDefault="00F8420E" w:rsidP="00F8420E">
      <w:pPr>
        <w:textAlignment w:val="baseline"/>
      </w:pPr>
      <w:r w:rsidRPr="00D844D7">
        <w:t> </w:t>
      </w: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firstLine="6663"/>
        <w:contextualSpacing/>
        <w:rPr>
          <w:sz w:val="20"/>
          <w:szCs w:val="20"/>
        </w:rPr>
      </w:pPr>
      <w:r w:rsidRPr="00D844D7">
        <w:rPr>
          <w:sz w:val="20"/>
          <w:szCs w:val="20"/>
        </w:rPr>
        <w:lastRenderedPageBreak/>
        <w:t xml:space="preserve">Приложение 28 к приказу </w:t>
      </w:r>
    </w:p>
    <w:p w:rsidR="00F8420E" w:rsidRPr="00D844D7" w:rsidRDefault="00F8420E" w:rsidP="00F8420E">
      <w:pPr>
        <w:ind w:firstLine="6663"/>
        <w:contextualSpacing/>
        <w:rPr>
          <w:sz w:val="20"/>
          <w:szCs w:val="20"/>
        </w:rPr>
      </w:pPr>
    </w:p>
    <w:p w:rsidR="00F8420E" w:rsidRPr="00D844D7" w:rsidRDefault="00F8420E" w:rsidP="00F8420E">
      <w:pPr>
        <w:ind w:firstLine="6663"/>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center"/>
        <w:rPr>
          <w:b/>
          <w:color w:val="C00000"/>
        </w:rPr>
      </w:pPr>
    </w:p>
    <w:p w:rsidR="00F8420E" w:rsidRPr="00D844D7" w:rsidRDefault="00F8420E" w:rsidP="00F8420E">
      <w:pPr>
        <w:ind w:firstLine="709"/>
        <w:contextualSpacing/>
        <w:jc w:val="center"/>
        <w:rPr>
          <w:b/>
          <w:color w:val="C00000"/>
        </w:rPr>
      </w:pPr>
    </w:p>
    <w:p w:rsidR="00F8420E" w:rsidRPr="00EA6C75" w:rsidRDefault="00F8420E" w:rsidP="00F8420E">
      <w:pPr>
        <w:contextualSpacing/>
        <w:jc w:val="center"/>
        <w:rPr>
          <w:color w:val="000000" w:themeColor="text1"/>
          <w:sz w:val="20"/>
          <w:szCs w:val="20"/>
        </w:rPr>
      </w:pPr>
      <w:r w:rsidRPr="00EA6C75">
        <w:rPr>
          <w:color w:val="000000" w:themeColor="text1"/>
          <w:sz w:val="20"/>
          <w:szCs w:val="20"/>
        </w:rPr>
        <w:t>Типовой долгосрочный договор поставки медицинской техники</w:t>
      </w:r>
    </w:p>
    <w:p w:rsidR="00F8420E" w:rsidRPr="00EA6C75" w:rsidRDefault="00F8420E" w:rsidP="00F8420E">
      <w:pPr>
        <w:contextualSpacing/>
        <w:jc w:val="center"/>
        <w:rPr>
          <w:color w:val="000000" w:themeColor="text1"/>
          <w:sz w:val="20"/>
          <w:szCs w:val="20"/>
        </w:rPr>
      </w:pPr>
      <w:r w:rsidRPr="00EA6C75">
        <w:rPr>
          <w:color w:val="000000" w:themeColor="text1"/>
          <w:sz w:val="20"/>
          <w:szCs w:val="20"/>
        </w:rPr>
        <w:t>(между единым дистрибьютором и поставщиком)</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город Нур-Султан</w:t>
      </w:r>
      <w:r w:rsidRPr="00D844D7">
        <w:rPr>
          <w:color w:val="000000"/>
          <w:spacing w:val="2"/>
          <w:sz w:val="20"/>
          <w:szCs w:val="20"/>
          <w:lang w:val="kk-KZ"/>
        </w:rPr>
        <w:t xml:space="preserve">                                                                                               «</w:t>
      </w:r>
      <w:r w:rsidRPr="00D844D7">
        <w:rPr>
          <w:color w:val="000000"/>
          <w:spacing w:val="2"/>
          <w:sz w:val="20"/>
          <w:szCs w:val="20"/>
        </w:rPr>
        <w:t>___» _______ 20__ года</w:t>
      </w:r>
    </w:p>
    <w:p w:rsidR="00F8420E" w:rsidRPr="00D844D7" w:rsidRDefault="00F8420E" w:rsidP="00F8420E">
      <w:pPr>
        <w:ind w:firstLine="709"/>
        <w:jc w:val="both"/>
        <w:textAlignment w:val="baseline"/>
        <w:rPr>
          <w:b/>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w:t>
      </w:r>
      <w:r w:rsidRPr="00D844D7">
        <w:rPr>
          <w:color w:val="000000"/>
          <w:spacing w:val="2"/>
          <w:sz w:val="20"/>
          <w:szCs w:val="20"/>
          <w:lang w:val="kk-KZ"/>
        </w:rPr>
        <w:t xml:space="preserve"> </w:t>
      </w:r>
      <w:r w:rsidRPr="00D844D7">
        <w:rPr>
          <w:color w:val="000000"/>
          <w:spacing w:val="2"/>
          <w:sz w:val="20"/>
          <w:szCs w:val="20"/>
        </w:rPr>
        <w:t xml:space="preserve">в дальнейшем «Поставщик», в лице ________, действующего на основании __________, с другой стороны, именуемые совместно в дальнейшем «Стороны», в соответствии с </w:t>
      </w:r>
      <w:r w:rsidRPr="00D844D7">
        <w:rPr>
          <w:color w:val="000000"/>
          <w:sz w:val="20"/>
          <w:szCs w:val="20"/>
        </w:rPr>
        <w:t xml:space="preserve">Правилами </w:t>
      </w:r>
      <w:r w:rsidRPr="00D844D7">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4 июня 2021 года № 375</w:t>
      </w:r>
      <w:r w:rsidRPr="00D844D7">
        <w:rPr>
          <w:color w:val="000000"/>
          <w:sz w:val="20"/>
          <w:szCs w:val="20"/>
        </w:rPr>
        <w:t xml:space="preserve"> (далее – Правила) и </w:t>
      </w:r>
      <w:r w:rsidRPr="00D844D7">
        <w:rPr>
          <w:color w:val="000000"/>
          <w:spacing w:val="2"/>
          <w:sz w:val="20"/>
          <w:szCs w:val="20"/>
        </w:rPr>
        <w:t xml:space="preserve">на основании протокола итогов конкурса на заключение долгосрочных договоров поставки медицинской техники от «___» ______ 20__ года № ___ заключили настоящий Долгосрочный договор поставки медицинской техники (далее – Договор) о нижеследующем: </w:t>
      </w:r>
    </w:p>
    <w:p w:rsidR="00F8420E" w:rsidRPr="00D844D7" w:rsidRDefault="00F8420E" w:rsidP="00F8420E">
      <w:pPr>
        <w:jc w:val="center"/>
        <w:textAlignment w:val="baseline"/>
        <w:rPr>
          <w:b/>
          <w:bCs/>
          <w:color w:val="000000"/>
          <w:spacing w:val="2"/>
          <w:sz w:val="20"/>
          <w:szCs w:val="20"/>
          <w:bdr w:val="none" w:sz="0" w:space="0" w:color="auto" w:frame="1"/>
        </w:rPr>
      </w:pPr>
      <w:bookmarkStart w:id="118" w:name="z587"/>
      <w:bookmarkEnd w:id="118"/>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 Понятия в Договоре</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rPr>
          <w:sz w:val="20"/>
          <w:szCs w:val="20"/>
        </w:rPr>
      </w:pPr>
      <w:bookmarkStart w:id="119" w:name="z589"/>
      <w:bookmarkEnd w:id="119"/>
      <w:r w:rsidRPr="00D844D7">
        <w:rPr>
          <w:sz w:val="20"/>
          <w:szCs w:val="20"/>
        </w:rPr>
        <w:t>1. В Договоре нижеперечисленные понятия имеют следующее значение:</w:t>
      </w:r>
    </w:p>
    <w:p w:rsidR="00F8420E" w:rsidRPr="00D844D7" w:rsidRDefault="00F8420E" w:rsidP="00F8420E">
      <w:pPr>
        <w:ind w:firstLine="709"/>
        <w:jc w:val="both"/>
        <w:rPr>
          <w:sz w:val="20"/>
          <w:szCs w:val="20"/>
        </w:rPr>
      </w:pPr>
      <w:r w:rsidRPr="00D844D7">
        <w:rPr>
          <w:sz w:val="20"/>
          <w:szCs w:val="20"/>
        </w:rPr>
        <w:t>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p w:rsidR="00F8420E" w:rsidRPr="00D844D7" w:rsidRDefault="00F8420E" w:rsidP="00F8420E">
      <w:pPr>
        <w:ind w:firstLine="709"/>
        <w:jc w:val="both"/>
        <w:rPr>
          <w:sz w:val="20"/>
          <w:szCs w:val="20"/>
        </w:rPr>
      </w:pPr>
      <w:r w:rsidRPr="00D844D7">
        <w:rPr>
          <w:sz w:val="20"/>
          <w:szCs w:val="20"/>
        </w:rPr>
        <w:t>3)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8420E" w:rsidRPr="00D844D7" w:rsidRDefault="00F8420E" w:rsidP="00F8420E">
      <w:pPr>
        <w:ind w:firstLine="709"/>
        <w:jc w:val="both"/>
        <w:rPr>
          <w:color w:val="000000"/>
          <w:spacing w:val="2"/>
          <w:sz w:val="20"/>
          <w:szCs w:val="20"/>
          <w:shd w:val="clear" w:color="auto" w:fill="FFFFFF"/>
        </w:rPr>
      </w:pPr>
      <w:r w:rsidRPr="00D844D7">
        <w:rPr>
          <w:color w:val="000000"/>
          <w:spacing w:val="2"/>
          <w:sz w:val="20"/>
          <w:szCs w:val="20"/>
          <w:shd w:val="clear" w:color="auto" w:fill="FFFFFF"/>
        </w:rPr>
        <w:t xml:space="preserve">4) финансовый год – </w:t>
      </w:r>
      <w:r w:rsidRPr="00D844D7">
        <w:rPr>
          <w:sz w:val="20"/>
          <w:szCs w:val="20"/>
        </w:rPr>
        <w:t xml:space="preserve">период времени, начинающийся 1 января и заканчивающийся 31 декабря календарного года, в течение которого осуществляется исполнение </w:t>
      </w:r>
      <w:r w:rsidRPr="00D844D7">
        <w:rPr>
          <w:sz w:val="20"/>
          <w:szCs w:val="20"/>
          <w:lang w:val="kk-KZ"/>
        </w:rPr>
        <w:t>Договора</w:t>
      </w:r>
      <w:r w:rsidRPr="00D844D7">
        <w:rPr>
          <w:color w:val="000000"/>
          <w:spacing w:val="2"/>
          <w:sz w:val="20"/>
          <w:szCs w:val="20"/>
          <w:shd w:val="clear" w:color="auto" w:fill="FFFFFF"/>
        </w:rPr>
        <w:t>;</w:t>
      </w:r>
    </w:p>
    <w:p w:rsidR="00F8420E" w:rsidRPr="00D844D7" w:rsidRDefault="00F8420E" w:rsidP="00F8420E">
      <w:pPr>
        <w:ind w:firstLine="709"/>
        <w:jc w:val="both"/>
        <w:rPr>
          <w:sz w:val="20"/>
          <w:szCs w:val="20"/>
        </w:rPr>
      </w:pPr>
      <w:r w:rsidRPr="00D844D7">
        <w:rPr>
          <w:sz w:val="20"/>
          <w:szCs w:val="20"/>
        </w:rPr>
        <w:t xml:space="preserve">5) товар – </w:t>
      </w:r>
      <w:r w:rsidRPr="00D844D7">
        <w:rPr>
          <w:color w:val="000000"/>
          <w:spacing w:val="2"/>
          <w:sz w:val="20"/>
          <w:szCs w:val="20"/>
        </w:rPr>
        <w:t>медицинская техника</w:t>
      </w:r>
      <w:r w:rsidRPr="00D844D7">
        <w:rPr>
          <w:sz w:val="20"/>
          <w:szCs w:val="20"/>
        </w:rPr>
        <w:t xml:space="preserve">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p w:rsidR="00F8420E" w:rsidRPr="00D844D7" w:rsidRDefault="00F8420E" w:rsidP="00F8420E">
      <w:pPr>
        <w:ind w:firstLine="709"/>
        <w:jc w:val="both"/>
        <w:rPr>
          <w:sz w:val="20"/>
          <w:szCs w:val="20"/>
        </w:rPr>
      </w:pPr>
      <w:r w:rsidRPr="00D844D7">
        <w:rPr>
          <w:sz w:val="20"/>
          <w:szCs w:val="20"/>
        </w:rPr>
        <w:t>6)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p w:rsidR="00F8420E" w:rsidRPr="00D844D7" w:rsidRDefault="00F8420E" w:rsidP="00F8420E">
      <w:pPr>
        <w:ind w:firstLine="709"/>
        <w:jc w:val="both"/>
        <w:rPr>
          <w:sz w:val="20"/>
          <w:szCs w:val="20"/>
        </w:rPr>
      </w:pPr>
      <w:r w:rsidRPr="00D844D7">
        <w:rPr>
          <w:sz w:val="20"/>
          <w:szCs w:val="20"/>
        </w:rPr>
        <w:t>7) пункт доставки – место поставки товара Поставщиком Заказчикам по Трехсторонним договорам закупа;</w:t>
      </w:r>
    </w:p>
    <w:p w:rsidR="00F8420E" w:rsidRPr="00D844D7" w:rsidRDefault="00F8420E" w:rsidP="00F8420E">
      <w:pPr>
        <w:ind w:firstLine="709"/>
        <w:jc w:val="both"/>
        <w:rPr>
          <w:sz w:val="20"/>
          <w:szCs w:val="20"/>
        </w:rPr>
      </w:pPr>
      <w:r w:rsidRPr="00D844D7">
        <w:rPr>
          <w:sz w:val="20"/>
          <w:szCs w:val="20"/>
        </w:rPr>
        <w:t xml:space="preserve">8) момент поставки – время передачи товара Поставщиком Заказчикам согласно акту приема-передачи товара; </w:t>
      </w:r>
    </w:p>
    <w:p w:rsidR="00F8420E" w:rsidRPr="00D844D7" w:rsidRDefault="00F8420E" w:rsidP="00F8420E">
      <w:pPr>
        <w:ind w:firstLine="709"/>
        <w:jc w:val="both"/>
        <w:rPr>
          <w:color w:val="000000" w:themeColor="text1"/>
          <w:sz w:val="20"/>
          <w:szCs w:val="20"/>
        </w:rPr>
      </w:pPr>
      <w:r w:rsidRPr="00D844D7">
        <w:rPr>
          <w:color w:val="000000" w:themeColor="text1"/>
          <w:sz w:val="20"/>
          <w:szCs w:val="20"/>
        </w:rPr>
        <w:t xml:space="preserve">9) гарантийное сервисное обслуживание – </w:t>
      </w:r>
      <w:r w:rsidRPr="00D844D7">
        <w:rPr>
          <w:color w:val="000000"/>
          <w:spacing w:val="2"/>
          <w:sz w:val="20"/>
          <w:szCs w:val="20"/>
          <w:shd w:val="clear" w:color="auto" w:fill="FFFFFF"/>
        </w:rPr>
        <w:t xml:space="preserve">комплекс услуг по поддержанию поставленной  </w:t>
      </w:r>
      <w:r w:rsidRPr="00D844D7">
        <w:rPr>
          <w:color w:val="000000"/>
          <w:spacing w:val="2"/>
          <w:sz w:val="20"/>
          <w:szCs w:val="20"/>
        </w:rPr>
        <w:t xml:space="preserve">медицинской техники </w:t>
      </w:r>
      <w:r w:rsidRPr="00D844D7">
        <w:rPr>
          <w:color w:val="000000"/>
          <w:spacing w:val="2"/>
          <w:sz w:val="20"/>
          <w:szCs w:val="20"/>
          <w:shd w:val="clear" w:color="auto" w:fill="FFFFFF"/>
        </w:rPr>
        <w:t>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p w:rsidR="00F8420E" w:rsidRPr="00D844D7" w:rsidRDefault="00F8420E" w:rsidP="00F8420E">
      <w:pPr>
        <w:pStyle w:val="af4"/>
        <w:tabs>
          <w:tab w:val="left" w:pos="426"/>
        </w:tabs>
        <w:ind w:firstLine="709"/>
        <w:jc w:val="both"/>
        <w:rPr>
          <w:rFonts w:ascii="Times New Roman" w:hAnsi="Times New Roman" w:cs="Times New Roman"/>
          <w:b/>
          <w:sz w:val="20"/>
          <w:szCs w:val="20"/>
        </w:rPr>
      </w:pPr>
    </w:p>
    <w:p w:rsidR="00F8420E" w:rsidRPr="00D844D7" w:rsidRDefault="00F8420E" w:rsidP="00F8420E">
      <w:pPr>
        <w:pStyle w:val="af4"/>
        <w:tabs>
          <w:tab w:val="left" w:pos="426"/>
        </w:tabs>
        <w:ind w:firstLine="709"/>
        <w:jc w:val="both"/>
        <w:rPr>
          <w:rFonts w:ascii="Times New Roman" w:hAnsi="Times New Roman" w:cs="Times New Roman"/>
          <w:b/>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2. Предмет Договора</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spacing w:val="2"/>
          <w:sz w:val="20"/>
          <w:szCs w:val="20"/>
        </w:rPr>
      </w:pPr>
      <w:r w:rsidRPr="00D844D7">
        <w:rPr>
          <w:spacing w:val="2"/>
          <w:sz w:val="20"/>
          <w:szCs w:val="20"/>
        </w:rPr>
        <w:t>2. 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приложению 1 к Договору и технической спецификации, предусмотренной приложением 2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 Трехсторонних договоров закупа.</w:t>
      </w:r>
    </w:p>
    <w:p w:rsidR="00F8420E" w:rsidRPr="00D844D7" w:rsidRDefault="00F8420E" w:rsidP="00F8420E">
      <w:pPr>
        <w:jc w:val="center"/>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t>3. Ценообразование</w:t>
      </w:r>
    </w:p>
    <w:p w:rsidR="00F8420E" w:rsidRPr="00D844D7" w:rsidRDefault="00F8420E" w:rsidP="00F8420E">
      <w:pPr>
        <w:ind w:firstLine="709"/>
        <w:jc w:val="center"/>
        <w:textAlignment w:val="baseline"/>
        <w:rPr>
          <w:spacing w:val="2"/>
          <w:sz w:val="20"/>
          <w:szCs w:val="20"/>
        </w:rPr>
      </w:pPr>
    </w:p>
    <w:p w:rsidR="00F8420E" w:rsidRPr="00D844D7" w:rsidRDefault="00F8420E" w:rsidP="00F8420E">
      <w:pPr>
        <w:ind w:firstLine="709"/>
        <w:jc w:val="both"/>
        <w:textAlignment w:val="baseline"/>
        <w:rPr>
          <w:spacing w:val="2"/>
          <w:sz w:val="20"/>
          <w:szCs w:val="20"/>
        </w:rPr>
      </w:pPr>
      <w:r w:rsidRPr="00D844D7">
        <w:rPr>
          <w:spacing w:val="2"/>
          <w:sz w:val="20"/>
          <w:szCs w:val="20"/>
        </w:rPr>
        <w:t>3. Цена на товар предусмотрена приложением 1 к Договору и остается неизменной в течение срока действия Договора за исключением случаев, предусмотренных Правилами.</w:t>
      </w:r>
    </w:p>
    <w:p w:rsidR="00F8420E" w:rsidRPr="00D844D7" w:rsidRDefault="00F8420E" w:rsidP="00F8420E">
      <w:pPr>
        <w:ind w:firstLine="709"/>
        <w:jc w:val="both"/>
        <w:textAlignment w:val="baseline"/>
        <w:rPr>
          <w:spacing w:val="2"/>
          <w:sz w:val="20"/>
          <w:szCs w:val="20"/>
        </w:rPr>
      </w:pPr>
      <w:r w:rsidRPr="00D844D7">
        <w:rPr>
          <w:spacing w:val="2"/>
          <w:sz w:val="20"/>
          <w:szCs w:val="20"/>
        </w:rPr>
        <w:t>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p w:rsidR="00F8420E" w:rsidRPr="00D844D7" w:rsidRDefault="00F8420E" w:rsidP="00F8420E">
      <w:pPr>
        <w:ind w:firstLine="709"/>
        <w:jc w:val="both"/>
        <w:textAlignment w:val="baseline"/>
        <w:rPr>
          <w:color w:val="000000"/>
          <w:spacing w:val="2"/>
          <w:sz w:val="20"/>
          <w:szCs w:val="20"/>
        </w:rPr>
      </w:pPr>
      <w:r w:rsidRPr="00D844D7">
        <w:rPr>
          <w:spacing w:val="2"/>
          <w:sz w:val="20"/>
          <w:szCs w:val="20"/>
        </w:rPr>
        <w:t xml:space="preserve">5. Налогообложение, связанное с исполнением Договора, производится Сторонами в </w:t>
      </w:r>
      <w:r w:rsidRPr="00D844D7">
        <w:rPr>
          <w:color w:val="000000"/>
          <w:spacing w:val="2"/>
          <w:sz w:val="20"/>
          <w:szCs w:val="20"/>
        </w:rPr>
        <w:t xml:space="preserve">соответствии с законодательством Республики Казахстан.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 Стоимость транспортировки Поставщиком товара до пунктов доставки и других сопутствующих услуг входит в цену Трехстороннего договора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 При заключении Трехстороннего договора закупа его цена формируется суммарно из цен на товар, предусмотренных Договором, и количества товара.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9. В случае,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p w:rsidR="00F8420E" w:rsidRPr="00D844D7" w:rsidRDefault="00F8420E" w:rsidP="00F8420E">
      <w:pPr>
        <w:jc w:val="center"/>
        <w:textAlignment w:val="baseline"/>
        <w:rPr>
          <w:b/>
          <w:color w:val="000000"/>
          <w:spacing w:val="2"/>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bookmarkStart w:id="120" w:name="z591"/>
      <w:bookmarkEnd w:id="120"/>
      <w:r w:rsidRPr="00EA6C75">
        <w:rPr>
          <w:bCs/>
          <w:color w:val="000000"/>
          <w:spacing w:val="2"/>
          <w:sz w:val="20"/>
          <w:szCs w:val="20"/>
          <w:bdr w:val="none" w:sz="0" w:space="0" w:color="auto" w:frame="1"/>
        </w:rPr>
        <w:t>4. Права и обязанности Сторон</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11. Единый дистрибьютор обязан: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после подписания и возврата Поставщиком Трехсторонних договоров в течение 1 (один) рабочего дня направлять их на подписание Заказчикам.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12. Единый дистрибьютор вправе: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получать от Поставщика отчет о поставке товара Заказчикам по форме согласно приложению 3 к Договору в сроки, предусмотренные Договором;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 осуществлять контроль за исполнением Поставщиком гарантийного сервисного обслуживания товара;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3) в </w:t>
      </w:r>
      <w:r w:rsidRPr="00D844D7">
        <w:rPr>
          <w:spacing w:val="2"/>
          <w:sz w:val="20"/>
          <w:szCs w:val="20"/>
        </w:rPr>
        <w:t>предусмотренных</w:t>
      </w:r>
      <w:r w:rsidRPr="00D844D7">
        <w:rPr>
          <w:color w:val="000000"/>
          <w:spacing w:val="2"/>
          <w:sz w:val="20"/>
          <w:szCs w:val="20"/>
        </w:rPr>
        <w:t xml:space="preserve"> Правилами или Договором случаях расторгнуть Договор с Поставщиком в одностороннем порядке.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13. Поставщик обязан: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w:t>
      </w:r>
      <w:r>
        <w:rPr>
          <w:color w:val="000000"/>
          <w:spacing w:val="2"/>
          <w:sz w:val="20"/>
          <w:szCs w:val="20"/>
        </w:rPr>
        <w:t>)</w:t>
      </w:r>
      <w:r w:rsidRPr="00D844D7">
        <w:rPr>
          <w:color w:val="000000"/>
          <w:spacing w:val="2"/>
          <w:sz w:val="20"/>
          <w:szCs w:val="20"/>
        </w:rPr>
        <w:t xml:space="preserve"> процент от цены Трехстороннего договора закупа со дня его получения от Заказчика;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lastRenderedPageBreak/>
        <w:t>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7) представлять Единому дистрибьютору отчет о поставке товара Заказчикам по форме согласно приложению 3 к Договору в течение 2 (два) рабочих дней с даты поставки товара, а в случае задержки поставки товара – за 3 (три) рабочих дня до даты наступления предполагаемого срока поставки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9) оплачивать в пользу Заказчика штрафы и неустойку в случаях, предусмотренных Трехсторонним договором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14. Поставщик вправе: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требовать оплаты с Заказчиков в его пользу неустойки в предусмотренных Трехсторонними договорами закупа случаях;</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в случае полного исполнения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5) отказаться от поставки товара по Договору до подписания с Заказчиком Трехстороннего договора закупа, но не более 2 (два) лет подряд.</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jc w:val="center"/>
        <w:textAlignment w:val="baseline"/>
        <w:rPr>
          <w:b/>
          <w:color w:val="000000"/>
          <w:spacing w:val="2"/>
          <w:sz w:val="20"/>
          <w:szCs w:val="20"/>
        </w:rPr>
      </w:pPr>
    </w:p>
    <w:p w:rsidR="00F8420E" w:rsidRPr="00EA6C75" w:rsidRDefault="00F8420E" w:rsidP="00F8420E">
      <w:pPr>
        <w:jc w:val="center"/>
        <w:textAlignment w:val="baseline"/>
        <w:rPr>
          <w:color w:val="000000"/>
          <w:spacing w:val="2"/>
          <w:sz w:val="20"/>
          <w:szCs w:val="20"/>
        </w:rPr>
      </w:pPr>
      <w:r w:rsidRPr="00EA6C75">
        <w:rPr>
          <w:color w:val="000000"/>
          <w:spacing w:val="2"/>
          <w:sz w:val="20"/>
          <w:szCs w:val="20"/>
        </w:rPr>
        <w:t>5. Поставка товара</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16. Приемка товара по количеству и качеству производится Заказчиком и Поставщиком в момент поставки путем подписания их представителями акта</w:t>
      </w:r>
      <w:r w:rsidRPr="00D844D7">
        <w:rPr>
          <w:color w:val="000000"/>
          <w:spacing w:val="2"/>
          <w:sz w:val="20"/>
          <w:szCs w:val="20"/>
          <w:lang w:val="kk-KZ"/>
        </w:rPr>
        <w:t xml:space="preserve"> </w:t>
      </w:r>
      <w:r w:rsidRPr="00D844D7">
        <w:rPr>
          <w:color w:val="000000"/>
          <w:spacing w:val="2"/>
          <w:sz w:val="20"/>
          <w:szCs w:val="20"/>
        </w:rPr>
        <w:t xml:space="preserve">приема-передачи товара. </w:t>
      </w:r>
    </w:p>
    <w:p w:rsidR="00F8420E" w:rsidRPr="00D844D7" w:rsidRDefault="00F8420E" w:rsidP="00F8420E">
      <w:pPr>
        <w:ind w:firstLine="709"/>
        <w:jc w:val="both"/>
        <w:textAlignment w:val="baseline"/>
        <w:rPr>
          <w:color w:val="000000" w:themeColor="text1"/>
          <w:spacing w:val="2"/>
          <w:sz w:val="20"/>
          <w:szCs w:val="20"/>
        </w:rPr>
      </w:pPr>
      <w:r w:rsidRPr="00D844D7">
        <w:rPr>
          <w:color w:val="000000" w:themeColor="text1"/>
          <w:spacing w:val="2"/>
          <w:sz w:val="20"/>
          <w:szCs w:val="20"/>
        </w:rPr>
        <w:t xml:space="preserve">17. Датой поставки товара считается дата подписания акта приема-передачи товара.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18. Товар, поставляемый по Трехстороннему договору закупа, считается переданным Поставщиком и принятым Заказчиком: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 количеству: согласно указанному в акте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 по комплектации: согласно комплектации закупаемой медицинской техники (приложение 1 к Договору);</w:t>
      </w:r>
    </w:p>
    <w:p w:rsidR="00F8420E" w:rsidRPr="00D844D7" w:rsidRDefault="00F8420E" w:rsidP="00F8420E">
      <w:pPr>
        <w:ind w:firstLine="709"/>
        <w:jc w:val="both"/>
        <w:textAlignment w:val="baseline"/>
        <w:rPr>
          <w:color w:val="000000"/>
          <w:spacing w:val="2"/>
          <w:sz w:val="20"/>
          <w:szCs w:val="20"/>
        </w:rPr>
      </w:pPr>
      <w:r w:rsidRPr="00D844D7">
        <w:rPr>
          <w:spacing w:val="2"/>
          <w:sz w:val="20"/>
          <w:szCs w:val="20"/>
        </w:rPr>
        <w:t xml:space="preserve">3) </w:t>
      </w:r>
      <w:r w:rsidRPr="00D844D7">
        <w:rPr>
          <w:sz w:val="20"/>
          <w:szCs w:val="20"/>
        </w:rPr>
        <w:t>по качеству: согласно качеству, указанному в технической спецификации (Приложение 2 к Договору), номеру и сроку действия согласно регистрационного удостоверения</w:t>
      </w:r>
      <w:r w:rsidRPr="00D844D7">
        <w:rPr>
          <w:color w:val="000000"/>
          <w:spacing w:val="2"/>
          <w:sz w:val="20"/>
          <w:szCs w:val="20"/>
        </w:rPr>
        <w:t>;</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после монтажа и проведения пуско-наладочных работ, согласно акту приема-передачи товара.</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567"/>
        <w:jc w:val="both"/>
        <w:textAlignment w:val="baseline"/>
        <w:rPr>
          <w:color w:val="000000"/>
          <w:spacing w:val="2"/>
          <w:sz w:val="20"/>
          <w:szCs w:val="20"/>
        </w:rPr>
      </w:pPr>
    </w:p>
    <w:p w:rsidR="00F8420E" w:rsidRPr="00EA6C75" w:rsidRDefault="00F8420E" w:rsidP="00F8420E">
      <w:pPr>
        <w:jc w:val="center"/>
        <w:textAlignment w:val="baseline"/>
        <w:rPr>
          <w:color w:val="000000"/>
          <w:spacing w:val="2"/>
          <w:sz w:val="20"/>
          <w:szCs w:val="20"/>
        </w:rPr>
      </w:pPr>
      <w:r w:rsidRPr="00EA6C75">
        <w:rPr>
          <w:color w:val="000000"/>
          <w:spacing w:val="2"/>
          <w:sz w:val="20"/>
          <w:szCs w:val="20"/>
        </w:rPr>
        <w:t>6. Гарантия на товар и гарантийное сервисное обслуживание</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20. Поставщик принимает на себя обязательства по поставке товара, произведенного не позднее 24 (двадцать четыре) месяцев к моменту поставки. </w:t>
      </w:r>
    </w:p>
    <w:p w:rsidR="00F8420E" w:rsidRPr="00D844D7" w:rsidRDefault="00F8420E" w:rsidP="00F8420E">
      <w:pPr>
        <w:ind w:firstLine="709"/>
        <w:jc w:val="both"/>
        <w:textAlignment w:val="baseline"/>
        <w:rPr>
          <w:spacing w:val="2"/>
          <w:sz w:val="20"/>
          <w:szCs w:val="20"/>
        </w:rPr>
      </w:pPr>
      <w:r w:rsidRPr="00D844D7">
        <w:rPr>
          <w:spacing w:val="2"/>
          <w:sz w:val="20"/>
          <w:szCs w:val="20"/>
        </w:rPr>
        <w:t>21. Гарантийное сервисное обслуживание обеспечивается Поставщиком в течение 37 (тридцать семь) месяцев с даты подписания акта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22. Подробные условия гарантии и гарантийного сервисного обслуживания регулируются Трехсторонними договорами закупа.</w:t>
      </w:r>
    </w:p>
    <w:p w:rsidR="00F8420E" w:rsidRPr="00D844D7" w:rsidRDefault="00F8420E" w:rsidP="00F8420E">
      <w:pPr>
        <w:textAlignment w:val="baseline"/>
        <w:rPr>
          <w:b/>
          <w:bCs/>
          <w:color w:val="000000"/>
          <w:spacing w:val="2"/>
          <w:sz w:val="20"/>
          <w:szCs w:val="20"/>
          <w:bdr w:val="none" w:sz="0" w:space="0" w:color="auto" w:frame="1"/>
        </w:rPr>
      </w:pPr>
      <w:bookmarkStart w:id="121" w:name="z593"/>
      <w:bookmarkStart w:id="122" w:name="z597"/>
      <w:bookmarkEnd w:id="121"/>
      <w:bookmarkEnd w:id="122"/>
    </w:p>
    <w:p w:rsidR="00F8420E" w:rsidRPr="00D844D7" w:rsidRDefault="00F8420E" w:rsidP="00F8420E">
      <w:pP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 xml:space="preserve">7. Ответственность и основания расторжения Договора </w:t>
      </w:r>
    </w:p>
    <w:p w:rsidR="00F8420E" w:rsidRPr="00D844D7" w:rsidRDefault="00F8420E" w:rsidP="00F8420E">
      <w:pPr>
        <w:ind w:firstLine="709"/>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23. Заказчик направляет Поставщику счет на оплату неустойки, Поставщик обязан оплатить его в течение 7 (семь) рабочих дней со дня его получения. </w:t>
      </w:r>
    </w:p>
    <w:p w:rsidR="00F8420E" w:rsidRPr="00D844D7" w:rsidRDefault="00F8420E" w:rsidP="00F8420E">
      <w:pPr>
        <w:ind w:firstLine="709"/>
        <w:jc w:val="both"/>
        <w:textAlignment w:val="baseline"/>
        <w:rPr>
          <w:color w:val="000000"/>
          <w:sz w:val="20"/>
          <w:szCs w:val="20"/>
        </w:rPr>
      </w:pPr>
      <w:r w:rsidRPr="00D844D7">
        <w:rPr>
          <w:color w:val="000000"/>
          <w:spacing w:val="2"/>
          <w:sz w:val="20"/>
          <w:szCs w:val="20"/>
        </w:rPr>
        <w:t>24. Ос</w:t>
      </w:r>
      <w:r w:rsidRPr="00D844D7">
        <w:rPr>
          <w:color w:val="000000"/>
          <w:sz w:val="20"/>
          <w:szCs w:val="20"/>
        </w:rPr>
        <w:t>нованиями для расторжения Договора являются:</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1) неоднократное нарушение обязательств, предусмотренных в договоре;</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 xml:space="preserve">2) отзыв лицензии на выполнение лицензируемой деятельности, предусмотренной </w:t>
      </w:r>
      <w:hyperlink r:id="rId14" w:anchor="z245">
        <w:r w:rsidRPr="00D844D7">
          <w:rPr>
            <w:rFonts w:ascii="Times New Roman" w:eastAsia="Times New Roman" w:hAnsi="Times New Roman" w:cs="Times New Roman"/>
            <w:color w:val="auto"/>
            <w:sz w:val="20"/>
            <w:szCs w:val="20"/>
          </w:rPr>
          <w:t>законодательством</w:t>
        </w:r>
      </w:hyperlink>
      <w:r w:rsidRPr="00D844D7">
        <w:rPr>
          <w:rFonts w:ascii="Times New Roman" w:eastAsia="Times New Roman" w:hAnsi="Times New Roman" w:cs="Times New Roman"/>
          <w:color w:val="auto"/>
          <w:sz w:val="20"/>
          <w:szCs w:val="20"/>
        </w:rPr>
        <w:t xml:space="preserve"> Республики Казахстан;</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 xml:space="preserve">3) отказ от поставки (независимо от причин и обстоятельств) в течение 2 (два) лет подряд; </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4) случаи неоднократной поставки товара ненадлежащего качества.</w:t>
      </w:r>
    </w:p>
    <w:p w:rsidR="00F8420E" w:rsidRPr="00D844D7" w:rsidRDefault="00F8420E" w:rsidP="00F8420E">
      <w:pPr>
        <w:pStyle w:val="8"/>
        <w:ind w:firstLine="709"/>
        <w:rPr>
          <w:sz w:val="20"/>
          <w:szCs w:val="20"/>
        </w:rPr>
      </w:pPr>
      <w:r w:rsidRPr="00D844D7">
        <w:rPr>
          <w:sz w:val="20"/>
          <w:szCs w:val="20"/>
        </w:rPr>
        <w:t>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F8420E" w:rsidRPr="00D844D7" w:rsidRDefault="00F8420E" w:rsidP="00F8420E">
      <w:pPr>
        <w:pStyle w:val="8"/>
        <w:ind w:firstLine="709"/>
        <w:rPr>
          <w:rFonts w:eastAsia="Times New Roman"/>
          <w:spacing w:val="2"/>
          <w:sz w:val="20"/>
          <w:szCs w:val="20"/>
        </w:rPr>
      </w:pPr>
      <w:r w:rsidRPr="00D844D7">
        <w:rPr>
          <w:sz w:val="20"/>
          <w:szCs w:val="20"/>
        </w:rPr>
        <w:t xml:space="preserve">26. </w:t>
      </w:r>
      <w:bookmarkStart w:id="123" w:name="z601"/>
      <w:bookmarkEnd w:id="123"/>
      <w:r w:rsidRPr="00D844D7">
        <w:rPr>
          <w:sz w:val="20"/>
          <w:szCs w:val="20"/>
        </w:rPr>
        <w:t>С</w:t>
      </w:r>
      <w:r w:rsidRPr="00D844D7">
        <w:rPr>
          <w:rFonts w:eastAsia="Times New Roman"/>
          <w:spacing w:val="2"/>
          <w:sz w:val="20"/>
          <w:szCs w:val="20"/>
        </w:rPr>
        <w:t>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w:t>
      </w:r>
      <w:r w:rsidRPr="00D844D7">
        <w:rPr>
          <w:sz w:val="20"/>
          <w:szCs w:val="20"/>
        </w:rPr>
        <w:t>, издание нормативных актов или распоряжений государственных органов, запрещающих или каким-либо иным образом препятствующих исполнению обязательств</w:t>
      </w:r>
      <w:r w:rsidRPr="00D844D7">
        <w:rPr>
          <w:rFonts w:eastAsia="Times New Roman"/>
          <w:spacing w:val="2"/>
          <w:sz w:val="20"/>
          <w:szCs w:val="20"/>
        </w:rPr>
        <w:t xml:space="preserve">) запрещающих или каким-либо иным образом препятствующих исполнению Сторонами обязательств по Договору. </w:t>
      </w:r>
    </w:p>
    <w:p w:rsidR="00F8420E" w:rsidRPr="00D844D7" w:rsidRDefault="00F8420E" w:rsidP="00F8420E">
      <w:pPr>
        <w:pStyle w:val="8"/>
        <w:ind w:firstLine="709"/>
        <w:rPr>
          <w:rFonts w:eastAsia="Times New Roman"/>
          <w:spacing w:val="2"/>
          <w:sz w:val="20"/>
          <w:szCs w:val="20"/>
        </w:rPr>
      </w:pPr>
      <w:r w:rsidRPr="00D844D7">
        <w:rPr>
          <w:rFonts w:eastAsia="Times New Roman"/>
          <w:sz w:val="20"/>
          <w:szCs w:val="20"/>
          <w:lang w:eastAsia="ru-RU"/>
        </w:rPr>
        <w:t>27.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p w:rsidR="00F8420E" w:rsidRPr="00D844D7" w:rsidRDefault="00F8420E" w:rsidP="00F8420E">
      <w:pPr>
        <w:textAlignment w:val="baseline"/>
        <w:rPr>
          <w:b/>
          <w:bCs/>
          <w:color w:val="000000"/>
          <w:spacing w:val="2"/>
          <w:sz w:val="20"/>
          <w:szCs w:val="20"/>
          <w:bdr w:val="none" w:sz="0" w:space="0" w:color="auto" w:frame="1"/>
        </w:rPr>
      </w:pPr>
      <w:bookmarkStart w:id="124" w:name="z603"/>
      <w:bookmarkEnd w:id="124"/>
    </w:p>
    <w:p w:rsidR="00F8420E" w:rsidRPr="00D844D7" w:rsidRDefault="00F8420E" w:rsidP="00F8420E">
      <w:pP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8. Порядок разрешения споров</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28. Все споры и разногласия, возникающие между Сторонами по Договору, разрешаются путем переговоров (в устной или письменной форме) между Сторонами. </w:t>
      </w:r>
    </w:p>
    <w:p w:rsidR="00F8420E" w:rsidRPr="00D844D7" w:rsidRDefault="00F8420E" w:rsidP="00F8420E">
      <w:pPr>
        <w:ind w:firstLine="709"/>
        <w:jc w:val="both"/>
        <w:textAlignment w:val="baseline"/>
        <w:rPr>
          <w:sz w:val="20"/>
          <w:szCs w:val="20"/>
        </w:rPr>
      </w:pPr>
      <w:r w:rsidRPr="00D844D7">
        <w:rPr>
          <w:sz w:val="20"/>
          <w:szCs w:val="20"/>
        </w:rPr>
        <w:t xml:space="preserve">29. В случае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 </w:t>
      </w:r>
    </w:p>
    <w:p w:rsidR="00F8420E" w:rsidRPr="00D844D7" w:rsidRDefault="00F8420E" w:rsidP="00F8420E">
      <w:pPr>
        <w:pStyle w:val="8"/>
        <w:ind w:firstLine="0"/>
        <w:rPr>
          <w:sz w:val="20"/>
          <w:szCs w:val="20"/>
        </w:rPr>
      </w:pPr>
    </w:p>
    <w:p w:rsidR="00F8420E" w:rsidRPr="00D844D7" w:rsidRDefault="00F8420E" w:rsidP="00F8420E">
      <w:pPr>
        <w:pStyle w:val="8"/>
        <w:ind w:firstLine="0"/>
        <w:rPr>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bookmarkStart w:id="125" w:name="z605"/>
      <w:bookmarkEnd w:id="125"/>
      <w:r w:rsidRPr="00EA6C75">
        <w:rPr>
          <w:bCs/>
          <w:color w:val="000000"/>
          <w:spacing w:val="2"/>
          <w:sz w:val="20"/>
          <w:szCs w:val="20"/>
          <w:bdr w:val="none" w:sz="0" w:space="0" w:color="auto" w:frame="1"/>
        </w:rPr>
        <w:t>9. Корреспонденция</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w:t>
      </w:r>
      <w:r w:rsidRPr="00D844D7">
        <w:rPr>
          <w:color w:val="000000"/>
          <w:spacing w:val="2"/>
          <w:sz w:val="20"/>
          <w:szCs w:val="20"/>
          <w:lang w:val="kk-KZ"/>
        </w:rPr>
        <w:t xml:space="preserve"> </w:t>
      </w:r>
      <w:r w:rsidRPr="00D844D7">
        <w:rPr>
          <w:color w:val="000000"/>
          <w:spacing w:val="2"/>
          <w:sz w:val="20"/>
          <w:szCs w:val="20"/>
        </w:rPr>
        <w:t>с помощью электронной почты Сторон, указанной в</w:t>
      </w:r>
      <w:r w:rsidRPr="00D844D7">
        <w:rPr>
          <w:color w:val="000000"/>
          <w:spacing w:val="2"/>
          <w:sz w:val="20"/>
          <w:szCs w:val="20"/>
          <w:lang w:val="kk-KZ"/>
        </w:rPr>
        <w:t xml:space="preserve"> </w:t>
      </w:r>
      <w:r w:rsidRPr="00D844D7">
        <w:rPr>
          <w:color w:val="000000"/>
          <w:spacing w:val="2"/>
          <w:sz w:val="20"/>
          <w:szCs w:val="20"/>
        </w:rPr>
        <w:t>Договоре, в таком случае</w:t>
      </w:r>
      <w:r w:rsidRPr="00D844D7">
        <w:rPr>
          <w:color w:val="000000"/>
          <w:spacing w:val="2"/>
          <w:sz w:val="20"/>
          <w:szCs w:val="20"/>
          <w:lang w:val="kk-KZ"/>
        </w:rPr>
        <w:t xml:space="preserve"> </w:t>
      </w:r>
      <w:r w:rsidRPr="00D844D7">
        <w:rPr>
          <w:color w:val="000000"/>
          <w:spacing w:val="2"/>
          <w:sz w:val="20"/>
          <w:szCs w:val="20"/>
        </w:rPr>
        <w:t xml:space="preserve">корреспонденция считается доставленной Стороне надлежащим образом.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jc w:val="both"/>
        <w:textAlignment w:val="baseline"/>
        <w:rPr>
          <w:color w:val="000000"/>
          <w:spacing w:val="2"/>
          <w:sz w:val="20"/>
          <w:szCs w:val="20"/>
        </w:rPr>
      </w:pPr>
    </w:p>
    <w:p w:rsidR="00F8420E" w:rsidRPr="00EA6C75" w:rsidRDefault="00F8420E" w:rsidP="00F8420E">
      <w:pPr>
        <w:ind w:firstLine="709"/>
        <w:contextualSpacing/>
        <w:jc w:val="center"/>
        <w:rPr>
          <w:color w:val="000000"/>
          <w:sz w:val="20"/>
          <w:szCs w:val="20"/>
        </w:rPr>
      </w:pPr>
      <w:bookmarkStart w:id="126" w:name="z607"/>
      <w:bookmarkEnd w:id="126"/>
      <w:r w:rsidRPr="00EA6C75">
        <w:rPr>
          <w:color w:val="000000"/>
          <w:sz w:val="20"/>
          <w:szCs w:val="20"/>
        </w:rPr>
        <w:t>10.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33.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lastRenderedPageBreak/>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34.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11. Заключительные положения</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35. Все изменения и дополнения к Договору будут иметь силу, если они совершены</w:t>
      </w:r>
      <w:r w:rsidRPr="00D844D7">
        <w:rPr>
          <w:color w:val="000000"/>
          <w:spacing w:val="2"/>
          <w:sz w:val="20"/>
          <w:szCs w:val="20"/>
          <w:lang w:val="kk-KZ"/>
        </w:rPr>
        <w:t xml:space="preserve"> </w:t>
      </w:r>
      <w:r w:rsidRPr="00D844D7">
        <w:rPr>
          <w:color w:val="000000"/>
          <w:spacing w:val="2"/>
          <w:sz w:val="20"/>
          <w:szCs w:val="20"/>
        </w:rPr>
        <w:t>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36. Сторона не вправе, без предварительного письменного согласия на то другой Стороны, передавать свои права и обязанности по Договору третьим лицам.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37.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38. Взаимоотношения Сторон, не урегулированные Договором, регулируются</w:t>
      </w:r>
      <w:r w:rsidRPr="00D844D7">
        <w:rPr>
          <w:color w:val="000000"/>
          <w:spacing w:val="2"/>
          <w:sz w:val="20"/>
          <w:szCs w:val="20"/>
          <w:lang w:val="kk-KZ"/>
        </w:rPr>
        <w:t xml:space="preserve"> </w:t>
      </w:r>
      <w:r w:rsidRPr="00D844D7">
        <w:rPr>
          <w:color w:val="000000"/>
          <w:spacing w:val="2"/>
          <w:sz w:val="20"/>
          <w:szCs w:val="20"/>
        </w:rPr>
        <w:t>законодательством Республики Казахстан.</w:t>
      </w:r>
    </w:p>
    <w:p w:rsidR="00F8420E" w:rsidRPr="00D844D7" w:rsidRDefault="00F8420E" w:rsidP="00F8420E">
      <w:pPr>
        <w:ind w:firstLine="709"/>
        <w:jc w:val="both"/>
        <w:textAlignment w:val="baseline"/>
        <w:rPr>
          <w:b/>
          <w:bCs/>
          <w:color w:val="000000"/>
          <w:spacing w:val="2"/>
          <w:sz w:val="20"/>
          <w:szCs w:val="20"/>
          <w:bdr w:val="none" w:sz="0" w:space="0" w:color="auto" w:frame="1"/>
        </w:rPr>
      </w:pPr>
      <w:r w:rsidRPr="00D844D7">
        <w:rPr>
          <w:color w:val="000000"/>
          <w:spacing w:val="2"/>
          <w:sz w:val="20"/>
          <w:szCs w:val="20"/>
        </w:rPr>
        <w:t xml:space="preserve">39. Договор составлен в 2 (двух) экземплярах на казахском и русском языках, по одному экземпляру для каждой из Сторон. </w:t>
      </w:r>
      <w:bookmarkStart w:id="127" w:name="z609"/>
      <w:bookmarkEnd w:id="127"/>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12. Юридические адреса, банковские реквизиты и подписи Сторон</w:t>
      </w:r>
    </w:p>
    <w:p w:rsidR="00F8420E" w:rsidRPr="00EA6C75" w:rsidRDefault="00F8420E" w:rsidP="00F8420E">
      <w:pPr>
        <w:jc w:val="center"/>
        <w:textAlignment w:val="baseline"/>
        <w:rPr>
          <w:bCs/>
          <w:color w:val="000000"/>
          <w:spacing w:val="2"/>
          <w:sz w:val="20"/>
          <w:szCs w:val="20"/>
          <w:bdr w:val="none" w:sz="0" w:space="0" w:color="auto" w:frame="1"/>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0E003B" w:rsidTr="005D1342">
        <w:tc>
          <w:tcPr>
            <w:tcW w:w="2500" w:type="pct"/>
            <w:tcMar>
              <w:top w:w="60" w:type="dxa"/>
              <w:left w:w="60" w:type="dxa"/>
              <w:bottom w:w="60" w:type="dxa"/>
              <w:right w:w="60" w:type="dxa"/>
            </w:tcMar>
            <w:hideMark/>
          </w:tcPr>
          <w:p w:rsidR="00F8420E" w:rsidRPr="000E003B" w:rsidRDefault="00F8420E" w:rsidP="005D1342">
            <w:pPr>
              <w:jc w:val="both"/>
              <w:textAlignment w:val="baseline"/>
              <w:rPr>
                <w:color w:val="000000"/>
                <w:sz w:val="20"/>
                <w:szCs w:val="20"/>
              </w:rPr>
            </w:pPr>
            <w:r w:rsidRPr="00EA6C75">
              <w:rPr>
                <w:sz w:val="20"/>
                <w:szCs w:val="20"/>
              </w:rPr>
              <w:t>Единый дистрибьютор</w:t>
            </w:r>
            <w:r w:rsidRPr="000E003B">
              <w:rPr>
                <w:sz w:val="20"/>
                <w:szCs w:val="20"/>
              </w:rPr>
              <w:t>:</w:t>
            </w:r>
          </w:p>
          <w:p w:rsidR="00F8420E" w:rsidRPr="000E003B" w:rsidRDefault="00F8420E" w:rsidP="005D1342">
            <w:pPr>
              <w:jc w:val="both"/>
              <w:textAlignment w:val="baseline"/>
              <w:rPr>
                <w:sz w:val="20"/>
                <w:szCs w:val="20"/>
              </w:rPr>
            </w:pPr>
            <w:r w:rsidRPr="000E003B">
              <w:rPr>
                <w:sz w:val="20"/>
                <w:szCs w:val="20"/>
              </w:rPr>
              <w:t>_____________________</w:t>
            </w:r>
          </w:p>
          <w:p w:rsidR="00F8420E" w:rsidRPr="000E003B" w:rsidRDefault="00F8420E" w:rsidP="005D1342">
            <w:pPr>
              <w:jc w:val="both"/>
              <w:textAlignment w:val="baseline"/>
              <w:rPr>
                <w:sz w:val="20"/>
                <w:szCs w:val="20"/>
              </w:rPr>
            </w:pPr>
            <w:r w:rsidRPr="000E003B">
              <w:rPr>
                <w:sz w:val="20"/>
                <w:szCs w:val="20"/>
              </w:rPr>
              <w:t>БИН</w:t>
            </w:r>
          </w:p>
          <w:p w:rsidR="00F8420E" w:rsidRPr="000E003B" w:rsidRDefault="00F8420E" w:rsidP="005D1342">
            <w:pPr>
              <w:jc w:val="both"/>
              <w:textAlignment w:val="baseline"/>
              <w:rPr>
                <w:color w:val="000000"/>
                <w:sz w:val="20"/>
                <w:szCs w:val="20"/>
              </w:rPr>
            </w:pPr>
            <w:r w:rsidRPr="000E003B">
              <w:rPr>
                <w:sz w:val="20"/>
                <w:szCs w:val="20"/>
              </w:rPr>
              <w:t>Юридический адрес:</w:t>
            </w:r>
          </w:p>
          <w:p w:rsidR="00F8420E" w:rsidRPr="000E003B" w:rsidRDefault="00F8420E" w:rsidP="005D1342">
            <w:pPr>
              <w:jc w:val="both"/>
              <w:textAlignment w:val="baseline"/>
              <w:rPr>
                <w:sz w:val="20"/>
                <w:szCs w:val="20"/>
              </w:rPr>
            </w:pPr>
            <w:r w:rsidRPr="000E003B">
              <w:rPr>
                <w:sz w:val="20"/>
                <w:szCs w:val="20"/>
              </w:rPr>
              <w:t>Банковские реквизиты</w:t>
            </w:r>
          </w:p>
          <w:p w:rsidR="00F8420E" w:rsidRPr="000E003B" w:rsidRDefault="00F8420E" w:rsidP="005D1342">
            <w:pPr>
              <w:jc w:val="both"/>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textAlignment w:val="baseline"/>
              <w:rPr>
                <w:color w:val="000000"/>
                <w:sz w:val="20"/>
                <w:szCs w:val="20"/>
              </w:rPr>
            </w:pPr>
            <w:r w:rsidRPr="000E003B">
              <w:rPr>
                <w:sz w:val="20"/>
                <w:szCs w:val="20"/>
              </w:rPr>
              <w:t xml:space="preserve">Должность ________________ </w:t>
            </w:r>
          </w:p>
          <w:p w:rsidR="00F8420E" w:rsidRPr="000E003B" w:rsidRDefault="00F8420E" w:rsidP="005D1342">
            <w:pPr>
              <w:textAlignment w:val="baseline"/>
              <w:rPr>
                <w:color w:val="000000"/>
                <w:sz w:val="20"/>
                <w:szCs w:val="20"/>
              </w:rPr>
            </w:pPr>
            <w:r w:rsidRPr="000E003B">
              <w:rPr>
                <w:sz w:val="20"/>
                <w:szCs w:val="20"/>
              </w:rPr>
              <w:t>Подпись, Ф.И.О. (при его наличии)</w:t>
            </w:r>
          </w:p>
          <w:p w:rsidR="00F8420E" w:rsidRPr="000E003B" w:rsidRDefault="00F8420E" w:rsidP="005D1342">
            <w:pPr>
              <w:textAlignment w:val="baseline"/>
              <w:rPr>
                <w:color w:val="000000"/>
                <w:sz w:val="20"/>
                <w:szCs w:val="20"/>
              </w:rPr>
            </w:pPr>
            <w:r w:rsidRPr="000E003B">
              <w:rPr>
                <w:sz w:val="20"/>
                <w:szCs w:val="20"/>
              </w:rPr>
              <w:t>Печать (при наличии)</w:t>
            </w:r>
          </w:p>
        </w:tc>
        <w:tc>
          <w:tcPr>
            <w:tcW w:w="2500" w:type="pct"/>
            <w:tcMar>
              <w:top w:w="60" w:type="dxa"/>
              <w:left w:w="60" w:type="dxa"/>
              <w:bottom w:w="60" w:type="dxa"/>
              <w:right w:w="60" w:type="dxa"/>
            </w:tcMar>
            <w:hideMark/>
          </w:tcPr>
          <w:p w:rsidR="00F8420E" w:rsidRPr="000E003B" w:rsidRDefault="00F8420E" w:rsidP="005D1342">
            <w:pPr>
              <w:textAlignment w:val="baseline"/>
              <w:rPr>
                <w:color w:val="000000"/>
                <w:sz w:val="20"/>
                <w:szCs w:val="20"/>
              </w:rPr>
            </w:pPr>
            <w:r w:rsidRPr="00EA6C75">
              <w:rPr>
                <w:sz w:val="20"/>
                <w:szCs w:val="20"/>
              </w:rPr>
              <w:t>Поставщик</w:t>
            </w:r>
            <w:r w:rsidRPr="000E003B">
              <w:rPr>
                <w:sz w:val="20"/>
                <w:szCs w:val="20"/>
              </w:rPr>
              <w:t>:</w:t>
            </w:r>
          </w:p>
          <w:p w:rsidR="00F8420E" w:rsidRPr="000E003B" w:rsidRDefault="00F8420E" w:rsidP="005D1342">
            <w:pPr>
              <w:textAlignment w:val="baseline"/>
              <w:rPr>
                <w:sz w:val="20"/>
                <w:szCs w:val="20"/>
              </w:rPr>
            </w:pPr>
            <w:r w:rsidRPr="000E003B">
              <w:rPr>
                <w:sz w:val="20"/>
                <w:szCs w:val="20"/>
              </w:rPr>
              <w:t>_____________________</w:t>
            </w:r>
          </w:p>
          <w:p w:rsidR="00F8420E" w:rsidRPr="000E003B" w:rsidRDefault="00F8420E" w:rsidP="005D1342">
            <w:pPr>
              <w:textAlignment w:val="baseline"/>
              <w:rPr>
                <w:sz w:val="20"/>
                <w:szCs w:val="20"/>
              </w:rPr>
            </w:pPr>
            <w:r w:rsidRPr="000E003B">
              <w:rPr>
                <w:sz w:val="20"/>
                <w:szCs w:val="20"/>
              </w:rPr>
              <w:t>БИН</w:t>
            </w:r>
          </w:p>
          <w:p w:rsidR="00F8420E" w:rsidRPr="000E003B" w:rsidRDefault="00F8420E" w:rsidP="005D1342">
            <w:pPr>
              <w:textAlignment w:val="baseline"/>
              <w:rPr>
                <w:sz w:val="20"/>
                <w:szCs w:val="20"/>
              </w:rPr>
            </w:pPr>
            <w:r w:rsidRPr="000E003B">
              <w:rPr>
                <w:sz w:val="20"/>
                <w:szCs w:val="20"/>
              </w:rPr>
              <w:t>Юридический адрес:</w:t>
            </w:r>
          </w:p>
          <w:p w:rsidR="00F8420E" w:rsidRPr="000E003B" w:rsidRDefault="00F8420E" w:rsidP="005D1342">
            <w:pPr>
              <w:textAlignment w:val="baseline"/>
              <w:rPr>
                <w:sz w:val="20"/>
                <w:szCs w:val="20"/>
              </w:rPr>
            </w:pPr>
            <w:r w:rsidRPr="000E003B">
              <w:rPr>
                <w:sz w:val="20"/>
                <w:szCs w:val="20"/>
              </w:rPr>
              <w:t>Банковские реквизиты</w:t>
            </w:r>
          </w:p>
          <w:p w:rsidR="00F8420E" w:rsidRPr="000E003B" w:rsidRDefault="00F8420E" w:rsidP="005D1342">
            <w:pPr>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textAlignment w:val="baseline"/>
              <w:rPr>
                <w:color w:val="000000"/>
                <w:sz w:val="20"/>
                <w:szCs w:val="20"/>
              </w:rPr>
            </w:pPr>
            <w:r w:rsidRPr="000E003B">
              <w:rPr>
                <w:sz w:val="20"/>
                <w:szCs w:val="20"/>
              </w:rPr>
              <w:t xml:space="preserve">Должность ________________ </w:t>
            </w:r>
          </w:p>
          <w:p w:rsidR="00F8420E" w:rsidRPr="000E003B" w:rsidRDefault="00F8420E" w:rsidP="005D1342">
            <w:pPr>
              <w:textAlignment w:val="baseline"/>
              <w:rPr>
                <w:color w:val="000000"/>
                <w:sz w:val="20"/>
                <w:szCs w:val="20"/>
              </w:rPr>
            </w:pPr>
            <w:r w:rsidRPr="000E003B">
              <w:rPr>
                <w:sz w:val="20"/>
                <w:szCs w:val="20"/>
              </w:rPr>
              <w:t>Подпись, Ф.И.О. (при его наличии)</w:t>
            </w:r>
          </w:p>
          <w:p w:rsidR="00F8420E" w:rsidRPr="000E003B" w:rsidRDefault="00F8420E" w:rsidP="005D1342">
            <w:pPr>
              <w:textAlignment w:val="baseline"/>
              <w:rPr>
                <w:color w:val="000000"/>
                <w:sz w:val="20"/>
                <w:szCs w:val="20"/>
              </w:rPr>
            </w:pPr>
            <w:r w:rsidRPr="000E003B">
              <w:rPr>
                <w:sz w:val="20"/>
                <w:szCs w:val="20"/>
              </w:rPr>
              <w:t>Печать (при наличии)</w:t>
            </w:r>
          </w:p>
        </w:tc>
      </w:tr>
    </w:tbl>
    <w:p w:rsidR="00F8420E" w:rsidRPr="00D844D7" w:rsidRDefault="00F8420E" w:rsidP="00F8420E">
      <w:pPr>
        <w:jc w:val="both"/>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ind w:firstLine="10206"/>
        <w:rPr>
          <w:color w:val="000000" w:themeColor="text1"/>
          <w:sz w:val="20"/>
          <w:szCs w:val="20"/>
        </w:rPr>
      </w:pPr>
      <w:r w:rsidRPr="00D844D7">
        <w:rPr>
          <w:color w:val="000000" w:themeColor="text1"/>
          <w:sz w:val="20"/>
          <w:szCs w:val="20"/>
        </w:rPr>
        <w:lastRenderedPageBreak/>
        <w:t>Приложение 1</w:t>
      </w:r>
    </w:p>
    <w:p w:rsidR="00F8420E" w:rsidRPr="00D844D7" w:rsidRDefault="00F8420E" w:rsidP="00F8420E">
      <w:pPr>
        <w:ind w:firstLine="10206"/>
        <w:rPr>
          <w:color w:val="000000" w:themeColor="text1"/>
          <w:sz w:val="20"/>
          <w:szCs w:val="20"/>
        </w:rPr>
      </w:pPr>
      <w:r w:rsidRPr="00D844D7">
        <w:rPr>
          <w:color w:val="000000" w:themeColor="text1"/>
          <w:sz w:val="20"/>
          <w:szCs w:val="20"/>
        </w:rPr>
        <w:t xml:space="preserve">к Типовому долгосрочному договору </w:t>
      </w:r>
    </w:p>
    <w:p w:rsidR="00F8420E" w:rsidRPr="00D844D7" w:rsidRDefault="00F8420E" w:rsidP="00F8420E">
      <w:pPr>
        <w:ind w:left="10206"/>
        <w:rPr>
          <w:color w:val="000000" w:themeColor="text1"/>
          <w:sz w:val="20"/>
          <w:szCs w:val="20"/>
        </w:rPr>
      </w:pPr>
      <w:r w:rsidRPr="00D844D7">
        <w:rPr>
          <w:color w:val="000000" w:themeColor="text1"/>
          <w:sz w:val="20"/>
          <w:szCs w:val="20"/>
        </w:rPr>
        <w:t>поставки медицинской техники</w:t>
      </w:r>
    </w:p>
    <w:p w:rsidR="00F8420E" w:rsidRPr="00D844D7" w:rsidRDefault="00F8420E" w:rsidP="00F8420E">
      <w:pPr>
        <w:ind w:left="10206"/>
        <w:rPr>
          <w:color w:val="000000" w:themeColor="text1"/>
          <w:sz w:val="20"/>
          <w:szCs w:val="20"/>
        </w:rPr>
      </w:pPr>
      <w:r w:rsidRPr="00D844D7">
        <w:rPr>
          <w:color w:val="000000" w:themeColor="text1"/>
          <w:sz w:val="20"/>
          <w:szCs w:val="20"/>
        </w:rPr>
        <w:t>(между единым дистрибьютором и поставщиком)</w:t>
      </w:r>
    </w:p>
    <w:p w:rsidR="00F8420E" w:rsidRPr="00D844D7" w:rsidRDefault="00F8420E" w:rsidP="00F8420E">
      <w:pPr>
        <w:widowControl w:val="0"/>
        <w:jc w:val="center"/>
        <w:outlineLvl w:val="0"/>
        <w:rPr>
          <w:b/>
          <w:bCs/>
          <w:sz w:val="20"/>
          <w:szCs w:val="20"/>
        </w:rPr>
      </w:pPr>
    </w:p>
    <w:p w:rsidR="00F8420E" w:rsidRPr="00D844D7" w:rsidRDefault="00F8420E" w:rsidP="00F8420E">
      <w:pPr>
        <w:widowControl w:val="0"/>
        <w:jc w:val="center"/>
        <w:outlineLvl w:val="0"/>
        <w:rPr>
          <w:bCs/>
          <w:sz w:val="20"/>
          <w:szCs w:val="20"/>
        </w:rPr>
      </w:pPr>
      <w:r w:rsidRPr="00D844D7">
        <w:rPr>
          <w:bCs/>
          <w:sz w:val="20"/>
          <w:szCs w:val="20"/>
        </w:rPr>
        <w:t xml:space="preserve">                                                                                                                                                                                                   Форма</w:t>
      </w:r>
    </w:p>
    <w:p w:rsidR="00F8420E" w:rsidRPr="00D844D7" w:rsidRDefault="00F8420E" w:rsidP="00F8420E">
      <w:pPr>
        <w:widowControl w:val="0"/>
        <w:jc w:val="right"/>
        <w:outlineLvl w:val="0"/>
        <w:rPr>
          <w:bCs/>
          <w:sz w:val="20"/>
          <w:szCs w:val="20"/>
        </w:rPr>
      </w:pPr>
    </w:p>
    <w:p w:rsidR="00F8420E" w:rsidRPr="00D844D7" w:rsidRDefault="00F8420E" w:rsidP="00F8420E">
      <w:pPr>
        <w:widowControl w:val="0"/>
        <w:jc w:val="right"/>
        <w:outlineLvl w:val="0"/>
        <w:rPr>
          <w:bCs/>
          <w:sz w:val="20"/>
          <w:szCs w:val="20"/>
        </w:rPr>
      </w:pPr>
    </w:p>
    <w:p w:rsidR="00F8420E" w:rsidRPr="000E003B" w:rsidRDefault="00F8420E" w:rsidP="00F8420E">
      <w:pPr>
        <w:widowControl w:val="0"/>
        <w:jc w:val="center"/>
        <w:outlineLvl w:val="0"/>
        <w:rPr>
          <w:sz w:val="20"/>
          <w:szCs w:val="20"/>
        </w:rPr>
      </w:pPr>
      <w:r w:rsidRPr="00EA6C75">
        <w:rPr>
          <w:bCs/>
          <w:sz w:val="20"/>
          <w:szCs w:val="20"/>
        </w:rPr>
        <w:t>Перечень и комплектация товара</w:t>
      </w:r>
    </w:p>
    <w:p w:rsidR="00F8420E" w:rsidRPr="00EA6C75" w:rsidRDefault="00F8420E" w:rsidP="00F8420E">
      <w:pPr>
        <w:widowControl w:val="0"/>
        <w:rPr>
          <w:sz w:val="20"/>
          <w:szCs w:val="20"/>
        </w:rPr>
      </w:pPr>
    </w:p>
    <w:tbl>
      <w:tblPr>
        <w:tblStyle w:val="12"/>
        <w:tblW w:w="13892" w:type="dxa"/>
        <w:tblInd w:w="-572" w:type="dxa"/>
        <w:tblLayout w:type="fixed"/>
        <w:tblLook w:val="04A0" w:firstRow="1" w:lastRow="0" w:firstColumn="1" w:lastColumn="0" w:noHBand="0" w:noVBand="1"/>
      </w:tblPr>
      <w:tblGrid>
        <w:gridCol w:w="567"/>
        <w:gridCol w:w="3544"/>
        <w:gridCol w:w="1559"/>
        <w:gridCol w:w="993"/>
        <w:gridCol w:w="1275"/>
        <w:gridCol w:w="3969"/>
        <w:gridCol w:w="1985"/>
      </w:tblGrid>
      <w:tr w:rsidR="00F8420E" w:rsidRPr="000E003B" w:rsidTr="005D1342">
        <w:trPr>
          <w:cantSplit/>
          <w:trHeight w:val="602"/>
        </w:trPr>
        <w:tc>
          <w:tcPr>
            <w:tcW w:w="567" w:type="dxa"/>
            <w:vAlign w:val="center"/>
            <w:hideMark/>
          </w:tcPr>
          <w:p w:rsidR="00F8420E" w:rsidRPr="000E003B" w:rsidRDefault="00F8420E" w:rsidP="005D1342">
            <w:pPr>
              <w:jc w:val="center"/>
              <w:rPr>
                <w:bCs/>
                <w:sz w:val="20"/>
                <w:szCs w:val="20"/>
              </w:rPr>
            </w:pPr>
          </w:p>
          <w:p w:rsidR="00F8420E" w:rsidRPr="000E003B" w:rsidRDefault="00F8420E" w:rsidP="005D1342">
            <w:pPr>
              <w:jc w:val="center"/>
              <w:rPr>
                <w:bCs/>
                <w:sz w:val="20"/>
                <w:szCs w:val="20"/>
              </w:rPr>
            </w:pPr>
            <w:r w:rsidRPr="000E003B">
              <w:rPr>
                <w:bCs/>
                <w:sz w:val="20"/>
                <w:szCs w:val="20"/>
              </w:rPr>
              <w:t>№ п/п</w:t>
            </w:r>
          </w:p>
        </w:tc>
        <w:tc>
          <w:tcPr>
            <w:tcW w:w="3544" w:type="dxa"/>
            <w:tcBorders>
              <w:right w:val="single" w:sz="4" w:space="0" w:color="auto"/>
            </w:tcBorders>
            <w:vAlign w:val="center"/>
          </w:tcPr>
          <w:p w:rsidR="00F8420E" w:rsidRPr="000E003B" w:rsidRDefault="00F8420E" w:rsidP="005D1342">
            <w:pPr>
              <w:jc w:val="center"/>
              <w:rPr>
                <w:bCs/>
                <w:sz w:val="20"/>
                <w:szCs w:val="20"/>
              </w:rPr>
            </w:pPr>
            <w:r w:rsidRPr="000E003B">
              <w:rPr>
                <w:bCs/>
                <w:sz w:val="20"/>
                <w:szCs w:val="20"/>
              </w:rPr>
              <w:t xml:space="preserve">Наименование </w:t>
            </w:r>
            <w:r w:rsidRPr="000E003B">
              <w:rPr>
                <w:color w:val="000000"/>
                <w:spacing w:val="2"/>
                <w:sz w:val="20"/>
                <w:szCs w:val="20"/>
              </w:rPr>
              <w:t>медицинской техники</w:t>
            </w:r>
          </w:p>
        </w:tc>
        <w:tc>
          <w:tcPr>
            <w:tcW w:w="1559" w:type="dxa"/>
            <w:tcBorders>
              <w:top w:val="single" w:sz="4" w:space="0" w:color="auto"/>
              <w:left w:val="nil"/>
              <w:bottom w:val="nil"/>
              <w:right w:val="single" w:sz="4" w:space="0" w:color="auto"/>
            </w:tcBorders>
            <w:shd w:val="clear" w:color="auto" w:fill="auto"/>
            <w:noWrap/>
            <w:vAlign w:val="center"/>
            <w:hideMark/>
          </w:tcPr>
          <w:p w:rsidR="00F8420E" w:rsidRPr="000E003B" w:rsidRDefault="00F8420E" w:rsidP="005D1342">
            <w:pPr>
              <w:jc w:val="center"/>
              <w:rPr>
                <w:bCs/>
                <w:sz w:val="20"/>
                <w:szCs w:val="20"/>
              </w:rPr>
            </w:pPr>
            <w:r w:rsidRPr="000E003B">
              <w:rPr>
                <w:bCs/>
                <w:sz w:val="20"/>
                <w:szCs w:val="20"/>
              </w:rPr>
              <w:t>Комплектация</w:t>
            </w:r>
          </w:p>
        </w:tc>
        <w:tc>
          <w:tcPr>
            <w:tcW w:w="993" w:type="dxa"/>
            <w:tcBorders>
              <w:top w:val="single" w:sz="4" w:space="0" w:color="auto"/>
              <w:left w:val="nil"/>
              <w:bottom w:val="nil"/>
              <w:right w:val="single" w:sz="4" w:space="0" w:color="auto"/>
            </w:tcBorders>
            <w:shd w:val="clear" w:color="auto" w:fill="auto"/>
            <w:vAlign w:val="center"/>
            <w:hideMark/>
          </w:tcPr>
          <w:p w:rsidR="00F8420E" w:rsidRPr="000E003B" w:rsidRDefault="00F8420E" w:rsidP="005D1342">
            <w:pPr>
              <w:jc w:val="center"/>
              <w:rPr>
                <w:bCs/>
                <w:sz w:val="20"/>
                <w:szCs w:val="20"/>
              </w:rPr>
            </w:pPr>
            <w:r w:rsidRPr="000E003B">
              <w:rPr>
                <w:bCs/>
                <w:sz w:val="20"/>
                <w:szCs w:val="20"/>
              </w:rPr>
              <w:t>Кол</w:t>
            </w:r>
            <w:r>
              <w:rPr>
                <w:bCs/>
                <w:sz w:val="20"/>
                <w:szCs w:val="20"/>
              </w:rPr>
              <w:t>ичест</w:t>
            </w:r>
            <w:r w:rsidRPr="000E003B">
              <w:rPr>
                <w:bCs/>
                <w:sz w:val="20"/>
                <w:szCs w:val="20"/>
              </w:rPr>
              <w:t>во,  ед</w:t>
            </w:r>
            <w:r>
              <w:rPr>
                <w:bCs/>
                <w:sz w:val="20"/>
                <w:szCs w:val="20"/>
              </w:rPr>
              <w:t>иниц</w:t>
            </w:r>
          </w:p>
        </w:tc>
        <w:tc>
          <w:tcPr>
            <w:tcW w:w="1275" w:type="dxa"/>
            <w:tcBorders>
              <w:top w:val="single" w:sz="4" w:space="0" w:color="auto"/>
              <w:left w:val="nil"/>
              <w:bottom w:val="nil"/>
              <w:right w:val="single" w:sz="4" w:space="0" w:color="auto"/>
            </w:tcBorders>
            <w:shd w:val="clear" w:color="000000" w:fill="FFFFFF"/>
            <w:vAlign w:val="center"/>
            <w:hideMark/>
          </w:tcPr>
          <w:p w:rsidR="00F8420E" w:rsidRPr="000E003B" w:rsidRDefault="00F8420E" w:rsidP="005D1342">
            <w:pPr>
              <w:jc w:val="center"/>
              <w:rPr>
                <w:bCs/>
                <w:sz w:val="20"/>
                <w:szCs w:val="20"/>
              </w:rPr>
            </w:pPr>
            <w:r w:rsidRPr="000E003B">
              <w:rPr>
                <w:bCs/>
                <w:sz w:val="20"/>
                <w:szCs w:val="20"/>
              </w:rPr>
              <w:t>Стоимость, тенге</w:t>
            </w:r>
          </w:p>
        </w:tc>
        <w:tc>
          <w:tcPr>
            <w:tcW w:w="3969" w:type="dxa"/>
            <w:tcBorders>
              <w:top w:val="single" w:sz="4" w:space="0" w:color="auto"/>
              <w:left w:val="nil"/>
              <w:bottom w:val="nil"/>
            </w:tcBorders>
            <w:shd w:val="clear" w:color="auto" w:fill="auto"/>
            <w:vAlign w:val="center"/>
            <w:hideMark/>
          </w:tcPr>
          <w:p w:rsidR="00F8420E" w:rsidRPr="000E003B" w:rsidRDefault="00F8420E" w:rsidP="005D1342">
            <w:pPr>
              <w:jc w:val="center"/>
              <w:rPr>
                <w:bCs/>
                <w:sz w:val="20"/>
                <w:szCs w:val="20"/>
              </w:rPr>
            </w:pPr>
            <w:r w:rsidRPr="000E003B">
              <w:rPr>
                <w:bCs/>
                <w:sz w:val="20"/>
                <w:szCs w:val="20"/>
              </w:rPr>
              <w:t xml:space="preserve">Стоимость единицы </w:t>
            </w:r>
            <w:r w:rsidRPr="000E003B">
              <w:rPr>
                <w:color w:val="000000"/>
                <w:spacing w:val="2"/>
                <w:sz w:val="20"/>
                <w:szCs w:val="20"/>
              </w:rPr>
              <w:t>медицинской техники</w:t>
            </w:r>
            <w:r w:rsidRPr="000E003B">
              <w:rPr>
                <w:bCs/>
                <w:sz w:val="20"/>
                <w:szCs w:val="20"/>
              </w:rPr>
              <w:t xml:space="preserve"> в полной комплектации с учетом максимальной ценовой скидки, тенге</w:t>
            </w:r>
          </w:p>
        </w:tc>
        <w:tc>
          <w:tcPr>
            <w:tcW w:w="1985" w:type="dxa"/>
            <w:vAlign w:val="center"/>
          </w:tcPr>
          <w:p w:rsidR="00F8420E" w:rsidRPr="000E003B" w:rsidRDefault="00F8420E" w:rsidP="005D1342">
            <w:pPr>
              <w:contextualSpacing/>
              <w:jc w:val="center"/>
              <w:rPr>
                <w:bCs/>
                <w:sz w:val="20"/>
                <w:szCs w:val="20"/>
              </w:rPr>
            </w:pPr>
            <w:r w:rsidRPr="000E003B">
              <w:rPr>
                <w:bCs/>
                <w:sz w:val="20"/>
                <w:szCs w:val="20"/>
              </w:rPr>
              <w:t>Срок поставки</w:t>
            </w:r>
          </w:p>
        </w:tc>
      </w:tr>
      <w:tr w:rsidR="00F8420E" w:rsidRPr="000E003B" w:rsidTr="005D1342">
        <w:trPr>
          <w:trHeight w:val="273"/>
        </w:trPr>
        <w:tc>
          <w:tcPr>
            <w:tcW w:w="567" w:type="dxa"/>
            <w:noWrap/>
            <w:hideMark/>
          </w:tcPr>
          <w:p w:rsidR="00F8420E" w:rsidRPr="000E003B" w:rsidRDefault="00F8420E" w:rsidP="005D1342">
            <w:pPr>
              <w:rPr>
                <w:bCs/>
                <w:sz w:val="20"/>
                <w:szCs w:val="20"/>
              </w:rPr>
            </w:pPr>
          </w:p>
        </w:tc>
        <w:tc>
          <w:tcPr>
            <w:tcW w:w="3544" w:type="dxa"/>
          </w:tcPr>
          <w:p w:rsidR="00F8420E" w:rsidRPr="000E003B" w:rsidRDefault="00F8420E" w:rsidP="005D1342">
            <w:pPr>
              <w:rPr>
                <w:sz w:val="20"/>
                <w:szCs w:val="20"/>
              </w:rPr>
            </w:pPr>
          </w:p>
        </w:tc>
        <w:tc>
          <w:tcPr>
            <w:tcW w:w="1559" w:type="dxa"/>
          </w:tcPr>
          <w:p w:rsidR="00F8420E" w:rsidRPr="000E003B" w:rsidRDefault="00F8420E" w:rsidP="005D1342">
            <w:pPr>
              <w:rPr>
                <w:sz w:val="20"/>
                <w:szCs w:val="20"/>
              </w:rPr>
            </w:pPr>
          </w:p>
        </w:tc>
        <w:tc>
          <w:tcPr>
            <w:tcW w:w="993" w:type="dxa"/>
          </w:tcPr>
          <w:p w:rsidR="00F8420E" w:rsidRPr="000E003B" w:rsidRDefault="00F8420E" w:rsidP="005D1342">
            <w:pPr>
              <w:jc w:val="center"/>
              <w:rPr>
                <w:sz w:val="20"/>
                <w:szCs w:val="20"/>
              </w:rPr>
            </w:pPr>
          </w:p>
        </w:tc>
        <w:tc>
          <w:tcPr>
            <w:tcW w:w="1275" w:type="dxa"/>
          </w:tcPr>
          <w:p w:rsidR="00F8420E" w:rsidRPr="000E003B" w:rsidRDefault="00F8420E" w:rsidP="005D1342">
            <w:pPr>
              <w:rPr>
                <w:sz w:val="20"/>
                <w:szCs w:val="20"/>
              </w:rPr>
            </w:pPr>
          </w:p>
        </w:tc>
        <w:tc>
          <w:tcPr>
            <w:tcW w:w="3969" w:type="dxa"/>
          </w:tcPr>
          <w:p w:rsidR="00F8420E" w:rsidRPr="000E003B" w:rsidRDefault="00F8420E" w:rsidP="005D1342">
            <w:pPr>
              <w:rPr>
                <w:sz w:val="20"/>
                <w:szCs w:val="20"/>
              </w:rPr>
            </w:pPr>
          </w:p>
        </w:tc>
        <w:tc>
          <w:tcPr>
            <w:tcW w:w="1985" w:type="dxa"/>
          </w:tcPr>
          <w:p w:rsidR="00F8420E" w:rsidRPr="000E003B" w:rsidRDefault="00F8420E" w:rsidP="005D1342">
            <w:pPr>
              <w:jc w:val="center"/>
              <w:rPr>
                <w:sz w:val="20"/>
                <w:szCs w:val="20"/>
              </w:rPr>
            </w:pPr>
          </w:p>
        </w:tc>
      </w:tr>
      <w:tr w:rsidR="00F8420E" w:rsidRPr="000E003B" w:rsidTr="005D1342">
        <w:trPr>
          <w:trHeight w:val="203"/>
        </w:trPr>
        <w:tc>
          <w:tcPr>
            <w:tcW w:w="6663" w:type="dxa"/>
            <w:gridSpan w:val="4"/>
            <w:noWrap/>
          </w:tcPr>
          <w:p w:rsidR="00F8420E" w:rsidRPr="00EA6C75" w:rsidRDefault="00F8420E" w:rsidP="005D1342">
            <w:pPr>
              <w:jc w:val="center"/>
              <w:rPr>
                <w:sz w:val="20"/>
                <w:szCs w:val="20"/>
              </w:rPr>
            </w:pPr>
            <w:r w:rsidRPr="00EA6C75">
              <w:rPr>
                <w:sz w:val="20"/>
                <w:szCs w:val="20"/>
              </w:rPr>
              <w:t>Итого</w:t>
            </w:r>
          </w:p>
        </w:tc>
        <w:tc>
          <w:tcPr>
            <w:tcW w:w="1275" w:type="dxa"/>
          </w:tcPr>
          <w:p w:rsidR="00F8420E" w:rsidRPr="00EA6C75" w:rsidRDefault="00F8420E" w:rsidP="005D1342">
            <w:pPr>
              <w:rPr>
                <w:sz w:val="20"/>
                <w:szCs w:val="20"/>
              </w:rPr>
            </w:pPr>
          </w:p>
        </w:tc>
        <w:tc>
          <w:tcPr>
            <w:tcW w:w="3969" w:type="dxa"/>
          </w:tcPr>
          <w:p w:rsidR="00F8420E" w:rsidRPr="00EA6C75" w:rsidRDefault="00F8420E" w:rsidP="005D1342">
            <w:pPr>
              <w:jc w:val="right"/>
              <w:rPr>
                <w:sz w:val="20"/>
                <w:szCs w:val="20"/>
              </w:rPr>
            </w:pPr>
          </w:p>
        </w:tc>
        <w:tc>
          <w:tcPr>
            <w:tcW w:w="1985" w:type="dxa"/>
          </w:tcPr>
          <w:p w:rsidR="00F8420E" w:rsidRPr="000E003B" w:rsidRDefault="00F8420E" w:rsidP="005D1342">
            <w:pPr>
              <w:jc w:val="center"/>
              <w:rPr>
                <w:sz w:val="20"/>
                <w:szCs w:val="20"/>
              </w:rPr>
            </w:pPr>
          </w:p>
        </w:tc>
      </w:tr>
    </w:tbl>
    <w:p w:rsidR="00F8420E" w:rsidRPr="00EA6C75" w:rsidRDefault="00F8420E" w:rsidP="00F8420E">
      <w:pPr>
        <w:widowControl w:val="0"/>
        <w:rPr>
          <w:sz w:val="20"/>
          <w:szCs w:val="20"/>
        </w:rPr>
      </w:pPr>
    </w:p>
    <w:tbl>
      <w:tblPr>
        <w:tblW w:w="3139" w:type="pct"/>
        <w:tblLook w:val="04A0" w:firstRow="1" w:lastRow="0" w:firstColumn="1" w:lastColumn="0" w:noHBand="0" w:noVBand="1"/>
      </w:tblPr>
      <w:tblGrid>
        <w:gridCol w:w="4853"/>
        <w:gridCol w:w="4271"/>
      </w:tblGrid>
      <w:tr w:rsidR="00F8420E" w:rsidRPr="000E003B" w:rsidTr="005D1342">
        <w:tc>
          <w:tcPr>
            <w:tcW w:w="4781"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EA6C75">
              <w:rPr>
                <w:sz w:val="20"/>
                <w:szCs w:val="20"/>
              </w:rPr>
              <w:t>Единый дистрибьютор</w:t>
            </w:r>
          </w:p>
        </w:tc>
        <w:tc>
          <w:tcPr>
            <w:tcW w:w="4207"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EA6C75">
              <w:rPr>
                <w:sz w:val="20"/>
                <w:szCs w:val="20"/>
              </w:rPr>
              <w:t xml:space="preserve">                                     Поставщик                                                                         </w:t>
            </w:r>
          </w:p>
        </w:tc>
      </w:tr>
      <w:tr w:rsidR="00F8420E" w:rsidRPr="000E003B" w:rsidTr="005D1342">
        <w:tc>
          <w:tcPr>
            <w:tcW w:w="4781" w:type="dxa"/>
          </w:tcPr>
          <w:p w:rsidR="00F8420E" w:rsidRPr="00EA6C75"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_____________________</w:t>
            </w:r>
          </w:p>
        </w:tc>
        <w:tc>
          <w:tcPr>
            <w:tcW w:w="4207"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0E003B">
              <w:rPr>
                <w:sz w:val="20"/>
                <w:szCs w:val="20"/>
              </w:rPr>
              <w:t xml:space="preserve">                               _____________________                                                    </w:t>
            </w:r>
          </w:p>
          <w:p w:rsidR="00F8420E" w:rsidRPr="00EA6C75" w:rsidRDefault="00F8420E" w:rsidP="005D1342">
            <w:pPr>
              <w:widowControl w:val="0"/>
              <w:rPr>
                <w:sz w:val="20"/>
                <w:szCs w:val="20"/>
              </w:rPr>
            </w:pPr>
          </w:p>
        </w:tc>
      </w:tr>
      <w:tr w:rsidR="00F8420E" w:rsidRPr="00D844D7" w:rsidTr="005D1342">
        <w:tc>
          <w:tcPr>
            <w:tcW w:w="4781" w:type="dxa"/>
          </w:tcPr>
          <w:p w:rsidR="00F8420E" w:rsidRPr="00D844D7" w:rsidRDefault="00F8420E" w:rsidP="005D1342">
            <w:pPr>
              <w:widowControl w:val="0"/>
              <w:rPr>
                <w:b/>
                <w:sz w:val="20"/>
                <w:szCs w:val="20"/>
              </w:rPr>
            </w:pPr>
            <w:r>
              <w:rPr>
                <w:sz w:val="20"/>
                <w:szCs w:val="20"/>
              </w:rPr>
              <w:t>место печати</w:t>
            </w:r>
            <w:r w:rsidRPr="00D844D7">
              <w:rPr>
                <w:sz w:val="20"/>
                <w:szCs w:val="20"/>
              </w:rPr>
              <w:t xml:space="preserve">                                                                                                                                               </w:t>
            </w:r>
          </w:p>
        </w:tc>
        <w:tc>
          <w:tcPr>
            <w:tcW w:w="4207" w:type="dxa"/>
          </w:tcPr>
          <w:p w:rsidR="00F8420E" w:rsidRPr="00D844D7" w:rsidRDefault="00F8420E" w:rsidP="005D1342">
            <w:pPr>
              <w:widowControl w:val="0"/>
              <w:rPr>
                <w:b/>
                <w:sz w:val="20"/>
                <w:szCs w:val="20"/>
              </w:rPr>
            </w:pPr>
            <w:r w:rsidRPr="00D844D7">
              <w:rPr>
                <w:sz w:val="20"/>
                <w:szCs w:val="20"/>
              </w:rPr>
              <w:t xml:space="preserve">                                   м</w:t>
            </w:r>
            <w:r>
              <w:rPr>
                <w:sz w:val="20"/>
                <w:szCs w:val="20"/>
              </w:rPr>
              <w:t>есто печати</w:t>
            </w:r>
            <w:r w:rsidRPr="00D844D7">
              <w:rPr>
                <w:sz w:val="20"/>
                <w:szCs w:val="20"/>
              </w:rPr>
              <w:t xml:space="preserve">                                                                                                  </w:t>
            </w:r>
          </w:p>
        </w:tc>
      </w:tr>
    </w:tbl>
    <w:p w:rsidR="00F8420E" w:rsidRPr="00D844D7" w:rsidRDefault="00F8420E" w:rsidP="00F8420E">
      <w:pPr>
        <w:tabs>
          <w:tab w:val="left" w:pos="13260"/>
        </w:tabs>
        <w:rPr>
          <w:sz w:val="20"/>
          <w:szCs w:val="20"/>
        </w:rPr>
      </w:pPr>
      <w:r w:rsidRPr="00D844D7">
        <w:rPr>
          <w:sz w:val="20"/>
          <w:szCs w:val="20"/>
        </w:rPr>
        <w:t xml:space="preserve">  </w:t>
      </w:r>
      <w:r w:rsidRPr="00D844D7">
        <w:rPr>
          <w:sz w:val="20"/>
          <w:szCs w:val="20"/>
        </w:rPr>
        <w:tab/>
      </w: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7088"/>
        <w:rPr>
          <w:color w:val="000000" w:themeColor="text1"/>
          <w:sz w:val="20"/>
          <w:szCs w:val="20"/>
        </w:rPr>
      </w:pPr>
      <w:r w:rsidRPr="00D844D7">
        <w:rPr>
          <w:color w:val="000000" w:themeColor="text1"/>
          <w:sz w:val="20"/>
          <w:szCs w:val="20"/>
        </w:rPr>
        <w:lastRenderedPageBreak/>
        <w:t>Приложение 2</w:t>
      </w:r>
    </w:p>
    <w:p w:rsidR="00F8420E" w:rsidRPr="00D844D7" w:rsidRDefault="00F8420E" w:rsidP="00F8420E">
      <w:pPr>
        <w:widowControl w:val="0"/>
        <w:ind w:firstLine="7088"/>
        <w:outlineLvl w:val="0"/>
        <w:rPr>
          <w:color w:val="000000" w:themeColor="text1"/>
          <w:sz w:val="20"/>
          <w:szCs w:val="20"/>
        </w:rPr>
      </w:pPr>
      <w:r w:rsidRPr="00D844D7">
        <w:rPr>
          <w:color w:val="000000" w:themeColor="text1"/>
          <w:sz w:val="20"/>
          <w:szCs w:val="20"/>
        </w:rPr>
        <w:t>к Типовому долгосрочному</w:t>
      </w:r>
    </w:p>
    <w:p w:rsidR="00F8420E" w:rsidRPr="00D844D7" w:rsidRDefault="00F8420E" w:rsidP="00F8420E">
      <w:pPr>
        <w:widowControl w:val="0"/>
        <w:ind w:firstLine="7088"/>
        <w:outlineLvl w:val="0"/>
        <w:rPr>
          <w:color w:val="000000" w:themeColor="text1"/>
          <w:sz w:val="20"/>
          <w:szCs w:val="20"/>
        </w:rPr>
      </w:pPr>
      <w:r w:rsidRPr="00D844D7">
        <w:rPr>
          <w:color w:val="000000" w:themeColor="text1"/>
          <w:sz w:val="20"/>
          <w:szCs w:val="20"/>
        </w:rPr>
        <w:t>договору поставки</w:t>
      </w:r>
    </w:p>
    <w:p w:rsidR="00F8420E" w:rsidRPr="00D844D7" w:rsidRDefault="00F8420E" w:rsidP="00F8420E">
      <w:pPr>
        <w:widowControl w:val="0"/>
        <w:ind w:left="7088"/>
        <w:outlineLvl w:val="0"/>
        <w:rPr>
          <w:color w:val="000000" w:themeColor="text1"/>
          <w:sz w:val="20"/>
          <w:szCs w:val="20"/>
        </w:rPr>
      </w:pPr>
      <w:r w:rsidRPr="00D844D7">
        <w:rPr>
          <w:color w:val="000000" w:themeColor="text1"/>
          <w:sz w:val="20"/>
          <w:szCs w:val="20"/>
        </w:rPr>
        <w:t>медицинской техники</w:t>
      </w:r>
    </w:p>
    <w:p w:rsidR="00F8420E" w:rsidRPr="00D844D7" w:rsidRDefault="00F8420E" w:rsidP="00F8420E">
      <w:pPr>
        <w:widowControl w:val="0"/>
        <w:ind w:left="7088"/>
        <w:outlineLvl w:val="0"/>
      </w:pPr>
      <w:r w:rsidRPr="00D844D7">
        <w:rPr>
          <w:color w:val="000000" w:themeColor="text1"/>
          <w:sz w:val="20"/>
          <w:szCs w:val="20"/>
        </w:rPr>
        <w:t>(между единым дистрибьютором и поставщиком)</w:t>
      </w:r>
    </w:p>
    <w:p w:rsidR="00F8420E" w:rsidRPr="00D844D7" w:rsidRDefault="00F8420E" w:rsidP="00F8420E">
      <w:pPr>
        <w:jc w:val="right"/>
      </w:pPr>
    </w:p>
    <w:p w:rsidR="00F8420E" w:rsidRPr="00EA6C75" w:rsidRDefault="00F8420E" w:rsidP="00F8420E">
      <w:pPr>
        <w:autoSpaceDE w:val="0"/>
        <w:autoSpaceDN w:val="0"/>
        <w:ind w:firstLine="426"/>
        <w:jc w:val="center"/>
      </w:pPr>
      <w:r w:rsidRPr="00EA6C75">
        <w:t>Техническая спецификация</w:t>
      </w:r>
    </w:p>
    <w:p w:rsidR="00F8420E" w:rsidRPr="000E003B" w:rsidRDefault="00F8420E" w:rsidP="00F8420E">
      <w:pPr>
        <w:autoSpaceDE w:val="0"/>
        <w:autoSpaceDN w:val="0"/>
        <w:ind w:firstLine="425"/>
      </w:pPr>
    </w:p>
    <w:p w:rsidR="00F8420E" w:rsidRPr="00EA6C75" w:rsidRDefault="00F8420E" w:rsidP="00F8420E">
      <w:pPr>
        <w:autoSpaceDE w:val="0"/>
        <w:autoSpaceDN w:val="0"/>
        <w:ind w:firstLine="425"/>
        <w:rPr>
          <w:sz w:val="20"/>
          <w:szCs w:val="20"/>
        </w:rPr>
      </w:pPr>
      <w:r w:rsidRPr="00EA6C75">
        <w:rPr>
          <w:sz w:val="20"/>
          <w:szCs w:val="20"/>
        </w:rPr>
        <w:t xml:space="preserve">Наименование товара: </w:t>
      </w:r>
    </w:p>
    <w:p w:rsidR="00F8420E" w:rsidRPr="00EA6C75" w:rsidRDefault="00F8420E" w:rsidP="00F8420E">
      <w:pPr>
        <w:autoSpaceDE w:val="0"/>
        <w:autoSpaceDN w:val="0"/>
        <w:ind w:firstLine="425"/>
        <w:jc w:val="both"/>
        <w:rPr>
          <w:sz w:val="20"/>
          <w:szCs w:val="20"/>
        </w:rPr>
      </w:pPr>
      <w:r w:rsidRPr="00EA6C75">
        <w:rPr>
          <w:sz w:val="20"/>
          <w:szCs w:val="20"/>
        </w:rPr>
        <w:t xml:space="preserve">Регистрационное название: </w:t>
      </w:r>
    </w:p>
    <w:p w:rsidR="00F8420E" w:rsidRPr="000E003B" w:rsidRDefault="00F8420E" w:rsidP="00F8420E">
      <w:pPr>
        <w:autoSpaceDE w:val="0"/>
        <w:autoSpaceDN w:val="0"/>
        <w:ind w:firstLine="425"/>
        <w:jc w:val="both"/>
        <w:rPr>
          <w:sz w:val="20"/>
          <w:szCs w:val="20"/>
        </w:rPr>
      </w:pPr>
      <w:r w:rsidRPr="00EA6C75">
        <w:rPr>
          <w:sz w:val="20"/>
          <w:szCs w:val="20"/>
        </w:rPr>
        <w:t xml:space="preserve">Закупаемая модель: </w:t>
      </w:r>
    </w:p>
    <w:p w:rsidR="00F8420E" w:rsidRPr="000E003B" w:rsidRDefault="00F8420E" w:rsidP="00F8420E">
      <w:pPr>
        <w:autoSpaceDE w:val="0"/>
        <w:autoSpaceDN w:val="0"/>
        <w:ind w:firstLine="425"/>
        <w:jc w:val="both"/>
        <w:rPr>
          <w:color w:val="333333"/>
          <w:sz w:val="20"/>
          <w:szCs w:val="20"/>
          <w:shd w:val="clear" w:color="auto" w:fill="F5F5F5"/>
        </w:rPr>
      </w:pPr>
      <w:r w:rsidRPr="00EA6C75">
        <w:rPr>
          <w:sz w:val="20"/>
          <w:szCs w:val="20"/>
        </w:rPr>
        <w:t xml:space="preserve">Производитель: </w:t>
      </w:r>
    </w:p>
    <w:p w:rsidR="00F8420E" w:rsidRPr="000E003B" w:rsidRDefault="00F8420E" w:rsidP="00F8420E">
      <w:pPr>
        <w:autoSpaceDE w:val="0"/>
        <w:autoSpaceDN w:val="0"/>
        <w:ind w:firstLine="425"/>
        <w:jc w:val="both"/>
        <w:rPr>
          <w:sz w:val="20"/>
          <w:szCs w:val="20"/>
        </w:rPr>
      </w:pPr>
      <w:r w:rsidRPr="00EA6C75">
        <w:rPr>
          <w:color w:val="333333"/>
          <w:sz w:val="20"/>
          <w:szCs w:val="20"/>
          <w:shd w:val="clear" w:color="auto" w:fill="F5F5F5"/>
        </w:rPr>
        <w:t>Р</w:t>
      </w:r>
      <w:r w:rsidRPr="00EA6C75">
        <w:rPr>
          <w:sz w:val="20"/>
          <w:szCs w:val="20"/>
        </w:rPr>
        <w:t>егистрационный номер:</w:t>
      </w:r>
      <w:r w:rsidRPr="000E003B">
        <w:rPr>
          <w:sz w:val="20"/>
          <w:szCs w:val="20"/>
        </w:rPr>
        <w:t xml:space="preserve"> </w:t>
      </w:r>
    </w:p>
    <w:p w:rsidR="00F8420E" w:rsidRPr="000E003B" w:rsidRDefault="00F8420E" w:rsidP="00F8420E">
      <w:pPr>
        <w:autoSpaceDE w:val="0"/>
        <w:autoSpaceDN w:val="0"/>
        <w:ind w:firstLine="425"/>
        <w:jc w:val="both"/>
        <w:rPr>
          <w:sz w:val="20"/>
          <w:szCs w:val="20"/>
        </w:rPr>
      </w:pPr>
      <w:r w:rsidRPr="00EA6C75">
        <w:rPr>
          <w:sz w:val="20"/>
          <w:szCs w:val="20"/>
        </w:rPr>
        <w:t>Срок действия регистрационного удостоверения:</w:t>
      </w:r>
      <w:r w:rsidRPr="000E003B">
        <w:rPr>
          <w:sz w:val="20"/>
          <w:szCs w:val="20"/>
        </w:rPr>
        <w:t xml:space="preserve"> </w:t>
      </w:r>
    </w:p>
    <w:p w:rsidR="00F8420E" w:rsidRPr="00EA6C75" w:rsidRDefault="00F8420E" w:rsidP="00F8420E">
      <w:pPr>
        <w:autoSpaceDE w:val="0"/>
        <w:autoSpaceDN w:val="0"/>
        <w:ind w:firstLine="425"/>
        <w:jc w:val="both"/>
        <w:rPr>
          <w:sz w:val="20"/>
          <w:szCs w:val="20"/>
        </w:rPr>
      </w:pPr>
    </w:p>
    <w:p w:rsidR="00F8420E" w:rsidRPr="00EA6C75" w:rsidRDefault="00F8420E" w:rsidP="00F8420E">
      <w:pPr>
        <w:autoSpaceDE w:val="0"/>
        <w:autoSpaceDN w:val="0"/>
        <w:ind w:firstLine="425"/>
        <w:jc w:val="both"/>
        <w:rPr>
          <w:sz w:val="20"/>
          <w:szCs w:val="20"/>
        </w:rPr>
      </w:pPr>
      <w:r w:rsidRPr="00EA6C75">
        <w:rPr>
          <w:sz w:val="20"/>
          <w:szCs w:val="20"/>
        </w:rPr>
        <w:t>Подробное техническое описание:</w:t>
      </w:r>
    </w:p>
    <w:p w:rsidR="00F8420E" w:rsidRPr="00EA6C75" w:rsidRDefault="00F8420E" w:rsidP="00F8420E">
      <w:pPr>
        <w:autoSpaceDE w:val="0"/>
        <w:autoSpaceDN w:val="0"/>
        <w:ind w:firstLine="425"/>
        <w:jc w:val="both"/>
        <w:rPr>
          <w:sz w:val="20"/>
          <w:szCs w:val="20"/>
        </w:rPr>
      </w:pPr>
      <w:r w:rsidRPr="00EA6C75">
        <w:rPr>
          <w:sz w:val="20"/>
          <w:szCs w:val="20"/>
        </w:rPr>
        <w:t>Требования к условиям эксплуатации:</w:t>
      </w:r>
    </w:p>
    <w:p w:rsidR="00F8420E" w:rsidRPr="00EA6C75" w:rsidRDefault="00F8420E" w:rsidP="00F8420E">
      <w:pPr>
        <w:autoSpaceDE w:val="0"/>
        <w:autoSpaceDN w:val="0"/>
        <w:ind w:firstLine="425"/>
        <w:jc w:val="both"/>
        <w:rPr>
          <w:sz w:val="20"/>
          <w:szCs w:val="20"/>
        </w:rPr>
      </w:pPr>
      <w:r w:rsidRPr="00EA6C75">
        <w:rPr>
          <w:sz w:val="20"/>
          <w:szCs w:val="20"/>
        </w:rPr>
        <w:t>Срок поставки:</w:t>
      </w:r>
    </w:p>
    <w:p w:rsidR="00F8420E" w:rsidRPr="00D844D7" w:rsidRDefault="00F8420E" w:rsidP="00F8420E"/>
    <w:p w:rsidR="00F8420E" w:rsidRPr="00D844D7" w:rsidRDefault="00F8420E" w:rsidP="00F8420E">
      <w:pPr>
        <w:autoSpaceDE w:val="0"/>
        <w:autoSpaceDN w:val="0"/>
        <w:ind w:firstLine="426"/>
        <w:jc w:val="both"/>
        <w:rPr>
          <w:sz w:val="20"/>
          <w:szCs w:val="20"/>
        </w:rPr>
      </w:pPr>
      <w:r w:rsidRPr="00D844D7">
        <w:rPr>
          <w:sz w:val="20"/>
          <w:szCs w:val="2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w:t>
      </w:r>
      <w:r w:rsidRPr="00D844D7">
        <w:t xml:space="preserve"> </w:t>
      </w:r>
      <w:r w:rsidRPr="00D844D7">
        <w:rPr>
          <w:sz w:val="20"/>
          <w:szCs w:val="20"/>
        </w:rPr>
        <w:t>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w:t>
      </w:r>
      <w:r>
        <w:rPr>
          <w:sz w:val="20"/>
          <w:szCs w:val="20"/>
        </w:rPr>
        <w:t>анти</w:t>
      </w:r>
      <w:r w:rsidRPr="00D844D7">
        <w:rPr>
          <w:sz w:val="20"/>
          <w:szCs w:val="20"/>
        </w:rPr>
        <w:t>м</w:t>
      </w:r>
      <w:r>
        <w:rPr>
          <w:sz w:val="20"/>
          <w:szCs w:val="20"/>
        </w:rPr>
        <w:t>етров</w:t>
      </w:r>
      <w:r w:rsidRPr="00D844D7">
        <w:rPr>
          <w:sz w:val="20"/>
          <w:szCs w:val="20"/>
        </w:rPr>
        <w:t>, высота 200 с</w:t>
      </w:r>
      <w:r>
        <w:rPr>
          <w:sz w:val="20"/>
          <w:szCs w:val="20"/>
        </w:rPr>
        <w:t>анти</w:t>
      </w:r>
      <w:r w:rsidRPr="00D844D7">
        <w:rPr>
          <w:sz w:val="20"/>
          <w:szCs w:val="20"/>
        </w:rPr>
        <w:t>м</w:t>
      </w:r>
      <w:r>
        <w:rPr>
          <w:sz w:val="20"/>
          <w:szCs w:val="20"/>
        </w:rPr>
        <w:t>етров</w:t>
      </w:r>
      <w:r w:rsidRPr="00D844D7">
        <w:rPr>
          <w:sz w:val="20"/>
          <w:szCs w:val="20"/>
        </w:rPr>
        <w:t>).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p w:rsidR="00F8420E" w:rsidRPr="00D844D7" w:rsidRDefault="00F8420E" w:rsidP="00F8420E">
      <w:pPr>
        <w:autoSpaceDE w:val="0"/>
        <w:autoSpaceDN w:val="0"/>
        <w:ind w:firstLine="426"/>
        <w:jc w:val="both"/>
        <w:rPr>
          <w:b/>
          <w:sz w:val="20"/>
          <w:szCs w:val="20"/>
        </w:rPr>
      </w:pPr>
      <w:r w:rsidRPr="00D844D7">
        <w:rPr>
          <w:b/>
          <w:sz w:val="20"/>
          <w:szCs w:val="20"/>
        </w:rPr>
        <w:t> </w:t>
      </w:r>
    </w:p>
    <w:tbl>
      <w:tblPr>
        <w:tblW w:w="5000" w:type="pct"/>
        <w:tblLook w:val="04A0" w:firstRow="1" w:lastRow="0" w:firstColumn="1" w:lastColumn="0" w:noHBand="0" w:noVBand="1"/>
      </w:tblPr>
      <w:tblGrid>
        <w:gridCol w:w="5013"/>
        <w:gridCol w:w="4840"/>
      </w:tblGrid>
      <w:tr w:rsidR="00F8420E" w:rsidRPr="00D844D7" w:rsidTr="005D1342">
        <w:tc>
          <w:tcPr>
            <w:tcW w:w="4898" w:type="dxa"/>
          </w:tcPr>
          <w:p w:rsidR="00F8420E" w:rsidRPr="00EA6C75" w:rsidRDefault="00F8420E" w:rsidP="005D1342">
            <w:pPr>
              <w:widowControl w:val="0"/>
              <w:rPr>
                <w:sz w:val="20"/>
                <w:szCs w:val="20"/>
              </w:rPr>
            </w:pPr>
            <w:r w:rsidRPr="00EA6C75">
              <w:rPr>
                <w:sz w:val="20"/>
                <w:szCs w:val="20"/>
              </w:rPr>
              <w:t xml:space="preserve">Единый дистрибьютор:            </w:t>
            </w:r>
          </w:p>
          <w:p w:rsidR="00F8420E" w:rsidRPr="00EA6C75"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м</w:t>
            </w:r>
            <w:r>
              <w:rPr>
                <w:sz w:val="20"/>
                <w:szCs w:val="20"/>
              </w:rPr>
              <w:t>есто печати</w:t>
            </w:r>
            <w:r w:rsidRPr="000E003B">
              <w:rPr>
                <w:sz w:val="20"/>
                <w:szCs w:val="20"/>
              </w:rPr>
              <w:t xml:space="preserve">                                                                                                                                               </w:t>
            </w:r>
          </w:p>
        </w:tc>
        <w:tc>
          <w:tcPr>
            <w:tcW w:w="4729" w:type="dxa"/>
          </w:tcPr>
          <w:p w:rsidR="00F8420E" w:rsidRPr="00EA6C75" w:rsidRDefault="00F8420E" w:rsidP="005D1342">
            <w:pPr>
              <w:widowControl w:val="0"/>
              <w:rPr>
                <w:sz w:val="20"/>
                <w:szCs w:val="20"/>
              </w:rPr>
            </w:pPr>
            <w:r w:rsidRPr="00EA6C75">
              <w:rPr>
                <w:sz w:val="20"/>
                <w:szCs w:val="20"/>
              </w:rPr>
              <w:t xml:space="preserve">Поставщик:                                                                         </w:t>
            </w:r>
          </w:p>
          <w:p w:rsidR="00F8420E" w:rsidRPr="000E003B"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м</w:t>
            </w:r>
            <w:r>
              <w:rPr>
                <w:sz w:val="20"/>
                <w:szCs w:val="20"/>
              </w:rPr>
              <w:t xml:space="preserve">есто </w:t>
            </w:r>
            <w:r w:rsidRPr="000E003B">
              <w:rPr>
                <w:sz w:val="20"/>
                <w:szCs w:val="20"/>
              </w:rPr>
              <w:t>п</w:t>
            </w:r>
            <w:r>
              <w:rPr>
                <w:sz w:val="20"/>
                <w:szCs w:val="20"/>
              </w:rPr>
              <w:t>ечати</w:t>
            </w:r>
            <w:r w:rsidRPr="000E003B">
              <w:rPr>
                <w:sz w:val="20"/>
                <w:szCs w:val="20"/>
              </w:rPr>
              <w:t xml:space="preserve">                                                                                                   </w:t>
            </w:r>
          </w:p>
          <w:p w:rsidR="00F8420E" w:rsidRPr="00EA6C75" w:rsidRDefault="00F8420E" w:rsidP="005D1342">
            <w:pPr>
              <w:widowControl w:val="0"/>
              <w:rPr>
                <w:sz w:val="20"/>
                <w:szCs w:val="20"/>
              </w:rPr>
            </w:pPr>
          </w:p>
          <w:p w:rsidR="00F8420E" w:rsidRPr="000E003B" w:rsidRDefault="00F8420E" w:rsidP="005D1342">
            <w:pPr>
              <w:widowControl w:val="0"/>
              <w:rPr>
                <w:sz w:val="20"/>
                <w:szCs w:val="20"/>
              </w:rPr>
            </w:pPr>
          </w:p>
        </w:tc>
      </w:tr>
      <w:tr w:rsidR="00F8420E" w:rsidRPr="00D844D7" w:rsidTr="005D1342">
        <w:tc>
          <w:tcPr>
            <w:tcW w:w="4898" w:type="dxa"/>
          </w:tcPr>
          <w:p w:rsidR="00F8420E" w:rsidRPr="00D844D7" w:rsidRDefault="00F8420E" w:rsidP="005D1342">
            <w:pPr>
              <w:widowControl w:val="0"/>
              <w:rPr>
                <w:b/>
                <w:sz w:val="20"/>
                <w:szCs w:val="20"/>
              </w:rPr>
            </w:pPr>
          </w:p>
        </w:tc>
        <w:tc>
          <w:tcPr>
            <w:tcW w:w="4729" w:type="dxa"/>
          </w:tcPr>
          <w:p w:rsidR="00F8420E" w:rsidRPr="00D844D7" w:rsidRDefault="00F8420E" w:rsidP="005D1342">
            <w:pPr>
              <w:widowControl w:val="0"/>
              <w:rPr>
                <w:b/>
                <w:sz w:val="20"/>
                <w:szCs w:val="20"/>
              </w:rPr>
            </w:pPr>
          </w:p>
        </w:tc>
      </w:tr>
    </w:tbl>
    <w:p w:rsidR="00F8420E" w:rsidRPr="00D844D7" w:rsidRDefault="00F8420E" w:rsidP="00F8420E">
      <w:pPr>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rPr>
          <w:color w:val="FF0000"/>
          <w:sz w:val="20"/>
          <w:szCs w:val="20"/>
        </w:rPr>
      </w:pPr>
    </w:p>
    <w:p w:rsidR="00F8420E" w:rsidRPr="00D844D7" w:rsidRDefault="00F8420E" w:rsidP="00F8420E">
      <w:pPr>
        <w:jc w:val="right"/>
        <w:rPr>
          <w:color w:val="FF0000"/>
          <w:sz w:val="20"/>
          <w:szCs w:val="20"/>
        </w:rPr>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ind w:firstLine="10632"/>
        <w:contextualSpacing/>
        <w:rPr>
          <w:color w:val="000000" w:themeColor="text1"/>
          <w:sz w:val="20"/>
          <w:szCs w:val="20"/>
        </w:rPr>
      </w:pPr>
    </w:p>
    <w:p w:rsidR="00F8420E" w:rsidRPr="00D844D7" w:rsidRDefault="00F8420E" w:rsidP="00F8420E">
      <w:pPr>
        <w:ind w:firstLine="10632"/>
        <w:contextualSpacing/>
        <w:rPr>
          <w:color w:val="000000" w:themeColor="text1"/>
          <w:sz w:val="20"/>
          <w:szCs w:val="20"/>
        </w:rPr>
      </w:pPr>
      <w:r w:rsidRPr="00D844D7">
        <w:rPr>
          <w:color w:val="000000" w:themeColor="text1"/>
          <w:sz w:val="20"/>
          <w:szCs w:val="20"/>
        </w:rPr>
        <w:t>Приложение 3</w:t>
      </w:r>
    </w:p>
    <w:p w:rsidR="00F8420E" w:rsidRPr="00D844D7" w:rsidRDefault="00F8420E" w:rsidP="00F8420E">
      <w:pPr>
        <w:ind w:firstLine="10632"/>
        <w:rPr>
          <w:color w:val="000000" w:themeColor="text1"/>
          <w:sz w:val="20"/>
          <w:szCs w:val="20"/>
        </w:rPr>
      </w:pPr>
      <w:r w:rsidRPr="00D844D7">
        <w:rPr>
          <w:color w:val="000000" w:themeColor="text1"/>
          <w:sz w:val="20"/>
          <w:szCs w:val="20"/>
        </w:rPr>
        <w:t>к Типовому долгосрочному договору</w:t>
      </w:r>
    </w:p>
    <w:p w:rsidR="00F8420E" w:rsidRPr="00D844D7" w:rsidRDefault="00F8420E" w:rsidP="00F8420E">
      <w:pPr>
        <w:ind w:left="10632"/>
        <w:rPr>
          <w:color w:val="000000" w:themeColor="text1"/>
          <w:sz w:val="20"/>
          <w:szCs w:val="20"/>
        </w:rPr>
      </w:pPr>
      <w:r w:rsidRPr="00D844D7">
        <w:rPr>
          <w:color w:val="000000" w:themeColor="text1"/>
          <w:sz w:val="20"/>
          <w:szCs w:val="20"/>
        </w:rPr>
        <w:t>поставки медицинской техники</w:t>
      </w:r>
    </w:p>
    <w:p w:rsidR="00F8420E" w:rsidRPr="00D844D7" w:rsidRDefault="00F8420E" w:rsidP="00F8420E">
      <w:pPr>
        <w:ind w:left="10632"/>
        <w:rPr>
          <w:color w:val="000000" w:themeColor="text1"/>
          <w:sz w:val="20"/>
          <w:szCs w:val="20"/>
        </w:rPr>
      </w:pPr>
      <w:r w:rsidRPr="00D844D7">
        <w:rPr>
          <w:color w:val="000000" w:themeColor="text1"/>
          <w:sz w:val="20"/>
          <w:szCs w:val="20"/>
        </w:rPr>
        <w:t>(между единым дистрибьютором и поставщиком)</w:t>
      </w:r>
    </w:p>
    <w:p w:rsidR="00F8420E" w:rsidRPr="00D844D7" w:rsidRDefault="00F8420E" w:rsidP="00F8420E">
      <w:pPr>
        <w:jc w:val="right"/>
        <w:rPr>
          <w:color w:val="FF0000"/>
          <w:sz w:val="20"/>
          <w:szCs w:val="20"/>
        </w:rPr>
      </w:pPr>
    </w:p>
    <w:p w:rsidR="00F8420E" w:rsidRPr="00D844D7" w:rsidRDefault="00F8420E" w:rsidP="00F8420E">
      <w:pPr>
        <w:ind w:left="9924" w:firstLine="708"/>
        <w:jc w:val="center"/>
        <w:rPr>
          <w:sz w:val="20"/>
          <w:szCs w:val="20"/>
        </w:rPr>
      </w:pPr>
    </w:p>
    <w:p w:rsidR="00F8420E" w:rsidRPr="00D844D7" w:rsidRDefault="00F8420E" w:rsidP="00F8420E">
      <w:pPr>
        <w:ind w:left="9924" w:firstLine="708"/>
        <w:jc w:val="center"/>
        <w:rPr>
          <w:sz w:val="20"/>
          <w:szCs w:val="20"/>
        </w:rPr>
      </w:pPr>
      <w:r w:rsidRPr="00D844D7">
        <w:rPr>
          <w:sz w:val="20"/>
          <w:szCs w:val="20"/>
        </w:rPr>
        <w:t>Форма</w:t>
      </w: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rPr>
          <w:color w:val="FF0000"/>
          <w:sz w:val="20"/>
          <w:szCs w:val="20"/>
        </w:rPr>
      </w:pPr>
    </w:p>
    <w:p w:rsidR="00F8420E" w:rsidRPr="00D844D7" w:rsidRDefault="00F8420E" w:rsidP="00F8420E">
      <w:pPr>
        <w:ind w:firstLine="567"/>
        <w:rPr>
          <w:b/>
          <w:sz w:val="20"/>
          <w:szCs w:val="20"/>
        </w:rPr>
      </w:pPr>
      <w:r w:rsidRPr="00D844D7">
        <w:rPr>
          <w:sz w:val="20"/>
          <w:szCs w:val="20"/>
        </w:rPr>
        <w:t>кому:</w:t>
      </w:r>
      <w:r w:rsidRPr="00D844D7">
        <w:rPr>
          <w:b/>
          <w:sz w:val="20"/>
          <w:szCs w:val="20"/>
        </w:rPr>
        <w:t xml:space="preserve"> </w:t>
      </w:r>
      <w:r w:rsidRPr="00D844D7">
        <w:rPr>
          <w:sz w:val="20"/>
          <w:szCs w:val="20"/>
        </w:rPr>
        <w:t>Единому дистрибьютору</w:t>
      </w:r>
    </w:p>
    <w:p w:rsidR="00F8420E" w:rsidRPr="00D844D7" w:rsidRDefault="00F8420E" w:rsidP="00F8420E">
      <w:pPr>
        <w:jc w:val="right"/>
        <w:rPr>
          <w:b/>
          <w:sz w:val="20"/>
          <w:szCs w:val="20"/>
        </w:rPr>
      </w:pPr>
    </w:p>
    <w:p w:rsidR="00F8420E" w:rsidRPr="00D844D7" w:rsidRDefault="00F8420E" w:rsidP="00F8420E">
      <w:pPr>
        <w:jc w:val="right"/>
        <w:rPr>
          <w:b/>
          <w:sz w:val="20"/>
          <w:szCs w:val="20"/>
        </w:rPr>
      </w:pPr>
    </w:p>
    <w:p w:rsidR="00F8420E" w:rsidRPr="00D844D7" w:rsidRDefault="00F8420E" w:rsidP="00F8420E">
      <w:pPr>
        <w:jc w:val="right"/>
        <w:rPr>
          <w:b/>
          <w:sz w:val="20"/>
          <w:szCs w:val="20"/>
        </w:rPr>
      </w:pPr>
    </w:p>
    <w:p w:rsidR="00F8420E" w:rsidRPr="00EA6C75" w:rsidRDefault="00F8420E" w:rsidP="00F8420E">
      <w:pPr>
        <w:jc w:val="center"/>
        <w:rPr>
          <w:sz w:val="20"/>
          <w:szCs w:val="20"/>
        </w:rPr>
      </w:pPr>
      <w:r w:rsidRPr="00EA6C75">
        <w:rPr>
          <w:sz w:val="20"/>
          <w:szCs w:val="20"/>
        </w:rPr>
        <w:t>Отчет о поставке товара Поставщиком</w:t>
      </w:r>
    </w:p>
    <w:p w:rsidR="00F8420E" w:rsidRPr="00EA6C75" w:rsidRDefault="00F8420E" w:rsidP="00F8420E">
      <w:pPr>
        <w:widowControl w:val="0"/>
        <w:rPr>
          <w:sz w:val="20"/>
          <w:szCs w:val="20"/>
        </w:rPr>
      </w:pPr>
    </w:p>
    <w:p w:rsidR="00F8420E" w:rsidRPr="00EA6C75" w:rsidRDefault="00F8420E" w:rsidP="00F8420E">
      <w:pPr>
        <w:widowControl w:val="0"/>
        <w:rPr>
          <w:sz w:val="20"/>
          <w:szCs w:val="20"/>
        </w:rPr>
      </w:pPr>
    </w:p>
    <w:tbl>
      <w:tblPr>
        <w:tblStyle w:val="23"/>
        <w:tblW w:w="13608" w:type="dxa"/>
        <w:tblInd w:w="562" w:type="dxa"/>
        <w:tblLayout w:type="fixed"/>
        <w:tblLook w:val="04A0" w:firstRow="1" w:lastRow="0" w:firstColumn="1" w:lastColumn="0" w:noHBand="0" w:noVBand="1"/>
      </w:tblPr>
      <w:tblGrid>
        <w:gridCol w:w="567"/>
        <w:gridCol w:w="992"/>
        <w:gridCol w:w="1418"/>
        <w:gridCol w:w="2693"/>
        <w:gridCol w:w="2552"/>
        <w:gridCol w:w="1417"/>
        <w:gridCol w:w="1276"/>
        <w:gridCol w:w="1134"/>
        <w:gridCol w:w="1559"/>
      </w:tblGrid>
      <w:tr w:rsidR="00F8420E" w:rsidRPr="00416328" w:rsidTr="005D1342">
        <w:trPr>
          <w:trHeight w:val="510"/>
        </w:trPr>
        <w:tc>
          <w:tcPr>
            <w:tcW w:w="567" w:type="dxa"/>
            <w:hideMark/>
          </w:tcPr>
          <w:p w:rsidR="00F8420E" w:rsidRPr="00EA6C75" w:rsidRDefault="00F8420E" w:rsidP="005D1342">
            <w:pPr>
              <w:widowControl w:val="0"/>
              <w:contextualSpacing/>
              <w:jc w:val="center"/>
              <w:rPr>
                <w:bCs/>
                <w:sz w:val="20"/>
                <w:szCs w:val="20"/>
              </w:rPr>
            </w:pPr>
          </w:p>
          <w:p w:rsidR="00F8420E" w:rsidRPr="00EA6C75" w:rsidRDefault="00F8420E" w:rsidP="005D1342">
            <w:pPr>
              <w:widowControl w:val="0"/>
              <w:contextualSpacing/>
              <w:jc w:val="center"/>
              <w:rPr>
                <w:bCs/>
                <w:sz w:val="20"/>
                <w:szCs w:val="20"/>
              </w:rPr>
            </w:pPr>
            <w:r w:rsidRPr="00EA6C75">
              <w:rPr>
                <w:bCs/>
                <w:sz w:val="20"/>
                <w:szCs w:val="20"/>
              </w:rPr>
              <w:t>№ п/п</w:t>
            </w:r>
          </w:p>
        </w:tc>
        <w:tc>
          <w:tcPr>
            <w:tcW w:w="992"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Регион</w:t>
            </w:r>
          </w:p>
        </w:tc>
        <w:tc>
          <w:tcPr>
            <w:tcW w:w="1418"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 xml:space="preserve">Заказчик </w:t>
            </w:r>
          </w:p>
        </w:tc>
        <w:tc>
          <w:tcPr>
            <w:tcW w:w="2693"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Наименование</w:t>
            </w:r>
            <w:r w:rsidRPr="00EA6C75">
              <w:t xml:space="preserve"> </w:t>
            </w:r>
            <w:r w:rsidRPr="00EA6C75">
              <w:rPr>
                <w:bCs/>
                <w:sz w:val="20"/>
                <w:szCs w:val="20"/>
              </w:rPr>
              <w:t xml:space="preserve"> медицинской техники (модель)</w:t>
            </w:r>
          </w:p>
        </w:tc>
        <w:tc>
          <w:tcPr>
            <w:tcW w:w="2552" w:type="dxa"/>
            <w:vAlign w:val="center"/>
          </w:tcPr>
          <w:p w:rsidR="00F8420E" w:rsidRPr="00EA6C75" w:rsidRDefault="00F8420E" w:rsidP="005D1342">
            <w:pPr>
              <w:widowControl w:val="0"/>
              <w:contextualSpacing/>
              <w:jc w:val="center"/>
              <w:rPr>
                <w:bCs/>
                <w:sz w:val="20"/>
                <w:szCs w:val="20"/>
              </w:rPr>
            </w:pPr>
            <w:r w:rsidRPr="00EA6C75">
              <w:rPr>
                <w:bCs/>
                <w:sz w:val="20"/>
                <w:szCs w:val="20"/>
              </w:rPr>
              <w:t>Номер и дата трехстороннего договора</w:t>
            </w:r>
          </w:p>
        </w:tc>
        <w:tc>
          <w:tcPr>
            <w:tcW w:w="1417" w:type="dxa"/>
            <w:vAlign w:val="center"/>
          </w:tcPr>
          <w:p w:rsidR="00F8420E" w:rsidRPr="00EA6C75" w:rsidRDefault="00F8420E" w:rsidP="005D1342">
            <w:pPr>
              <w:widowControl w:val="0"/>
              <w:contextualSpacing/>
              <w:jc w:val="center"/>
              <w:rPr>
                <w:bCs/>
                <w:sz w:val="20"/>
                <w:szCs w:val="20"/>
              </w:rPr>
            </w:pPr>
            <w:r w:rsidRPr="00EA6C75">
              <w:rPr>
                <w:bCs/>
                <w:sz w:val="20"/>
                <w:szCs w:val="20"/>
              </w:rPr>
              <w:t>Кол</w:t>
            </w:r>
            <w:r>
              <w:rPr>
                <w:bCs/>
                <w:sz w:val="20"/>
                <w:szCs w:val="20"/>
              </w:rPr>
              <w:t>ичест</w:t>
            </w:r>
            <w:r w:rsidRPr="00EA6C75">
              <w:rPr>
                <w:bCs/>
                <w:sz w:val="20"/>
                <w:szCs w:val="20"/>
              </w:rPr>
              <w:t>во,  ед</w:t>
            </w:r>
            <w:r>
              <w:rPr>
                <w:bCs/>
                <w:sz w:val="20"/>
                <w:szCs w:val="20"/>
              </w:rPr>
              <w:t>иниц</w:t>
            </w:r>
          </w:p>
        </w:tc>
        <w:tc>
          <w:tcPr>
            <w:tcW w:w="1276" w:type="dxa"/>
            <w:vAlign w:val="center"/>
          </w:tcPr>
          <w:p w:rsidR="00F8420E" w:rsidRPr="00EA6C75" w:rsidRDefault="00F8420E" w:rsidP="005D1342">
            <w:pPr>
              <w:widowControl w:val="0"/>
              <w:contextualSpacing/>
              <w:jc w:val="center"/>
              <w:rPr>
                <w:bCs/>
                <w:sz w:val="20"/>
                <w:szCs w:val="20"/>
              </w:rPr>
            </w:pPr>
            <w:r w:rsidRPr="00EA6C75">
              <w:rPr>
                <w:bCs/>
                <w:sz w:val="20"/>
                <w:szCs w:val="20"/>
              </w:rPr>
              <w:t>Стоимость, тенге</w:t>
            </w:r>
          </w:p>
        </w:tc>
        <w:tc>
          <w:tcPr>
            <w:tcW w:w="1134" w:type="dxa"/>
            <w:vAlign w:val="center"/>
          </w:tcPr>
          <w:p w:rsidR="00F8420E" w:rsidRPr="00EA6C75" w:rsidRDefault="00F8420E" w:rsidP="005D1342">
            <w:pPr>
              <w:widowControl w:val="0"/>
              <w:contextualSpacing/>
              <w:jc w:val="center"/>
              <w:rPr>
                <w:bCs/>
                <w:sz w:val="20"/>
                <w:szCs w:val="20"/>
              </w:rPr>
            </w:pPr>
            <w:r w:rsidRPr="00EA6C75">
              <w:rPr>
                <w:bCs/>
                <w:sz w:val="20"/>
                <w:szCs w:val="20"/>
              </w:rPr>
              <w:t>Сумма, тенге</w:t>
            </w:r>
          </w:p>
        </w:tc>
        <w:tc>
          <w:tcPr>
            <w:tcW w:w="1559" w:type="dxa"/>
            <w:vAlign w:val="center"/>
          </w:tcPr>
          <w:p w:rsidR="00F8420E" w:rsidRPr="00EA6C75" w:rsidRDefault="00F8420E" w:rsidP="005D1342">
            <w:pPr>
              <w:widowControl w:val="0"/>
              <w:contextualSpacing/>
              <w:jc w:val="center"/>
              <w:rPr>
                <w:bCs/>
                <w:sz w:val="20"/>
                <w:szCs w:val="20"/>
              </w:rPr>
            </w:pPr>
            <w:r w:rsidRPr="00EA6C75">
              <w:rPr>
                <w:bCs/>
                <w:sz w:val="20"/>
                <w:szCs w:val="20"/>
              </w:rPr>
              <w:t>Дата подписания акта приема-передачи</w:t>
            </w:r>
          </w:p>
        </w:tc>
      </w:tr>
      <w:tr w:rsidR="00F8420E" w:rsidRPr="00D844D7" w:rsidTr="005D1342">
        <w:trPr>
          <w:trHeight w:val="510"/>
        </w:trPr>
        <w:tc>
          <w:tcPr>
            <w:tcW w:w="567" w:type="dxa"/>
          </w:tcPr>
          <w:p w:rsidR="00F8420E" w:rsidRPr="00D844D7" w:rsidRDefault="00F8420E" w:rsidP="005D1342">
            <w:pPr>
              <w:widowControl w:val="0"/>
              <w:rPr>
                <w:bCs/>
                <w:sz w:val="20"/>
                <w:szCs w:val="20"/>
              </w:rPr>
            </w:pPr>
          </w:p>
        </w:tc>
        <w:tc>
          <w:tcPr>
            <w:tcW w:w="992" w:type="dxa"/>
          </w:tcPr>
          <w:p w:rsidR="00F8420E" w:rsidRPr="00D844D7" w:rsidRDefault="00F8420E" w:rsidP="005D1342">
            <w:pPr>
              <w:widowControl w:val="0"/>
              <w:rPr>
                <w:b/>
                <w:bCs/>
                <w:sz w:val="20"/>
                <w:szCs w:val="20"/>
              </w:rPr>
            </w:pPr>
          </w:p>
        </w:tc>
        <w:tc>
          <w:tcPr>
            <w:tcW w:w="1418" w:type="dxa"/>
          </w:tcPr>
          <w:p w:rsidR="00F8420E" w:rsidRPr="00D844D7" w:rsidRDefault="00F8420E" w:rsidP="005D1342">
            <w:pPr>
              <w:widowControl w:val="0"/>
              <w:rPr>
                <w:b/>
                <w:bCs/>
                <w:sz w:val="20"/>
                <w:szCs w:val="20"/>
              </w:rPr>
            </w:pPr>
          </w:p>
        </w:tc>
        <w:tc>
          <w:tcPr>
            <w:tcW w:w="2693" w:type="dxa"/>
          </w:tcPr>
          <w:p w:rsidR="00F8420E" w:rsidRPr="00D844D7" w:rsidRDefault="00F8420E" w:rsidP="005D1342">
            <w:pPr>
              <w:widowControl w:val="0"/>
              <w:rPr>
                <w:b/>
                <w:bCs/>
                <w:sz w:val="20"/>
                <w:szCs w:val="20"/>
              </w:rPr>
            </w:pPr>
          </w:p>
        </w:tc>
        <w:tc>
          <w:tcPr>
            <w:tcW w:w="2552" w:type="dxa"/>
          </w:tcPr>
          <w:p w:rsidR="00F8420E" w:rsidRPr="00D844D7" w:rsidRDefault="00F8420E" w:rsidP="005D1342">
            <w:pPr>
              <w:widowControl w:val="0"/>
              <w:rPr>
                <w:b/>
                <w:bCs/>
                <w:sz w:val="20"/>
                <w:szCs w:val="20"/>
              </w:rPr>
            </w:pPr>
          </w:p>
        </w:tc>
        <w:tc>
          <w:tcPr>
            <w:tcW w:w="1417" w:type="dxa"/>
          </w:tcPr>
          <w:p w:rsidR="00F8420E" w:rsidRPr="00D844D7" w:rsidRDefault="00F8420E" w:rsidP="005D1342">
            <w:pPr>
              <w:widowControl w:val="0"/>
              <w:rPr>
                <w:b/>
                <w:bCs/>
                <w:sz w:val="20"/>
                <w:szCs w:val="20"/>
              </w:rPr>
            </w:pPr>
          </w:p>
        </w:tc>
        <w:tc>
          <w:tcPr>
            <w:tcW w:w="1276" w:type="dxa"/>
          </w:tcPr>
          <w:p w:rsidR="00F8420E" w:rsidRPr="00D844D7" w:rsidRDefault="00F8420E" w:rsidP="005D1342">
            <w:pPr>
              <w:widowControl w:val="0"/>
              <w:rPr>
                <w:b/>
                <w:bCs/>
                <w:sz w:val="20"/>
                <w:szCs w:val="20"/>
              </w:rPr>
            </w:pPr>
          </w:p>
        </w:tc>
        <w:tc>
          <w:tcPr>
            <w:tcW w:w="1134" w:type="dxa"/>
          </w:tcPr>
          <w:p w:rsidR="00F8420E" w:rsidRPr="00D844D7" w:rsidRDefault="00F8420E" w:rsidP="005D1342">
            <w:pPr>
              <w:widowControl w:val="0"/>
              <w:rPr>
                <w:b/>
                <w:bCs/>
                <w:sz w:val="20"/>
                <w:szCs w:val="20"/>
              </w:rPr>
            </w:pPr>
          </w:p>
        </w:tc>
        <w:tc>
          <w:tcPr>
            <w:tcW w:w="1559" w:type="dxa"/>
          </w:tcPr>
          <w:p w:rsidR="00F8420E" w:rsidRPr="00D844D7" w:rsidRDefault="00F8420E" w:rsidP="005D1342">
            <w:pPr>
              <w:widowControl w:val="0"/>
              <w:rPr>
                <w:b/>
                <w:bCs/>
                <w:sz w:val="20"/>
                <w:szCs w:val="20"/>
              </w:rPr>
            </w:pPr>
          </w:p>
        </w:tc>
      </w:tr>
    </w:tbl>
    <w:p w:rsidR="00F8420E" w:rsidRPr="00D844D7" w:rsidRDefault="00F8420E" w:rsidP="00F8420E">
      <w:pPr>
        <w:widowControl w:val="0"/>
        <w:rPr>
          <w:b/>
          <w:sz w:val="20"/>
          <w:szCs w:val="20"/>
        </w:rPr>
      </w:pPr>
    </w:p>
    <w:p w:rsidR="00F8420E" w:rsidRPr="00D844D7" w:rsidRDefault="00F8420E" w:rsidP="00F8420E">
      <w:pPr>
        <w:widowControl w:val="0"/>
        <w:rPr>
          <w:b/>
          <w:sz w:val="20"/>
          <w:szCs w:val="20"/>
        </w:rPr>
      </w:pPr>
    </w:p>
    <w:p w:rsidR="00F8420E" w:rsidRPr="00D844D7" w:rsidRDefault="00F8420E" w:rsidP="00F8420E">
      <w:pPr>
        <w:widowControl w:val="0"/>
        <w:rPr>
          <w:b/>
          <w:sz w:val="20"/>
          <w:szCs w:val="20"/>
        </w:rPr>
      </w:pPr>
    </w:p>
    <w:p w:rsidR="00F8420E" w:rsidRPr="00D844D7" w:rsidRDefault="00F8420E" w:rsidP="00F8420E">
      <w:pPr>
        <w:tabs>
          <w:tab w:val="left" w:pos="13260"/>
        </w:tabs>
        <w:rPr>
          <w:sz w:val="20"/>
          <w:szCs w:val="20"/>
        </w:rPr>
      </w:pPr>
      <w:r w:rsidRPr="00D844D7">
        <w:rPr>
          <w:sz w:val="20"/>
          <w:szCs w:val="20"/>
        </w:rPr>
        <w:t xml:space="preserve">  </w:t>
      </w:r>
    </w:p>
    <w:p w:rsidR="00F8420E" w:rsidRPr="00416328" w:rsidRDefault="00F8420E" w:rsidP="00F8420E">
      <w:pPr>
        <w:tabs>
          <w:tab w:val="left" w:pos="13260"/>
        </w:tabs>
        <w:rPr>
          <w:sz w:val="20"/>
          <w:szCs w:val="20"/>
        </w:rPr>
      </w:pPr>
      <w:r w:rsidRPr="00EA6C75">
        <w:rPr>
          <w:sz w:val="20"/>
          <w:szCs w:val="20"/>
        </w:rPr>
        <w:t>Поставщик</w:t>
      </w:r>
      <w:r w:rsidRPr="00416328">
        <w:rPr>
          <w:sz w:val="20"/>
          <w:szCs w:val="20"/>
        </w:rPr>
        <w:t xml:space="preserve"> ______________________</w:t>
      </w:r>
    </w:p>
    <w:p w:rsidR="00F8420E" w:rsidRPr="00D844D7" w:rsidRDefault="00F8420E" w:rsidP="00F8420E">
      <w:pPr>
        <w:tabs>
          <w:tab w:val="left" w:pos="13260"/>
        </w:tabs>
        <w:rPr>
          <w:sz w:val="20"/>
          <w:szCs w:val="20"/>
        </w:rPr>
      </w:pPr>
    </w:p>
    <w:p w:rsidR="00F8420E" w:rsidRPr="00D844D7" w:rsidRDefault="00F8420E" w:rsidP="00F8420E">
      <w:pPr>
        <w:tabs>
          <w:tab w:val="left" w:pos="13260"/>
        </w:tabs>
        <w:rPr>
          <w:sz w:val="20"/>
          <w:szCs w:val="20"/>
        </w:rPr>
      </w:pPr>
      <w:r>
        <w:rPr>
          <w:sz w:val="20"/>
          <w:szCs w:val="20"/>
        </w:rPr>
        <w:t>место печати</w:t>
      </w:r>
    </w:p>
    <w:p w:rsidR="00F8420E" w:rsidRPr="00D844D7" w:rsidRDefault="00F8420E" w:rsidP="00F8420E">
      <w:pPr>
        <w:tabs>
          <w:tab w:val="left" w:pos="13260"/>
        </w:tabs>
        <w:rPr>
          <w:sz w:val="20"/>
          <w:szCs w:val="20"/>
        </w:rPr>
      </w:pPr>
    </w:p>
    <w:p w:rsidR="00F8420E" w:rsidRPr="00D844D7" w:rsidRDefault="00F8420E" w:rsidP="00F8420E">
      <w:pPr>
        <w:tabs>
          <w:tab w:val="left" w:pos="13260"/>
        </w:tabs>
        <w:rPr>
          <w:sz w:val="20"/>
          <w:szCs w:val="20"/>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tabs>
          <w:tab w:val="left" w:pos="13260"/>
        </w:tabs>
        <w:rPr>
          <w:color w:val="FF0000"/>
          <w:sz w:val="20"/>
          <w:szCs w:val="20"/>
        </w:rPr>
      </w:pPr>
      <w:r w:rsidRPr="00D844D7">
        <w:rPr>
          <w:color w:val="FF0000"/>
          <w:sz w:val="20"/>
          <w:szCs w:val="20"/>
        </w:rPr>
        <w:tab/>
      </w:r>
    </w:p>
    <w:p w:rsidR="00F8420E" w:rsidRPr="00D844D7" w:rsidRDefault="00F8420E" w:rsidP="00F8420E">
      <w:pPr>
        <w:sectPr w:rsidR="00F8420E" w:rsidRPr="00D844D7" w:rsidSect="005D1342">
          <w:pgSz w:w="16838" w:h="11906" w:orient="landscape"/>
          <w:pgMar w:top="851" w:right="1418" w:bottom="1418" w:left="1418" w:header="709" w:footer="709" w:gutter="0"/>
          <w:cols w:space="708"/>
          <w:titlePg/>
          <w:docGrid w:linePitch="360"/>
        </w:sectPr>
      </w:pPr>
    </w:p>
    <w:p w:rsidR="00F8420E" w:rsidRPr="00D844D7" w:rsidRDefault="00F8420E" w:rsidP="00F8420E">
      <w:pPr>
        <w:ind w:left="6379"/>
        <w:rPr>
          <w:sz w:val="20"/>
          <w:szCs w:val="20"/>
        </w:rPr>
      </w:pPr>
      <w:r w:rsidRPr="00D844D7">
        <w:rPr>
          <w:sz w:val="20"/>
          <w:szCs w:val="20"/>
        </w:rPr>
        <w:lastRenderedPageBreak/>
        <w:t>Приложение 4</w:t>
      </w:r>
    </w:p>
    <w:p w:rsidR="00F8420E" w:rsidRPr="00D844D7" w:rsidRDefault="00F8420E" w:rsidP="00F8420E">
      <w:pPr>
        <w:ind w:left="6379"/>
        <w:rPr>
          <w:sz w:val="20"/>
          <w:szCs w:val="20"/>
        </w:rPr>
      </w:pPr>
      <w:r w:rsidRPr="00D844D7">
        <w:rPr>
          <w:sz w:val="20"/>
          <w:szCs w:val="20"/>
        </w:rPr>
        <w:t>к Типовому долгосрочному договору поставки медицинской техники (между единым дистрибьютором и поставщиком)</w:t>
      </w:r>
    </w:p>
    <w:p w:rsidR="00F8420E" w:rsidRPr="00D844D7" w:rsidRDefault="00F8420E" w:rsidP="00F8420E">
      <w:pPr>
        <w:ind w:firstLine="709"/>
        <w:jc w:val="center"/>
        <w:rPr>
          <w:b/>
          <w:sz w:val="20"/>
          <w:szCs w:val="20"/>
        </w:rPr>
      </w:pP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r w:rsidRPr="00EA6C75">
        <w:rPr>
          <w:sz w:val="20"/>
          <w:szCs w:val="20"/>
        </w:rPr>
        <w:t>Антикоррупционные требования</w:t>
      </w:r>
    </w:p>
    <w:p w:rsidR="00F8420E" w:rsidRPr="00EA6C75" w:rsidRDefault="00F8420E" w:rsidP="00F8420E">
      <w:pPr>
        <w:ind w:firstLine="709"/>
        <w:jc w:val="center"/>
        <w:rPr>
          <w:sz w:val="20"/>
          <w:szCs w:val="20"/>
        </w:rPr>
      </w:pPr>
    </w:p>
    <w:p w:rsidR="00F8420E" w:rsidRPr="00D844D7" w:rsidRDefault="00F8420E" w:rsidP="00F8420E">
      <w:pPr>
        <w:ind w:firstLine="709"/>
        <w:jc w:val="both"/>
        <w:rPr>
          <w:sz w:val="20"/>
          <w:szCs w:val="20"/>
        </w:rPr>
      </w:pPr>
      <w:r w:rsidRPr="00D844D7">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6. 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w:t>
      </w:r>
      <w:r w:rsidRPr="00D844D7">
        <w:t xml:space="preserve"> </w:t>
      </w:r>
      <w:r w:rsidRPr="00D844D7">
        <w:rPr>
          <w:sz w:val="20"/>
          <w:szCs w:val="20"/>
        </w:rPr>
        <w:t>настоящих Антикоррупционных требований, в течение 10 (десяти)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709"/>
        <w:jc w:val="both"/>
        <w:rPr>
          <w:sz w:val="20"/>
          <w:szCs w:val="20"/>
        </w:rPr>
      </w:pPr>
      <w:r w:rsidRPr="00D844D7">
        <w:rPr>
          <w:sz w:val="20"/>
          <w:szCs w:val="20"/>
        </w:rPr>
        <w:t xml:space="preserve">9. В рамках противодействия коррупции, Единый дистрибьютор оставляет за собой право провести комплаенс-проверку Поставщика. </w:t>
      </w:r>
    </w:p>
    <w:p w:rsidR="00F8420E" w:rsidRPr="00D844D7" w:rsidRDefault="00F8420E" w:rsidP="00F8420E">
      <w:pPr>
        <w:ind w:firstLine="709"/>
        <w:jc w:val="both"/>
        <w:rPr>
          <w:sz w:val="20"/>
          <w:szCs w:val="20"/>
        </w:rPr>
      </w:pPr>
      <w:r w:rsidRPr="00D844D7">
        <w:rPr>
          <w:sz w:val="20"/>
          <w:szCs w:val="20"/>
        </w:rPr>
        <w:t>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F8420E" w:rsidRPr="00D844D7" w:rsidRDefault="00F8420E" w:rsidP="00F8420E"/>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left="5670"/>
        <w:contextualSpacing/>
        <w:rPr>
          <w:sz w:val="20"/>
          <w:szCs w:val="20"/>
        </w:rPr>
      </w:pPr>
      <w:r w:rsidRPr="00D844D7">
        <w:rPr>
          <w:sz w:val="20"/>
          <w:szCs w:val="20"/>
        </w:rPr>
        <w:lastRenderedPageBreak/>
        <w:t xml:space="preserve">Приложение 29 </w:t>
      </w:r>
    </w:p>
    <w:p w:rsidR="00F8420E" w:rsidRPr="00D844D7" w:rsidRDefault="00F8420E" w:rsidP="00F8420E">
      <w:pPr>
        <w:ind w:left="5670"/>
        <w:contextualSpacing/>
        <w:rPr>
          <w:sz w:val="20"/>
          <w:szCs w:val="20"/>
        </w:rPr>
      </w:pPr>
    </w:p>
    <w:p w:rsidR="00F8420E" w:rsidRPr="00D844D7" w:rsidRDefault="00F8420E" w:rsidP="00F8420E">
      <w:pPr>
        <w:ind w:left="5670"/>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both"/>
        <w:rPr>
          <w:color w:val="000000" w:themeColor="text1"/>
          <w:sz w:val="28"/>
          <w:szCs w:val="28"/>
        </w:rPr>
      </w:pPr>
    </w:p>
    <w:p w:rsidR="00F8420E" w:rsidRPr="00EA6C75" w:rsidRDefault="00F8420E" w:rsidP="00F8420E">
      <w:pPr>
        <w:ind w:firstLine="709"/>
        <w:contextualSpacing/>
        <w:jc w:val="center"/>
        <w:rPr>
          <w:color w:val="000000" w:themeColor="text1"/>
          <w:sz w:val="20"/>
          <w:szCs w:val="20"/>
        </w:rPr>
      </w:pPr>
      <w:r w:rsidRPr="00EA6C75">
        <w:rPr>
          <w:color w:val="000000" w:themeColor="text1"/>
          <w:sz w:val="20"/>
          <w:szCs w:val="20"/>
        </w:rPr>
        <w:t>Типовой трехсторонний договор закупа медицинской техники</w:t>
      </w:r>
    </w:p>
    <w:p w:rsidR="00F8420E" w:rsidRPr="00EA6C75" w:rsidRDefault="00F8420E" w:rsidP="00F8420E">
      <w:pPr>
        <w:ind w:firstLine="709"/>
        <w:contextualSpacing/>
        <w:jc w:val="center"/>
        <w:rPr>
          <w:color w:val="000000" w:themeColor="text1"/>
          <w:sz w:val="20"/>
          <w:szCs w:val="20"/>
        </w:rPr>
      </w:pPr>
      <w:r w:rsidRPr="00EA6C75">
        <w:rPr>
          <w:color w:val="000000" w:themeColor="text1"/>
          <w:sz w:val="20"/>
          <w:szCs w:val="20"/>
        </w:rPr>
        <w:t>(между единым дистрибьютором, заказчиком и поставщиком)</w:t>
      </w:r>
    </w:p>
    <w:p w:rsidR="00F8420E" w:rsidRPr="00D844D7" w:rsidRDefault="00F8420E" w:rsidP="00F8420E">
      <w:pPr>
        <w:ind w:firstLine="709"/>
        <w:contextualSpacing/>
        <w:jc w:val="center"/>
        <w:rPr>
          <w:b/>
          <w:color w:val="C00000"/>
          <w:sz w:val="20"/>
          <w:szCs w:val="20"/>
        </w:rPr>
      </w:pPr>
    </w:p>
    <w:p w:rsidR="00F8420E" w:rsidRPr="00D844D7" w:rsidRDefault="00F8420E" w:rsidP="00F8420E">
      <w:pPr>
        <w:pStyle w:val="8"/>
        <w:ind w:firstLine="426"/>
        <w:rPr>
          <w:sz w:val="20"/>
          <w:szCs w:val="20"/>
        </w:rPr>
      </w:pPr>
      <w:r w:rsidRPr="00D844D7">
        <w:rPr>
          <w:sz w:val="20"/>
          <w:szCs w:val="20"/>
        </w:rPr>
        <w:t>город Нур-Султан                                                                                                      «____» ___________ 20__ года</w:t>
      </w:r>
    </w:p>
    <w:p w:rsidR="00F8420E" w:rsidRPr="00D844D7" w:rsidRDefault="00F8420E" w:rsidP="00F8420E">
      <w:pPr>
        <w:pStyle w:val="8"/>
        <w:ind w:firstLine="709"/>
        <w:rPr>
          <w:rFonts w:eastAsia="Times New Roman"/>
          <w:sz w:val="20"/>
          <w:szCs w:val="20"/>
        </w:rPr>
      </w:pPr>
    </w:p>
    <w:p w:rsidR="00F8420E" w:rsidRPr="00D844D7" w:rsidRDefault="00F8420E" w:rsidP="00F8420E">
      <w:pPr>
        <w:pStyle w:val="8"/>
        <w:rPr>
          <w:color w:val="auto"/>
          <w:sz w:val="20"/>
          <w:szCs w:val="20"/>
        </w:rPr>
      </w:pPr>
      <w:r w:rsidRPr="00D844D7">
        <w:rPr>
          <w:sz w:val="20"/>
          <w:szCs w:val="20"/>
        </w:rPr>
        <w:t xml:space="preserve">Товарищество с ограниченной ответственностью «СК-Фармация», именуемое в дальнейшем </w:t>
      </w:r>
      <w:r w:rsidRPr="00D844D7">
        <w:rPr>
          <w:sz w:val="20"/>
          <w:szCs w:val="20"/>
          <w:lang w:val="kk-KZ"/>
        </w:rPr>
        <w:t>Единый дистрибьютор</w:t>
      </w:r>
      <w:r w:rsidRPr="00D844D7">
        <w:rPr>
          <w:sz w:val="20"/>
          <w:szCs w:val="20"/>
        </w:rPr>
        <w:t>,</w:t>
      </w:r>
      <w:r w:rsidRPr="00D844D7">
        <w:rPr>
          <w:sz w:val="20"/>
          <w:szCs w:val="20"/>
          <w:lang w:val="kk-KZ"/>
        </w:rPr>
        <w:t xml:space="preserve"> </w:t>
      </w:r>
      <w:r w:rsidRPr="00D844D7">
        <w:rPr>
          <w:sz w:val="20"/>
          <w:szCs w:val="20"/>
        </w:rPr>
        <w:t>в лице________, действующего на основании___________, с одной стороны, _________, именуемое в дальнейшем Поставщик, в лице__________, действующего на основании__________, с</w:t>
      </w:r>
      <w:r w:rsidRPr="00D844D7">
        <w:rPr>
          <w:sz w:val="20"/>
          <w:szCs w:val="20"/>
          <w:lang w:val="kk-KZ"/>
        </w:rPr>
        <w:t xml:space="preserve"> другой</w:t>
      </w:r>
      <w:r w:rsidRPr="00D844D7">
        <w:rPr>
          <w:sz w:val="20"/>
          <w:szCs w:val="20"/>
        </w:rPr>
        <w:t xml:space="preserve"> стороны, и ___________, именуемое в дальнейшем Заказчик,</w:t>
      </w:r>
      <w:r w:rsidRPr="00D844D7">
        <w:rPr>
          <w:sz w:val="20"/>
          <w:szCs w:val="20"/>
          <w:lang w:val="kk-KZ"/>
        </w:rPr>
        <w:t xml:space="preserve"> </w:t>
      </w:r>
      <w:r w:rsidRPr="00D844D7">
        <w:rPr>
          <w:sz w:val="20"/>
          <w:szCs w:val="20"/>
        </w:rPr>
        <w:t>в лице ________, действующего на</w:t>
      </w:r>
      <w:r w:rsidRPr="00D844D7">
        <w:rPr>
          <w:sz w:val="20"/>
          <w:szCs w:val="20"/>
          <w:lang w:val="kk-KZ"/>
        </w:rPr>
        <w:t xml:space="preserve"> </w:t>
      </w:r>
      <w:r w:rsidRPr="00D844D7">
        <w:rPr>
          <w:sz w:val="20"/>
          <w:szCs w:val="20"/>
        </w:rPr>
        <w:t xml:space="preserve">основании _________, с третьей стороны, совместно именуемые Стороны, в соответствии с Правилами </w:t>
      </w:r>
      <w:r w:rsidRPr="00D844D7">
        <w:rPr>
          <w:rFonts w:eastAsia="Times New Roman"/>
          <w:bCs/>
          <w:sz w:val="20"/>
          <w:szCs w:val="20"/>
          <w:lang w:eastAsia="ru-RU"/>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4 июня 2021 года № 375 (далее – Правила)</w:t>
      </w:r>
      <w:r w:rsidRPr="00D844D7">
        <w:rPr>
          <w:color w:val="auto"/>
          <w:sz w:val="20"/>
          <w:szCs w:val="20"/>
        </w:rPr>
        <w:t xml:space="preserve"> и Долгосрочным договором поставки медицинской техники, от ___ _______ 20__ года № ___ между Единым дистрибьютором и Поставщиком (далее – Долгосрочный договор) заключили настоящий трехсторонний договор закупа медицинской техники (далее – Договор) о нижеследующем:</w:t>
      </w:r>
    </w:p>
    <w:p w:rsidR="00F8420E" w:rsidRPr="00D844D7" w:rsidRDefault="00F8420E" w:rsidP="00F8420E">
      <w:pPr>
        <w:ind w:firstLine="319"/>
        <w:jc w:val="center"/>
        <w:rPr>
          <w:b/>
          <w:sz w:val="20"/>
          <w:szCs w:val="20"/>
        </w:rPr>
      </w:pPr>
      <w:r w:rsidRPr="00D844D7">
        <w:rPr>
          <w:b/>
          <w:sz w:val="20"/>
          <w:szCs w:val="20"/>
        </w:rPr>
        <w:t xml:space="preserve"> </w:t>
      </w:r>
    </w:p>
    <w:p w:rsidR="00F8420E" w:rsidRPr="00D844D7" w:rsidRDefault="00F8420E" w:rsidP="00F8420E">
      <w:pPr>
        <w:ind w:firstLine="319"/>
        <w:jc w:val="center"/>
        <w:rPr>
          <w:b/>
          <w:sz w:val="20"/>
          <w:szCs w:val="20"/>
        </w:rPr>
      </w:pPr>
    </w:p>
    <w:p w:rsidR="00F8420E" w:rsidRPr="00D844D7" w:rsidRDefault="00F8420E" w:rsidP="00F8420E">
      <w:pPr>
        <w:pStyle w:val="8"/>
        <w:ind w:firstLine="0"/>
        <w:jc w:val="center"/>
        <w:rPr>
          <w:b/>
          <w:color w:val="auto"/>
          <w:sz w:val="20"/>
          <w:szCs w:val="20"/>
        </w:rPr>
      </w:pPr>
      <w:r w:rsidRPr="00D844D7">
        <w:rPr>
          <w:b/>
          <w:color w:val="auto"/>
          <w:sz w:val="20"/>
          <w:szCs w:val="20"/>
        </w:rPr>
        <w:t xml:space="preserve">1. </w:t>
      </w:r>
      <w:r w:rsidRPr="00EA6C75">
        <w:rPr>
          <w:color w:val="auto"/>
          <w:sz w:val="20"/>
          <w:szCs w:val="20"/>
        </w:rPr>
        <w:t>Предмет договора</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rPr>
          <w:color w:val="auto"/>
          <w:sz w:val="20"/>
          <w:szCs w:val="20"/>
        </w:rPr>
      </w:pPr>
      <w:r w:rsidRPr="00D844D7">
        <w:rPr>
          <w:color w:val="auto"/>
          <w:sz w:val="20"/>
          <w:szCs w:val="20"/>
        </w:rPr>
        <w:t xml:space="preserve">1. Поставщик обязуется поставить Заказчику по адресу: ______ </w:t>
      </w:r>
      <w:r w:rsidRPr="00D844D7">
        <w:rPr>
          <w:rFonts w:eastAsia="Times New Roman"/>
          <w:spacing w:val="2"/>
          <w:sz w:val="20"/>
          <w:szCs w:val="20"/>
        </w:rPr>
        <w:t>медицинскую технику</w:t>
      </w:r>
      <w:r w:rsidRPr="00D844D7">
        <w:rPr>
          <w:color w:val="auto"/>
          <w:sz w:val="20"/>
          <w:szCs w:val="20"/>
        </w:rPr>
        <w:t xml:space="preserve"> (далее – товар) в комплектации согласно приложению 1 к Договору и соответствующую технической спецификации, предусмотренной приложением 2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приложению 3 к Договору, 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p w:rsidR="00F8420E" w:rsidRPr="00D844D7" w:rsidRDefault="00F8420E" w:rsidP="00F8420E">
      <w:pPr>
        <w:pStyle w:val="8"/>
        <w:ind w:firstLine="709"/>
        <w:rPr>
          <w:color w:val="auto"/>
          <w:sz w:val="20"/>
          <w:szCs w:val="20"/>
        </w:rPr>
      </w:pPr>
    </w:p>
    <w:p w:rsidR="00F8420E" w:rsidRPr="00D844D7" w:rsidRDefault="00F8420E" w:rsidP="00F8420E">
      <w:pPr>
        <w:pStyle w:val="8"/>
        <w:ind w:firstLine="709"/>
        <w:rPr>
          <w:color w:val="auto"/>
          <w:sz w:val="20"/>
          <w:szCs w:val="20"/>
        </w:rPr>
      </w:pPr>
    </w:p>
    <w:p w:rsidR="00F8420E" w:rsidRPr="00EA6C75" w:rsidRDefault="00F8420E" w:rsidP="00F8420E">
      <w:pPr>
        <w:pStyle w:val="8"/>
        <w:ind w:firstLine="0"/>
        <w:jc w:val="center"/>
        <w:rPr>
          <w:color w:val="auto"/>
          <w:sz w:val="20"/>
          <w:szCs w:val="20"/>
        </w:rPr>
      </w:pPr>
      <w:r w:rsidRPr="00EA6C75">
        <w:rPr>
          <w:color w:val="auto"/>
          <w:sz w:val="20"/>
          <w:szCs w:val="20"/>
        </w:rPr>
        <w:t xml:space="preserve">2. Цена Договора </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ind w:firstLine="709"/>
        <w:rPr>
          <w:color w:val="auto"/>
          <w:sz w:val="20"/>
          <w:szCs w:val="20"/>
        </w:rPr>
      </w:pPr>
      <w:r w:rsidRPr="00D844D7">
        <w:rPr>
          <w:color w:val="auto"/>
          <w:sz w:val="20"/>
          <w:szCs w:val="20"/>
        </w:rPr>
        <w:t xml:space="preserve">2. Цена </w:t>
      </w:r>
      <w:r w:rsidRPr="00D844D7">
        <w:rPr>
          <w:rFonts w:eastAsia="Times New Roman"/>
          <w:color w:val="auto"/>
          <w:sz w:val="20"/>
          <w:szCs w:val="20"/>
        </w:rPr>
        <w:t>Договора</w:t>
      </w:r>
      <w:r w:rsidRPr="00D844D7">
        <w:rPr>
          <w:color w:val="auto"/>
          <w:sz w:val="20"/>
          <w:szCs w:val="20"/>
        </w:rPr>
        <w:t xml:space="preserve"> составляет _____________ (цифрами и прописью) тенге.</w:t>
      </w:r>
    </w:p>
    <w:p w:rsidR="00F8420E" w:rsidRPr="00D844D7" w:rsidRDefault="00F8420E" w:rsidP="00F8420E">
      <w:pPr>
        <w:pStyle w:val="8"/>
        <w:ind w:firstLine="709"/>
        <w:rPr>
          <w:color w:val="auto"/>
          <w:sz w:val="20"/>
          <w:szCs w:val="20"/>
        </w:rPr>
      </w:pPr>
      <w:r w:rsidRPr="00D844D7">
        <w:rPr>
          <w:color w:val="auto"/>
          <w:sz w:val="20"/>
          <w:szCs w:val="20"/>
        </w:rPr>
        <w:t>3. Цена на товар предусмотрена приложением 1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p w:rsidR="00F8420E" w:rsidRPr="00D844D7" w:rsidRDefault="00F8420E" w:rsidP="00F8420E">
      <w:pPr>
        <w:pStyle w:val="8"/>
        <w:ind w:firstLine="709"/>
        <w:rPr>
          <w:color w:val="auto"/>
          <w:sz w:val="20"/>
          <w:szCs w:val="20"/>
        </w:rPr>
      </w:pPr>
      <w:r w:rsidRPr="00D844D7">
        <w:rPr>
          <w:color w:val="auto"/>
          <w:sz w:val="20"/>
          <w:szCs w:val="20"/>
        </w:rPr>
        <w:t xml:space="preserve">4. Налогообложение, связанное с исполнением Договора, производится Сторонами в соответствии с налоговым законодательством Республики Казахстан. </w:t>
      </w:r>
    </w:p>
    <w:p w:rsidR="00F8420E" w:rsidRPr="00D844D7" w:rsidRDefault="00F8420E" w:rsidP="00F8420E">
      <w:pPr>
        <w:pStyle w:val="8"/>
        <w:ind w:firstLine="709"/>
        <w:rPr>
          <w:color w:val="auto"/>
          <w:sz w:val="20"/>
          <w:szCs w:val="20"/>
        </w:rPr>
      </w:pPr>
      <w:r w:rsidRPr="00D844D7">
        <w:rPr>
          <w:color w:val="auto"/>
          <w:sz w:val="20"/>
          <w:szCs w:val="20"/>
        </w:rPr>
        <w:t>5. Стоимость транспортировки Поставщиком товара до пункта доставки и других сопутствующих услуг входит в цену Договора.</w:t>
      </w:r>
    </w:p>
    <w:p w:rsidR="00F8420E" w:rsidRPr="00D844D7" w:rsidRDefault="00F8420E" w:rsidP="00F8420E">
      <w:pPr>
        <w:pStyle w:val="8"/>
        <w:ind w:firstLine="709"/>
        <w:rPr>
          <w:color w:val="auto"/>
          <w:sz w:val="20"/>
          <w:szCs w:val="20"/>
        </w:rPr>
      </w:pPr>
      <w:r w:rsidRPr="00D844D7">
        <w:rPr>
          <w:color w:val="auto"/>
          <w:sz w:val="20"/>
          <w:szCs w:val="20"/>
        </w:rPr>
        <w:t xml:space="preserve">6. В случае если уполномоченный орган в области здравоохранения изменил предельную цену на товар в соответствии с Правилами до окончания срока поставки товара Поставщиком по Договору, изменение цены на товар в Договоре допускается только с письменного согласия Заказчика. </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ind w:firstLine="0"/>
        <w:jc w:val="center"/>
        <w:rPr>
          <w:b/>
          <w:color w:val="auto"/>
          <w:sz w:val="20"/>
          <w:szCs w:val="20"/>
        </w:rPr>
      </w:pPr>
      <w:r w:rsidRPr="00EA6C75">
        <w:rPr>
          <w:color w:val="auto"/>
          <w:sz w:val="20"/>
          <w:szCs w:val="20"/>
        </w:rPr>
        <w:t>3. Порядок оплаты</w:t>
      </w:r>
    </w:p>
    <w:p w:rsidR="00F8420E" w:rsidRPr="00D844D7" w:rsidRDefault="00F8420E" w:rsidP="00F8420E">
      <w:pPr>
        <w:pStyle w:val="8"/>
        <w:ind w:firstLine="709"/>
        <w:rPr>
          <w:color w:val="auto"/>
          <w:sz w:val="20"/>
          <w:szCs w:val="20"/>
        </w:rPr>
      </w:pPr>
    </w:p>
    <w:p w:rsidR="00F8420E" w:rsidRPr="00D844D7" w:rsidRDefault="00F8420E" w:rsidP="00F8420E">
      <w:pPr>
        <w:pStyle w:val="8"/>
        <w:ind w:firstLine="709"/>
        <w:rPr>
          <w:color w:val="auto"/>
          <w:sz w:val="20"/>
          <w:szCs w:val="20"/>
        </w:rPr>
      </w:pPr>
      <w:r w:rsidRPr="00D844D7">
        <w:rPr>
          <w:color w:val="auto"/>
          <w:sz w:val="20"/>
          <w:szCs w:val="20"/>
        </w:rPr>
        <w:t>7. Оплата товара по Договору производится Заказчиком путем перечисления денег на банковский счет Поставщика, указанный в Договоре.</w:t>
      </w:r>
    </w:p>
    <w:p w:rsidR="00F8420E" w:rsidRPr="00D844D7" w:rsidRDefault="00F8420E" w:rsidP="00F8420E">
      <w:pPr>
        <w:pStyle w:val="8"/>
        <w:ind w:firstLine="709"/>
        <w:rPr>
          <w:color w:val="auto"/>
          <w:sz w:val="20"/>
          <w:szCs w:val="20"/>
        </w:rPr>
      </w:pPr>
      <w:r w:rsidRPr="00D844D7">
        <w:rPr>
          <w:color w:val="auto"/>
          <w:sz w:val="20"/>
          <w:szCs w:val="20"/>
        </w:rPr>
        <w:t>8. Заказчик оплачивает Поставщику предварительную оплату в размере 30 (тридцать</w:t>
      </w:r>
      <w:r>
        <w:rPr>
          <w:color w:val="auto"/>
          <w:sz w:val="20"/>
          <w:szCs w:val="20"/>
        </w:rPr>
        <w:t>)</w:t>
      </w:r>
      <w:r w:rsidRPr="00D844D7">
        <w:rPr>
          <w:color w:val="auto"/>
          <w:sz w:val="20"/>
          <w:szCs w:val="20"/>
        </w:rPr>
        <w:t xml:space="preserve">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p w:rsidR="00F8420E" w:rsidRPr="00D844D7" w:rsidRDefault="00F8420E" w:rsidP="00F8420E">
      <w:pPr>
        <w:pStyle w:val="8"/>
        <w:ind w:firstLine="709"/>
        <w:rPr>
          <w:color w:val="auto"/>
          <w:sz w:val="20"/>
          <w:szCs w:val="20"/>
        </w:rPr>
      </w:pPr>
      <w:r w:rsidRPr="00D844D7">
        <w:rPr>
          <w:color w:val="auto"/>
          <w:sz w:val="20"/>
          <w:szCs w:val="20"/>
        </w:rPr>
        <w:t>9. Окончательная оплата за поставленный товар в размере 70 (семьдесят</w:t>
      </w:r>
      <w:r>
        <w:rPr>
          <w:color w:val="auto"/>
          <w:sz w:val="20"/>
          <w:szCs w:val="20"/>
        </w:rPr>
        <w:t>)</w:t>
      </w:r>
      <w:r w:rsidRPr="00D844D7">
        <w:rPr>
          <w:color w:val="auto"/>
          <w:sz w:val="20"/>
          <w:szCs w:val="20"/>
        </w:rPr>
        <w:t xml:space="preserve"> процентов от цены товара </w:t>
      </w:r>
      <w:r w:rsidRPr="00D844D7">
        <w:rPr>
          <w:color w:val="auto"/>
          <w:sz w:val="20"/>
          <w:szCs w:val="20"/>
        </w:rPr>
        <w:lastRenderedPageBreak/>
        <w:t xml:space="preserve">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 </w:t>
      </w:r>
    </w:p>
    <w:p w:rsidR="00F8420E" w:rsidRPr="00D844D7" w:rsidRDefault="00F8420E" w:rsidP="00F8420E">
      <w:pPr>
        <w:pStyle w:val="8"/>
        <w:ind w:firstLine="709"/>
        <w:rPr>
          <w:color w:val="auto"/>
          <w:sz w:val="20"/>
          <w:szCs w:val="20"/>
        </w:rPr>
      </w:pPr>
      <w:r w:rsidRPr="00D844D7">
        <w:rPr>
          <w:color w:val="auto"/>
          <w:sz w:val="20"/>
          <w:szCs w:val="20"/>
        </w:rPr>
        <w:t>10. Условием полной оплаты за поставленный товар является представление Поставщиком Заказчику следующих документов:</w:t>
      </w:r>
    </w:p>
    <w:p w:rsidR="00F8420E" w:rsidRPr="00D844D7" w:rsidRDefault="00F8420E" w:rsidP="00F8420E">
      <w:pPr>
        <w:pStyle w:val="8"/>
        <w:ind w:firstLine="709"/>
        <w:rPr>
          <w:color w:val="auto"/>
          <w:sz w:val="20"/>
          <w:szCs w:val="20"/>
        </w:rPr>
      </w:pPr>
      <w:r w:rsidRPr="00D844D7">
        <w:rPr>
          <w:color w:val="auto"/>
          <w:sz w:val="20"/>
          <w:szCs w:val="20"/>
        </w:rPr>
        <w:t>1) счет-фактуры;</w:t>
      </w:r>
    </w:p>
    <w:p w:rsidR="00F8420E" w:rsidRPr="00D844D7" w:rsidRDefault="00F8420E" w:rsidP="00F8420E">
      <w:pPr>
        <w:pStyle w:val="8"/>
        <w:ind w:firstLine="709"/>
        <w:rPr>
          <w:color w:val="auto"/>
          <w:sz w:val="20"/>
          <w:szCs w:val="20"/>
        </w:rPr>
      </w:pPr>
      <w:r w:rsidRPr="00D844D7">
        <w:rPr>
          <w:color w:val="auto"/>
          <w:sz w:val="20"/>
          <w:szCs w:val="20"/>
        </w:rPr>
        <w:t>2) накладная на отпуск;</w:t>
      </w:r>
    </w:p>
    <w:p w:rsidR="00F8420E" w:rsidRPr="00D844D7" w:rsidRDefault="00F8420E" w:rsidP="00F8420E">
      <w:pPr>
        <w:pStyle w:val="8"/>
        <w:ind w:firstLine="709"/>
        <w:rPr>
          <w:color w:val="auto"/>
          <w:sz w:val="20"/>
          <w:szCs w:val="20"/>
        </w:rPr>
      </w:pPr>
      <w:r w:rsidRPr="00D844D7">
        <w:rPr>
          <w:color w:val="auto"/>
          <w:sz w:val="20"/>
          <w:szCs w:val="20"/>
        </w:rPr>
        <w:t>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приложению 4 к Договору;</w:t>
      </w:r>
    </w:p>
    <w:p w:rsidR="00F8420E" w:rsidRPr="00D844D7" w:rsidRDefault="00F8420E" w:rsidP="00F8420E">
      <w:pPr>
        <w:pStyle w:val="8"/>
        <w:ind w:firstLine="709"/>
        <w:rPr>
          <w:color w:val="auto"/>
          <w:sz w:val="20"/>
          <w:szCs w:val="20"/>
        </w:rPr>
      </w:pPr>
      <w:r w:rsidRPr="00D844D7">
        <w:rPr>
          <w:color w:val="auto"/>
          <w:sz w:val="20"/>
          <w:szCs w:val="20"/>
        </w:rPr>
        <w:t>4) акт приема-передачи товара согласно приложению 5 к Договору;</w:t>
      </w:r>
    </w:p>
    <w:p w:rsidR="00F8420E" w:rsidRPr="00D844D7" w:rsidRDefault="00F8420E" w:rsidP="00F8420E">
      <w:pPr>
        <w:pStyle w:val="8"/>
        <w:ind w:firstLine="709"/>
        <w:rPr>
          <w:color w:val="auto"/>
          <w:sz w:val="20"/>
          <w:szCs w:val="20"/>
        </w:rPr>
      </w:pPr>
      <w:r w:rsidRPr="00D844D7">
        <w:rPr>
          <w:color w:val="auto"/>
          <w:sz w:val="20"/>
          <w:szCs w:val="20"/>
        </w:rPr>
        <w:t>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p w:rsidR="00F8420E" w:rsidRPr="00D844D7" w:rsidRDefault="00F8420E" w:rsidP="00F8420E">
      <w:pPr>
        <w:pStyle w:val="8"/>
        <w:ind w:firstLine="709"/>
        <w:rPr>
          <w:color w:val="auto"/>
          <w:sz w:val="20"/>
          <w:szCs w:val="20"/>
        </w:rPr>
      </w:pPr>
      <w:r w:rsidRPr="00D844D7">
        <w:rPr>
          <w:color w:val="auto"/>
          <w:sz w:val="20"/>
          <w:szCs w:val="20"/>
        </w:rPr>
        <w:t xml:space="preserve">6) техническая и (или) эксплуатационная документации на </w:t>
      </w:r>
      <w:r w:rsidRPr="00D844D7">
        <w:rPr>
          <w:sz w:val="20"/>
          <w:szCs w:val="20"/>
        </w:rPr>
        <w:t>казахском</w:t>
      </w:r>
      <w:r w:rsidRPr="00D844D7">
        <w:rPr>
          <w:color w:val="auto"/>
          <w:sz w:val="20"/>
          <w:szCs w:val="20"/>
        </w:rPr>
        <w:t xml:space="preserve"> и (или) русском языке согласно приложению 2 к Договору;</w:t>
      </w:r>
    </w:p>
    <w:p w:rsidR="00F8420E" w:rsidRPr="00D844D7" w:rsidRDefault="00F8420E" w:rsidP="00F8420E">
      <w:pPr>
        <w:pStyle w:val="8"/>
        <w:ind w:firstLine="709"/>
        <w:rPr>
          <w:color w:val="auto"/>
          <w:sz w:val="20"/>
          <w:szCs w:val="20"/>
        </w:rPr>
      </w:pPr>
      <w:r w:rsidRPr="00D844D7">
        <w:rPr>
          <w:color w:val="auto"/>
          <w:sz w:val="20"/>
          <w:szCs w:val="20"/>
        </w:rPr>
        <w:t xml:space="preserve">7) </w:t>
      </w:r>
      <w:bookmarkStart w:id="128" w:name="z653"/>
      <w:bookmarkEnd w:id="128"/>
      <w:r w:rsidRPr="00D844D7">
        <w:rPr>
          <w:color w:val="auto"/>
          <w:sz w:val="20"/>
          <w:szCs w:val="20"/>
        </w:rPr>
        <w:t xml:space="preserve">копия протокола контроля эксплуатационных параметров на товар, относящийся к рентгеновскому оборудованию;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8) копия документа, подтверждающего регистрацию товара;</w:t>
      </w:r>
    </w:p>
    <w:p w:rsidR="00F8420E" w:rsidRPr="00D844D7" w:rsidRDefault="00F8420E" w:rsidP="00F8420E">
      <w:pPr>
        <w:pStyle w:val="8"/>
        <w:ind w:firstLine="709"/>
        <w:rPr>
          <w:rFonts w:eastAsiaTheme="minorEastAsia"/>
          <w:color w:val="auto"/>
          <w:sz w:val="20"/>
          <w:szCs w:val="20"/>
        </w:rPr>
      </w:pPr>
      <w:r w:rsidRPr="00D844D7">
        <w:rPr>
          <w:rFonts w:eastAsia="Times New Roman"/>
          <w:spacing w:val="2"/>
          <w:sz w:val="20"/>
          <w:szCs w:val="20"/>
        </w:rPr>
        <w:t>9)</w:t>
      </w:r>
      <w:r w:rsidRPr="00D844D7">
        <w:rPr>
          <w:rFonts w:eastAsiaTheme="minorEastAsia"/>
          <w:sz w:val="20"/>
          <w:szCs w:val="20"/>
        </w:rPr>
        <w:t xml:space="preserve"> </w:t>
      </w:r>
      <w:r w:rsidRPr="00D844D7">
        <w:rPr>
          <w:rFonts w:eastAsiaTheme="minorEastAsia"/>
          <w:color w:val="auto"/>
          <w:sz w:val="20"/>
          <w:szCs w:val="20"/>
        </w:rPr>
        <w:t>копия документа, подтверждающего информацию, что товар не является средством измерения или внесен в реестр государственной системы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p w:rsidR="00F8420E" w:rsidRPr="00D844D7" w:rsidRDefault="00F8420E" w:rsidP="00F8420E">
      <w:pPr>
        <w:jc w:val="center"/>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t>4. Поставка товара</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 </w:t>
      </w:r>
    </w:p>
    <w:p w:rsidR="00F8420E" w:rsidRPr="00D844D7" w:rsidRDefault="00F8420E" w:rsidP="00F8420E">
      <w:pPr>
        <w:ind w:firstLine="709"/>
        <w:jc w:val="both"/>
        <w:textAlignment w:val="baseline"/>
        <w:rPr>
          <w:spacing w:val="2"/>
          <w:sz w:val="20"/>
          <w:szCs w:val="20"/>
        </w:rPr>
      </w:pPr>
      <w:r w:rsidRPr="00D844D7">
        <w:rPr>
          <w:spacing w:val="2"/>
          <w:sz w:val="20"/>
          <w:szCs w:val="20"/>
        </w:rPr>
        <w:t>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В случае надлежащей поставки товара Заказчик и Поставщик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p w:rsidR="00F8420E" w:rsidRPr="00D844D7" w:rsidRDefault="00F8420E" w:rsidP="00F8420E">
      <w:pPr>
        <w:ind w:firstLine="709"/>
        <w:jc w:val="both"/>
        <w:textAlignment w:val="baseline"/>
        <w:rPr>
          <w:spacing w:val="2"/>
          <w:sz w:val="20"/>
          <w:szCs w:val="20"/>
        </w:rPr>
      </w:pPr>
      <w:r w:rsidRPr="00D844D7">
        <w:rPr>
          <w:spacing w:val="2"/>
          <w:sz w:val="20"/>
          <w:szCs w:val="20"/>
        </w:rPr>
        <w:t>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p w:rsidR="00F8420E" w:rsidRPr="00D844D7" w:rsidRDefault="00F8420E" w:rsidP="00F8420E">
      <w:pPr>
        <w:ind w:firstLine="709"/>
        <w:jc w:val="both"/>
        <w:textAlignment w:val="baseline"/>
        <w:rPr>
          <w:spacing w:val="2"/>
          <w:sz w:val="20"/>
          <w:szCs w:val="20"/>
        </w:rPr>
      </w:pPr>
      <w:r w:rsidRPr="00D844D7">
        <w:rPr>
          <w:spacing w:val="2"/>
          <w:sz w:val="20"/>
          <w:szCs w:val="20"/>
        </w:rPr>
        <w:t>15. Товар, поставляемый по Договору, считается переданным Поставщиком и принятым Заказчиком:</w:t>
      </w:r>
    </w:p>
    <w:p w:rsidR="00F8420E" w:rsidRPr="00D844D7" w:rsidRDefault="00F8420E" w:rsidP="00F8420E">
      <w:pPr>
        <w:ind w:firstLine="709"/>
        <w:jc w:val="both"/>
        <w:textAlignment w:val="baseline"/>
        <w:rPr>
          <w:spacing w:val="2"/>
          <w:sz w:val="20"/>
          <w:szCs w:val="20"/>
        </w:rPr>
      </w:pPr>
      <w:r w:rsidRPr="00D844D7">
        <w:rPr>
          <w:spacing w:val="2"/>
          <w:sz w:val="20"/>
          <w:szCs w:val="20"/>
        </w:rPr>
        <w:t>1) после монтажа и проведения пуско-наладочных работ по количеству, указанному в акте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 по комплектации согласно комплектации закупаемого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16. В случае,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p w:rsidR="00F8420E" w:rsidRPr="00D844D7" w:rsidRDefault="00F8420E" w:rsidP="00F8420E">
      <w:pPr>
        <w:ind w:firstLine="709"/>
        <w:jc w:val="both"/>
        <w:textAlignment w:val="baseline"/>
        <w:rPr>
          <w:spacing w:val="2"/>
          <w:sz w:val="20"/>
          <w:szCs w:val="20"/>
        </w:rPr>
      </w:pPr>
      <w:r w:rsidRPr="00D844D7">
        <w:rPr>
          <w:spacing w:val="2"/>
          <w:sz w:val="20"/>
          <w:szCs w:val="20"/>
        </w:rPr>
        <w:t>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18. Поставщик обеспечивает сопровождение процесса поставки и монтажа товара </w:t>
      </w:r>
      <w:r w:rsidRPr="00D844D7">
        <w:rPr>
          <w:spacing w:val="2"/>
          <w:sz w:val="20"/>
          <w:szCs w:val="20"/>
        </w:rPr>
        <w:br/>
        <w:t>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19. При осуществлении поставки товара Поставщик представляет Заказчику сервис-коды для доступа к программному обеспечению на товар после истечения гарантийного срока обслуживания.</w:t>
      </w:r>
    </w:p>
    <w:p w:rsidR="00F8420E" w:rsidRPr="00D844D7" w:rsidRDefault="00F8420E" w:rsidP="00F8420E">
      <w:pPr>
        <w:ind w:firstLine="709"/>
        <w:jc w:val="both"/>
        <w:textAlignment w:val="baseline"/>
        <w:rPr>
          <w:spacing w:val="2"/>
          <w:sz w:val="20"/>
          <w:szCs w:val="20"/>
        </w:rPr>
      </w:pPr>
      <w:r w:rsidRPr="00D844D7">
        <w:rPr>
          <w:spacing w:val="2"/>
          <w:sz w:val="20"/>
          <w:szCs w:val="20"/>
        </w:rPr>
        <w:t>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в случае объективной необходимости передислокация осуществляется по согласованию с Поставщиком, а также направляется уведомление Единому дистрибьютору</w:t>
      </w:r>
    </w:p>
    <w:p w:rsidR="00F8420E" w:rsidRPr="00D844D7" w:rsidRDefault="00F8420E" w:rsidP="00F8420E">
      <w:pPr>
        <w:ind w:firstLine="426"/>
        <w:jc w:val="both"/>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lastRenderedPageBreak/>
        <w:t>5. Права и обязанности Сторон</w:t>
      </w:r>
    </w:p>
    <w:p w:rsidR="00F8420E" w:rsidRPr="00D844D7" w:rsidRDefault="00F8420E" w:rsidP="00F8420E">
      <w:pPr>
        <w:contextualSpacing/>
        <w:jc w:val="both"/>
        <w:textAlignment w:val="baseline"/>
        <w:rPr>
          <w:spacing w:val="2"/>
          <w:sz w:val="20"/>
          <w:szCs w:val="20"/>
        </w:rPr>
      </w:pP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21. Единый дистрибьютор обязан:</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осуществлять мониторинг гарантийного (постгарантийного) сервисного обслуживания Поставщиком товара по Договору;</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 контролировать исполнение Договора.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22. Единый дистрибьютор вправе: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получать от Поставщика отчет о поставке товара Заказчикам по форме согласно приложению 3 к Договору в сроки, предусмотренные Договором;</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 xml:space="preserve">2) осуществлять контроль за исполнением Поставщиком гарантийного сервисного обслуживания товара; </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3) в предусмотренных Правилами, Долгосрочным договором или Договором случаях расторгнуть Договор с Поставщиком в одностороннем порядке.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23. Поставщик обязан:</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w:t>
      </w:r>
      <w:r>
        <w:rPr>
          <w:spacing w:val="2"/>
          <w:sz w:val="20"/>
          <w:szCs w:val="20"/>
        </w:rPr>
        <w:t>)</w:t>
      </w:r>
      <w:r w:rsidRPr="00D844D7">
        <w:rPr>
          <w:spacing w:val="2"/>
          <w:sz w:val="20"/>
          <w:szCs w:val="20"/>
        </w:rPr>
        <w:t xml:space="preserve"> процент от цены Договора со дня его получения от Заказчика;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3) уведомлять Заказчика за 5 (пять) рабочих дней о поставке товара путем направления сообщения на электронную почту Заказчика, указанную в Договоре;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5) в соответствии с порядком и в сроки, предусмотренные Договором, осуществлять гарантийное обслуживание товара;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6) представлять Единому дистрибьютору отчет о поставке товара Заказчикам по форме согласно приложению 3 к Договору в течение 2 (два) рабочих дней с даты поставки товара, а в случае задержки поставки товара – за 3 (три) рабочих дня до даты наступления предполагаемого срока поставки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spacing w:val="2"/>
          <w:sz w:val="20"/>
          <w:szCs w:val="20"/>
        </w:rPr>
        <w:t>7) в случаях невозможности исполнения обязательств по поставке товара или нарушения сроков</w:t>
      </w:r>
      <w:r w:rsidRPr="00D844D7">
        <w:rPr>
          <w:color w:val="000000"/>
          <w:spacing w:val="2"/>
          <w:sz w:val="20"/>
          <w:szCs w:val="20"/>
        </w:rPr>
        <w:t xml:space="preserve">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8) оплачивать в пользу Заказчика штрафы и неустойку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9) после проведения ежеквартального гарантийного сервисного обслуживания предоставлять Единому дистрибьютору копии документов, подтверждающих осуществление гарантийного сервисного обслуживания Заказчику.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24. Поставщик вправе:</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 xml:space="preserve">1) в предусмотренные Договором сроки получить от Заказчика предварительную оплату и оплату за поставленный по Договору товар; </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требовать оплаты Заказчиком в пользу Поставщика неустойки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3) в случае полного исполнения обязательств по Договору возвратить от Заказчика представленное Поставщиком гарантийное обеспечение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25. Заказчик обязан:</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1) в установленные Договором сроки</w:t>
      </w:r>
      <w:r w:rsidRPr="00D844D7">
        <w:t xml:space="preserve"> </w:t>
      </w:r>
      <w:r w:rsidRPr="00D844D7">
        <w:rPr>
          <w:color w:val="000000"/>
          <w:spacing w:val="2"/>
          <w:sz w:val="20"/>
          <w:szCs w:val="20"/>
        </w:rPr>
        <w:t>оплачивать Поставщику товар по Договору в соответствии с условиями Договора;</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в случае нарушения срока оплаты поставки по Договору оплачивать в пользу Поставщика неустойку, предусмотренную Договором;</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3) возвратить Поставщику гарантийное обеспечение по Договору после подписания сторонами акта – приема передачи Товара в течение 5 (пять) рабочих дней;</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26. Заказчик вправе:</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1) требовать от Поставщика поставки товара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требовать оплаты Поставщиком в пользу Заказчика неустойки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p>
    <w:p w:rsidR="00F8420E" w:rsidRPr="00EA6C75" w:rsidRDefault="00F8420E" w:rsidP="00F8420E">
      <w:pPr>
        <w:contextualSpacing/>
        <w:jc w:val="center"/>
        <w:textAlignment w:val="baseline"/>
        <w:rPr>
          <w:bCs/>
          <w:spacing w:val="2"/>
          <w:sz w:val="20"/>
          <w:szCs w:val="20"/>
          <w:bdr w:val="none" w:sz="0" w:space="0" w:color="auto" w:frame="1"/>
        </w:rPr>
      </w:pPr>
      <w:r w:rsidRPr="00EA6C75">
        <w:rPr>
          <w:bCs/>
          <w:spacing w:val="2"/>
          <w:sz w:val="20"/>
          <w:szCs w:val="20"/>
          <w:bdr w:val="none" w:sz="0" w:space="0" w:color="auto" w:frame="1"/>
        </w:rPr>
        <w:t>6. Гарантии и обязательства Поставщика</w:t>
      </w:r>
    </w:p>
    <w:p w:rsidR="00F8420E" w:rsidRPr="00D844D7" w:rsidRDefault="00F8420E" w:rsidP="00F8420E">
      <w:pPr>
        <w:contextualSpacing/>
        <w:jc w:val="center"/>
        <w:textAlignment w:val="baseline"/>
        <w:rPr>
          <w:b/>
          <w:bCs/>
          <w:spacing w:val="2"/>
          <w:sz w:val="20"/>
          <w:szCs w:val="20"/>
          <w:bdr w:val="none" w:sz="0" w:space="0" w:color="auto" w:frame="1"/>
        </w:rPr>
      </w:pP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lastRenderedPageBreak/>
        <w:t xml:space="preserve">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29. Гарантийное сервисное обслуживание обеспечивается Поставщиком в течение 37 (тридцать семь) месяцев с даты подписания акта приема-передачи товара.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30. Гарантийное сервисное обслуживание Товара включает в себя:</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1) замену или восстановление отдельных частей;</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2) настройку и регулировку, специфические для данного товара и иные;</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 чистку, смазку и при необходимости переборку основных механизмов и узлов;</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4) удаление коррозии и окисления с наружных и внутренних поверхностей корпуса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5) иные указанные в эксплуатационной документации работы, специфические для конкретного типа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приложению 2 к Договору.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приложению 6 к Договору, который подписывается уполномоченными представителями Заказчика и Поставщика.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33. В случае поломки товара, Заказчик в письменном виде уведомляет Поставщика.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37. В случае обнаружения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приложению 7 к Договору.</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39. Поставщик не позднее</w:t>
      </w:r>
      <w:r w:rsidRPr="00D844D7">
        <w:t xml:space="preserve"> </w:t>
      </w:r>
      <w:r w:rsidRPr="00D844D7">
        <w:rPr>
          <w:spacing w:val="2"/>
          <w:sz w:val="20"/>
          <w:szCs w:val="20"/>
        </w:rPr>
        <w:t>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w:t>
      </w:r>
      <w:r w:rsidRPr="00D844D7">
        <w:rPr>
          <w:b/>
          <w:spacing w:val="2"/>
          <w:sz w:val="20"/>
          <w:szCs w:val="20"/>
        </w:rPr>
        <w:t xml:space="preserve"> </w:t>
      </w:r>
      <w:r w:rsidRPr="00D844D7">
        <w:rPr>
          <w:spacing w:val="2"/>
          <w:sz w:val="20"/>
          <w:szCs w:val="20"/>
        </w:rPr>
        <w:t>При замене товара</w:t>
      </w:r>
      <w:r w:rsidRPr="00D844D7">
        <w:rPr>
          <w:b/>
          <w:spacing w:val="2"/>
          <w:sz w:val="20"/>
          <w:szCs w:val="20"/>
        </w:rPr>
        <w:t xml:space="preserve"> </w:t>
      </w:r>
      <w:r w:rsidRPr="00D844D7">
        <w:rPr>
          <w:spacing w:val="2"/>
          <w:sz w:val="20"/>
          <w:szCs w:val="20"/>
        </w:rPr>
        <w:t>Поставщик и Заказчик составляют и подписывают акт замены товара по форме согласно приложению 8 к Договору.</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jc w:val="center"/>
        <w:textAlignment w:val="baseline"/>
        <w:rPr>
          <w:bCs/>
          <w:spacing w:val="2"/>
          <w:sz w:val="20"/>
          <w:szCs w:val="20"/>
          <w:bdr w:val="none" w:sz="0" w:space="0" w:color="auto" w:frame="1"/>
        </w:rPr>
      </w:pPr>
      <w:bookmarkStart w:id="129" w:name="z666"/>
      <w:bookmarkEnd w:id="129"/>
      <w:r w:rsidRPr="00EA6C75">
        <w:rPr>
          <w:bCs/>
          <w:spacing w:val="2"/>
          <w:sz w:val="20"/>
          <w:szCs w:val="20"/>
          <w:bdr w:val="none" w:sz="0" w:space="0" w:color="auto" w:frame="1"/>
        </w:rPr>
        <w:t>7. Особые условия</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8"/>
        <w:jc w:val="both"/>
        <w:textAlignment w:val="baseline"/>
        <w:rPr>
          <w:spacing w:val="2"/>
          <w:sz w:val="20"/>
          <w:szCs w:val="20"/>
        </w:rPr>
      </w:pPr>
      <w:r w:rsidRPr="00D844D7">
        <w:rPr>
          <w:spacing w:val="2"/>
          <w:sz w:val="20"/>
          <w:szCs w:val="20"/>
        </w:rPr>
        <w:t>41. Поставщик обязуется один раз в месяц представлять Единому дистрибьютору информацию обо всех стадиях исполнения Договора</w:t>
      </w:r>
      <w:bookmarkStart w:id="130" w:name="z669"/>
      <w:bookmarkEnd w:id="130"/>
      <w:r w:rsidRPr="00D844D7">
        <w:rPr>
          <w:spacing w:val="2"/>
          <w:sz w:val="20"/>
          <w:szCs w:val="20"/>
        </w:rPr>
        <w:t xml:space="preserve"> (производство, хранение, отгрузка) до подписания акта приема-передачи с Заказчиком.</w:t>
      </w:r>
    </w:p>
    <w:p w:rsidR="00F8420E" w:rsidRPr="00D844D7" w:rsidRDefault="00F8420E" w:rsidP="00F8420E">
      <w:pPr>
        <w:ind w:firstLine="708"/>
        <w:jc w:val="both"/>
        <w:textAlignment w:val="baseline"/>
        <w:rPr>
          <w:spacing w:val="2"/>
          <w:sz w:val="20"/>
          <w:szCs w:val="20"/>
        </w:rPr>
      </w:pPr>
      <w:r w:rsidRPr="00D844D7">
        <w:rPr>
          <w:spacing w:val="2"/>
          <w:sz w:val="20"/>
          <w:szCs w:val="20"/>
        </w:rPr>
        <w:t>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43. Поставщик должен поставить товар Заказчику до места назначения, предусмотренного Договором.</w:t>
      </w:r>
    </w:p>
    <w:p w:rsidR="00F8420E" w:rsidRPr="00D844D7" w:rsidRDefault="00F8420E" w:rsidP="00F8420E">
      <w:pPr>
        <w:ind w:firstLine="708"/>
        <w:jc w:val="both"/>
        <w:textAlignment w:val="baseline"/>
        <w:rPr>
          <w:spacing w:val="2"/>
          <w:sz w:val="20"/>
          <w:szCs w:val="20"/>
        </w:rPr>
      </w:pPr>
      <w:r w:rsidRPr="00D844D7">
        <w:rPr>
          <w:spacing w:val="2"/>
          <w:sz w:val="20"/>
          <w:szCs w:val="20"/>
        </w:rPr>
        <w:t>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8420E" w:rsidRPr="00D844D7" w:rsidRDefault="00F8420E" w:rsidP="00F8420E">
      <w:pPr>
        <w:ind w:firstLine="708"/>
        <w:jc w:val="both"/>
        <w:textAlignment w:val="baseline"/>
        <w:rPr>
          <w:spacing w:val="2"/>
          <w:sz w:val="20"/>
          <w:szCs w:val="20"/>
        </w:rPr>
      </w:pPr>
      <w:r w:rsidRPr="00D844D7">
        <w:rPr>
          <w:spacing w:val="2"/>
          <w:sz w:val="20"/>
          <w:szCs w:val="20"/>
        </w:rPr>
        <w:lastRenderedPageBreak/>
        <w:t>45. В случае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p w:rsidR="00F8420E" w:rsidRPr="00D844D7" w:rsidRDefault="00F8420E" w:rsidP="00F8420E">
      <w:pPr>
        <w:ind w:firstLine="708"/>
        <w:jc w:val="both"/>
        <w:textAlignment w:val="baseline"/>
        <w:rPr>
          <w:spacing w:val="2"/>
          <w:sz w:val="20"/>
          <w:szCs w:val="20"/>
        </w:rPr>
      </w:pPr>
      <w:r w:rsidRPr="00D844D7">
        <w:rPr>
          <w:spacing w:val="2"/>
          <w:sz w:val="20"/>
          <w:szCs w:val="20"/>
        </w:rPr>
        <w:t>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p w:rsidR="00F8420E" w:rsidRPr="00D844D7" w:rsidRDefault="00F8420E" w:rsidP="00F8420E">
      <w:pPr>
        <w:ind w:firstLine="708"/>
        <w:jc w:val="both"/>
        <w:textAlignment w:val="baseline"/>
        <w:rPr>
          <w:spacing w:val="2"/>
          <w:sz w:val="20"/>
          <w:szCs w:val="20"/>
        </w:rPr>
      </w:pPr>
      <w:r w:rsidRPr="00D844D7">
        <w:rPr>
          <w:spacing w:val="2"/>
          <w:sz w:val="20"/>
          <w:szCs w:val="20"/>
        </w:rPr>
        <w:t>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p w:rsidR="00F8420E" w:rsidRPr="00D844D7" w:rsidRDefault="00F8420E" w:rsidP="00F8420E">
      <w:pPr>
        <w:ind w:firstLine="708"/>
        <w:jc w:val="both"/>
        <w:textAlignment w:val="baseline"/>
        <w:rPr>
          <w:spacing w:val="2"/>
          <w:sz w:val="20"/>
          <w:szCs w:val="20"/>
        </w:rPr>
      </w:pPr>
      <w:r w:rsidRPr="00D844D7">
        <w:rPr>
          <w:spacing w:val="2"/>
          <w:sz w:val="20"/>
          <w:szCs w:val="20"/>
        </w:rPr>
        <w:t>48. Гарантийное обеспечение исполнения договора не возвращается Заказчиком Поставщику в случаях:</w:t>
      </w:r>
      <w:bookmarkStart w:id="131" w:name="z411"/>
    </w:p>
    <w:p w:rsidR="00F8420E" w:rsidRPr="00D844D7" w:rsidRDefault="00F8420E" w:rsidP="00F8420E">
      <w:pPr>
        <w:shd w:val="clear" w:color="auto" w:fill="FFFFFF"/>
        <w:ind w:firstLine="709"/>
        <w:jc w:val="both"/>
        <w:textAlignment w:val="baseline"/>
        <w:rPr>
          <w:spacing w:val="2"/>
          <w:sz w:val="20"/>
          <w:szCs w:val="20"/>
        </w:rPr>
      </w:pPr>
      <w:r w:rsidRPr="00D844D7">
        <w:rPr>
          <w:spacing w:val="2"/>
          <w:sz w:val="20"/>
          <w:szCs w:val="20"/>
        </w:rPr>
        <w:t>1) расторжения договора в связи с неисполнением или ненадлежащим исполнением Поставщиком договорных обязательств;</w:t>
      </w:r>
    </w:p>
    <w:p w:rsidR="00F8420E" w:rsidRPr="00D844D7" w:rsidRDefault="00F8420E" w:rsidP="00F8420E">
      <w:pPr>
        <w:shd w:val="clear" w:color="auto" w:fill="FFFFFF"/>
        <w:ind w:firstLine="709"/>
        <w:jc w:val="both"/>
        <w:textAlignment w:val="baseline"/>
        <w:rPr>
          <w:spacing w:val="2"/>
          <w:sz w:val="20"/>
          <w:szCs w:val="20"/>
        </w:rPr>
      </w:pPr>
      <w:r w:rsidRPr="00D844D7">
        <w:rPr>
          <w:spacing w:val="2"/>
          <w:sz w:val="20"/>
          <w:szCs w:val="20"/>
        </w:rPr>
        <w:t>2) неисполнения или исполнения ненадлежащим образом Поставщиком обязательств по Договору;</w:t>
      </w:r>
    </w:p>
    <w:p w:rsidR="00F8420E" w:rsidRPr="00D844D7" w:rsidRDefault="00F8420E" w:rsidP="00F8420E">
      <w:pPr>
        <w:ind w:firstLine="708"/>
        <w:jc w:val="both"/>
        <w:textAlignment w:val="baseline"/>
        <w:rPr>
          <w:spacing w:val="2"/>
          <w:sz w:val="20"/>
          <w:szCs w:val="20"/>
        </w:rPr>
      </w:pPr>
      <w:bookmarkStart w:id="132" w:name="z412"/>
      <w:bookmarkEnd w:id="131"/>
      <w:r w:rsidRPr="00D844D7">
        <w:rPr>
          <w:spacing w:val="2"/>
          <w:sz w:val="20"/>
          <w:szCs w:val="20"/>
        </w:rPr>
        <w:t>3) неуплаты штрафных санкций за неисполнение или ненадлежащее исполнение, предусмотренных Договором;</w:t>
      </w:r>
      <w:bookmarkEnd w:id="132"/>
    </w:p>
    <w:p w:rsidR="00F8420E" w:rsidRPr="00D844D7" w:rsidRDefault="00F8420E" w:rsidP="00F8420E">
      <w:pPr>
        <w:ind w:firstLine="708"/>
        <w:jc w:val="both"/>
        <w:textAlignment w:val="baseline"/>
        <w:rPr>
          <w:spacing w:val="2"/>
          <w:sz w:val="20"/>
          <w:szCs w:val="20"/>
        </w:rPr>
      </w:pPr>
      <w:r w:rsidRPr="00D844D7">
        <w:rPr>
          <w:spacing w:val="2"/>
          <w:sz w:val="20"/>
          <w:szCs w:val="20"/>
        </w:rPr>
        <w:t>49. До проведения Заказчиком предварительной оплаты товара по Договору, поставка товара Поставщиком не производится.</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pStyle w:val="8"/>
        <w:ind w:firstLine="0"/>
        <w:jc w:val="center"/>
        <w:rPr>
          <w:sz w:val="20"/>
          <w:szCs w:val="20"/>
        </w:rPr>
      </w:pPr>
      <w:r w:rsidRPr="00EA6C75">
        <w:rPr>
          <w:sz w:val="20"/>
          <w:szCs w:val="20"/>
        </w:rPr>
        <w:t>8. Рекламация</w:t>
      </w:r>
    </w:p>
    <w:p w:rsidR="00F8420E" w:rsidRPr="00D844D7" w:rsidRDefault="00F8420E" w:rsidP="00F8420E">
      <w:pPr>
        <w:pStyle w:val="8"/>
        <w:ind w:firstLine="0"/>
        <w:jc w:val="center"/>
        <w:rPr>
          <w:b/>
          <w:sz w:val="20"/>
          <w:szCs w:val="20"/>
        </w:rPr>
      </w:pP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50. В случае поломки товара или выявлении заводских/производственных дефектов, Заказчик незамедлительно любым известным способом связи (мобильная связь, телефон, </w:t>
      </w:r>
      <w:r w:rsidRPr="00D844D7">
        <w:rPr>
          <w:spacing w:val="2"/>
          <w:sz w:val="20"/>
          <w:szCs w:val="20"/>
          <w:lang w:val="en-US"/>
        </w:rPr>
        <w:t>e</w:t>
      </w:r>
      <w:r w:rsidRPr="00D844D7">
        <w:rPr>
          <w:spacing w:val="2"/>
          <w:sz w:val="20"/>
          <w:szCs w:val="20"/>
        </w:rPr>
        <w:t>-</w:t>
      </w:r>
      <w:r w:rsidRPr="00D844D7">
        <w:rPr>
          <w:spacing w:val="2"/>
          <w:sz w:val="20"/>
          <w:szCs w:val="20"/>
          <w:lang w:val="en-US"/>
        </w:rPr>
        <w:t>mail</w:t>
      </w:r>
      <w:r w:rsidRPr="00D844D7">
        <w:rPr>
          <w:spacing w:val="2"/>
          <w:sz w:val="20"/>
          <w:szCs w:val="20"/>
        </w:rPr>
        <w:t>) в письменном виде уведомляет Поставщика и Единого дистрибьютора.</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 </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52. В случае подтверждения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 </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 </w:t>
      </w:r>
    </w:p>
    <w:p w:rsidR="00F8420E" w:rsidRPr="00D844D7" w:rsidRDefault="00F8420E" w:rsidP="00F8420E">
      <w:pPr>
        <w:ind w:firstLine="708"/>
        <w:jc w:val="both"/>
        <w:textAlignment w:val="baseline"/>
        <w:rPr>
          <w:spacing w:val="2"/>
          <w:sz w:val="20"/>
          <w:szCs w:val="20"/>
        </w:rPr>
      </w:pPr>
      <w:r w:rsidRPr="00D844D7">
        <w:rPr>
          <w:spacing w:val="2"/>
          <w:sz w:val="20"/>
          <w:szCs w:val="20"/>
        </w:rPr>
        <w:t>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p w:rsidR="00F8420E" w:rsidRPr="00D844D7" w:rsidRDefault="00F8420E" w:rsidP="00F8420E">
      <w:pPr>
        <w:ind w:firstLine="708"/>
        <w:jc w:val="both"/>
        <w:textAlignment w:val="baseline"/>
        <w:rPr>
          <w:spacing w:val="2"/>
          <w:sz w:val="20"/>
          <w:szCs w:val="20"/>
        </w:rPr>
      </w:pPr>
      <w:r w:rsidRPr="00D844D7">
        <w:rPr>
          <w:spacing w:val="2"/>
          <w:sz w:val="20"/>
          <w:szCs w:val="20"/>
        </w:rPr>
        <w:t>55. В случае,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56. В случае не предоставления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jc w:val="center"/>
        <w:textAlignment w:val="baseline"/>
        <w:rPr>
          <w:bCs/>
          <w:spacing w:val="2"/>
          <w:sz w:val="20"/>
          <w:szCs w:val="20"/>
          <w:bdr w:val="none" w:sz="0" w:space="0" w:color="auto" w:frame="1"/>
        </w:rPr>
      </w:pPr>
      <w:bookmarkStart w:id="133" w:name="z685"/>
      <w:bookmarkEnd w:id="133"/>
      <w:r w:rsidRPr="00EA6C75">
        <w:rPr>
          <w:bCs/>
          <w:spacing w:val="2"/>
          <w:sz w:val="20"/>
          <w:szCs w:val="20"/>
          <w:bdr w:val="none" w:sz="0" w:space="0" w:color="auto" w:frame="1"/>
        </w:rPr>
        <w:t xml:space="preserve">9. Ответственность Сторон </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8"/>
        <w:jc w:val="both"/>
        <w:textAlignment w:val="baseline"/>
        <w:rPr>
          <w:spacing w:val="2"/>
          <w:sz w:val="20"/>
          <w:szCs w:val="20"/>
        </w:rPr>
      </w:pPr>
      <w:r w:rsidRPr="00D844D7">
        <w:rPr>
          <w:spacing w:val="2"/>
          <w:sz w:val="20"/>
          <w:szCs w:val="20"/>
        </w:rPr>
        <w:t>58. Поставщик несет перед Заказчиком за нарушение условий Договора следующие виды имущественной ответственности за:</w:t>
      </w:r>
    </w:p>
    <w:p w:rsidR="00F8420E" w:rsidRPr="00D844D7" w:rsidRDefault="00F8420E" w:rsidP="00F8420E">
      <w:pPr>
        <w:ind w:firstLine="708"/>
        <w:jc w:val="both"/>
        <w:textAlignment w:val="baseline"/>
        <w:rPr>
          <w:spacing w:val="2"/>
          <w:sz w:val="20"/>
          <w:szCs w:val="20"/>
        </w:rPr>
      </w:pPr>
      <w:r w:rsidRPr="00D844D7">
        <w:rPr>
          <w:spacing w:val="2"/>
          <w:sz w:val="20"/>
          <w:szCs w:val="20"/>
        </w:rPr>
        <w:t>1) отказ от поставки всей или части товара – штраф в размере 10  (десять</w:t>
      </w:r>
      <w:r>
        <w:rPr>
          <w:spacing w:val="2"/>
          <w:sz w:val="20"/>
          <w:szCs w:val="20"/>
        </w:rPr>
        <w:t>)</w:t>
      </w:r>
      <w:r w:rsidRPr="00D844D7">
        <w:rPr>
          <w:spacing w:val="2"/>
          <w:sz w:val="20"/>
          <w:szCs w:val="20"/>
        </w:rPr>
        <w:t xml:space="preserve"> процентов от цены не поставленного (недопоставленного) товара и возврат предварительной оплаты; </w:t>
      </w:r>
    </w:p>
    <w:p w:rsidR="00F8420E" w:rsidRPr="00D844D7" w:rsidRDefault="00F8420E" w:rsidP="00F8420E">
      <w:pPr>
        <w:ind w:firstLine="708"/>
        <w:jc w:val="both"/>
        <w:textAlignment w:val="baseline"/>
        <w:rPr>
          <w:spacing w:val="2"/>
          <w:sz w:val="20"/>
          <w:szCs w:val="20"/>
        </w:rPr>
      </w:pPr>
      <w:r w:rsidRPr="00D844D7">
        <w:rPr>
          <w:spacing w:val="2"/>
          <w:sz w:val="20"/>
          <w:szCs w:val="20"/>
        </w:rPr>
        <w:t>2) невозврат или несвоевременный возврат предварительной оплаты Заказчику по Договору в случае расторжения Договора, – пеня в размере 0,1 (ноль целых одна десятая</w:t>
      </w:r>
      <w:r>
        <w:rPr>
          <w:spacing w:val="2"/>
          <w:sz w:val="20"/>
          <w:szCs w:val="20"/>
        </w:rPr>
        <w:t>)</w:t>
      </w:r>
      <w:r w:rsidRPr="00D844D7">
        <w:rPr>
          <w:spacing w:val="2"/>
          <w:sz w:val="20"/>
          <w:szCs w:val="20"/>
        </w:rPr>
        <w:t xml:space="preserve"> процента от размера предварительной оплаты за каждый день просрочки, но не более 10 (десять</w:t>
      </w:r>
      <w:r>
        <w:rPr>
          <w:spacing w:val="2"/>
          <w:sz w:val="20"/>
          <w:szCs w:val="20"/>
        </w:rPr>
        <w:t>)</w:t>
      </w:r>
      <w:r w:rsidRPr="00D844D7">
        <w:rPr>
          <w:spacing w:val="2"/>
          <w:sz w:val="20"/>
          <w:szCs w:val="20"/>
        </w:rPr>
        <w:t xml:space="preserve"> процентов от размера предварительной оплаты;</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3) несвоевременную поставку товара в срок, предусмотренный Договором, а также в случае нарушения сроков замены некачественного или дефектного товара, устранения его недостатков – пеня в </w:t>
      </w:r>
      <w:r w:rsidRPr="00D844D7">
        <w:rPr>
          <w:spacing w:val="2"/>
          <w:sz w:val="20"/>
          <w:szCs w:val="20"/>
        </w:rPr>
        <w:lastRenderedPageBreak/>
        <w:t>размере 0,1  (ноль целых одна десятая</w:t>
      </w:r>
      <w:r>
        <w:rPr>
          <w:spacing w:val="2"/>
          <w:sz w:val="20"/>
          <w:szCs w:val="20"/>
        </w:rPr>
        <w:t>)</w:t>
      </w:r>
      <w:r w:rsidRPr="00D844D7">
        <w:rPr>
          <w:spacing w:val="2"/>
          <w:sz w:val="20"/>
          <w:szCs w:val="20"/>
        </w:rPr>
        <w:t xml:space="preserve"> процента от цены не поставленного товара по Договору за каждый день просрочки, но не более 10</w:t>
      </w:r>
      <w:r>
        <w:rPr>
          <w:spacing w:val="2"/>
          <w:sz w:val="20"/>
          <w:szCs w:val="20"/>
        </w:rPr>
        <w:t xml:space="preserve"> </w:t>
      </w:r>
      <w:r w:rsidRPr="00D844D7">
        <w:rPr>
          <w:spacing w:val="2"/>
          <w:sz w:val="20"/>
          <w:szCs w:val="20"/>
        </w:rPr>
        <w:t>(десять</w:t>
      </w:r>
      <w:r>
        <w:rPr>
          <w:spacing w:val="2"/>
          <w:sz w:val="20"/>
          <w:szCs w:val="20"/>
        </w:rPr>
        <w:t>)</w:t>
      </w:r>
      <w:r w:rsidRPr="00D844D7">
        <w:rPr>
          <w:spacing w:val="2"/>
          <w:sz w:val="20"/>
          <w:szCs w:val="20"/>
        </w:rPr>
        <w:t xml:space="preserve"> процентов от цены не поставленного товара по Договору;</w:t>
      </w:r>
    </w:p>
    <w:p w:rsidR="00F8420E" w:rsidRPr="00D844D7" w:rsidRDefault="00F8420E" w:rsidP="00F8420E">
      <w:pPr>
        <w:ind w:firstLine="708"/>
        <w:jc w:val="both"/>
        <w:textAlignment w:val="baseline"/>
        <w:rPr>
          <w:spacing w:val="2"/>
          <w:sz w:val="20"/>
          <w:szCs w:val="20"/>
        </w:rPr>
      </w:pPr>
      <w:r w:rsidRPr="00D844D7">
        <w:rPr>
          <w:spacing w:val="2"/>
          <w:sz w:val="20"/>
          <w:szCs w:val="20"/>
        </w:rPr>
        <w:t>4) несвоевременное проведение гарантийного обслуживания товара – пеня в размере 0,1 (ноль целых одна десятая</w:t>
      </w:r>
      <w:r>
        <w:rPr>
          <w:spacing w:val="2"/>
          <w:sz w:val="20"/>
          <w:szCs w:val="20"/>
        </w:rPr>
        <w:t>)</w:t>
      </w:r>
      <w:r w:rsidRPr="00D844D7">
        <w:rPr>
          <w:spacing w:val="2"/>
          <w:sz w:val="20"/>
          <w:szCs w:val="20"/>
        </w:rPr>
        <w:t xml:space="preserve"> процента от цены товара за каждый день просрочки, но не более 10 (десять</w:t>
      </w:r>
      <w:r>
        <w:rPr>
          <w:spacing w:val="2"/>
          <w:sz w:val="20"/>
          <w:szCs w:val="20"/>
        </w:rPr>
        <w:t>)</w:t>
      </w:r>
      <w:r w:rsidRPr="00D844D7">
        <w:rPr>
          <w:spacing w:val="2"/>
          <w:sz w:val="20"/>
          <w:szCs w:val="20"/>
        </w:rPr>
        <w:t xml:space="preserve"> процентов от цены Товара.</w:t>
      </w:r>
    </w:p>
    <w:p w:rsidR="00F8420E" w:rsidRPr="00D844D7" w:rsidRDefault="00F8420E" w:rsidP="00F8420E">
      <w:pPr>
        <w:ind w:firstLine="708"/>
        <w:jc w:val="both"/>
        <w:textAlignment w:val="baseline"/>
        <w:rPr>
          <w:color w:val="000000"/>
          <w:spacing w:val="2"/>
          <w:sz w:val="20"/>
          <w:szCs w:val="20"/>
        </w:rPr>
      </w:pPr>
      <w:r w:rsidRPr="00D844D7">
        <w:rPr>
          <w:spacing w:val="2"/>
          <w:sz w:val="20"/>
          <w:szCs w:val="20"/>
        </w:rPr>
        <w:t>59. Заказчик направляет Поставщику счет на оплату неустойки, Поставщик</w:t>
      </w:r>
      <w:r w:rsidRPr="00D844D7">
        <w:rPr>
          <w:color w:val="000000"/>
          <w:spacing w:val="2"/>
          <w:sz w:val="20"/>
          <w:szCs w:val="20"/>
        </w:rPr>
        <w:t xml:space="preserve"> обязан оплатить его в течение 7 (семь) рабочих дней со дня его получения.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60. Заказчик несет перед Поставщиком за нарушение условий Договора следующие виды имущественной ответственности за: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необоснованный отказ от подписания акта приема-передачи товара – штраф в размере 10 (десять</w:t>
      </w:r>
      <w:r>
        <w:rPr>
          <w:color w:val="000000"/>
          <w:spacing w:val="2"/>
          <w:sz w:val="20"/>
          <w:szCs w:val="20"/>
        </w:rPr>
        <w:t>)</w:t>
      </w:r>
      <w:r w:rsidRPr="00D844D7">
        <w:rPr>
          <w:color w:val="000000"/>
          <w:spacing w:val="2"/>
          <w:sz w:val="20"/>
          <w:szCs w:val="20"/>
        </w:rPr>
        <w:t xml:space="preserve"> процентов от цены товара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за нарушение порядка оплаты, указанного в разделе 3 Договора, – неустойка в размере 0,1 (ноль целых одна десятая</w:t>
      </w:r>
      <w:r>
        <w:rPr>
          <w:color w:val="000000"/>
          <w:spacing w:val="2"/>
          <w:sz w:val="20"/>
          <w:szCs w:val="20"/>
        </w:rPr>
        <w:t>)</w:t>
      </w:r>
      <w:r w:rsidRPr="00D844D7">
        <w:rPr>
          <w:color w:val="000000"/>
          <w:spacing w:val="2"/>
          <w:sz w:val="20"/>
          <w:szCs w:val="20"/>
        </w:rPr>
        <w:t xml:space="preserve"> процента от размера несвоевременно оплаченной суммы по Договору за каждый день просрочки, но не более 10 (десять</w:t>
      </w:r>
      <w:r>
        <w:rPr>
          <w:color w:val="000000"/>
          <w:spacing w:val="2"/>
          <w:sz w:val="20"/>
          <w:szCs w:val="20"/>
        </w:rPr>
        <w:t>)</w:t>
      </w:r>
      <w:r w:rsidRPr="00D844D7">
        <w:rPr>
          <w:color w:val="000000"/>
          <w:spacing w:val="2"/>
          <w:sz w:val="20"/>
          <w:szCs w:val="20"/>
        </w:rPr>
        <w:t xml:space="preserve"> процентов от размера несвоевременно оплаченной суммы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за необоснованный отказ от подписания актов выполненных работ по гарантийному сервисному обслуживанию – штраф в размере 0,1 (ноль целых одна десятая</w:t>
      </w:r>
      <w:r>
        <w:rPr>
          <w:color w:val="000000"/>
          <w:spacing w:val="2"/>
          <w:sz w:val="20"/>
          <w:szCs w:val="20"/>
        </w:rPr>
        <w:t>)</w:t>
      </w:r>
      <w:r w:rsidRPr="00D844D7">
        <w:rPr>
          <w:color w:val="000000"/>
          <w:spacing w:val="2"/>
          <w:sz w:val="20"/>
          <w:szCs w:val="20"/>
        </w:rPr>
        <w:t xml:space="preserve"> процента от цены товара. </w:t>
      </w:r>
    </w:p>
    <w:p w:rsidR="00F8420E" w:rsidRPr="00D844D7" w:rsidRDefault="00F8420E" w:rsidP="00F8420E">
      <w:pPr>
        <w:ind w:firstLine="709"/>
        <w:jc w:val="both"/>
        <w:textAlignment w:val="baseline"/>
        <w:rPr>
          <w:bCs/>
          <w:spacing w:val="2"/>
          <w:sz w:val="20"/>
          <w:szCs w:val="20"/>
          <w:bdr w:val="none" w:sz="0" w:space="0" w:color="auto" w:frame="1"/>
        </w:rPr>
      </w:pPr>
      <w:r w:rsidRPr="00D844D7">
        <w:rPr>
          <w:spacing w:val="2"/>
          <w:sz w:val="20"/>
          <w:szCs w:val="20"/>
        </w:rPr>
        <w:t xml:space="preserve">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  </w:t>
      </w:r>
    </w:p>
    <w:p w:rsidR="00F8420E" w:rsidRPr="00D844D7" w:rsidRDefault="00F8420E" w:rsidP="00F8420E">
      <w:pPr>
        <w:ind w:firstLine="708"/>
        <w:jc w:val="both"/>
        <w:textAlignment w:val="baseline"/>
        <w:rPr>
          <w:spacing w:val="2"/>
          <w:sz w:val="20"/>
          <w:szCs w:val="20"/>
        </w:rPr>
      </w:pPr>
      <w:r w:rsidRPr="00D844D7">
        <w:rPr>
          <w:spacing w:val="2"/>
          <w:sz w:val="20"/>
          <w:szCs w:val="20"/>
        </w:rPr>
        <w:t>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p w:rsidR="00F8420E" w:rsidRPr="00D844D7" w:rsidRDefault="00F8420E" w:rsidP="00F8420E">
      <w:pPr>
        <w:ind w:firstLine="708"/>
        <w:jc w:val="both"/>
        <w:textAlignment w:val="baseline"/>
        <w:rPr>
          <w:spacing w:val="2"/>
          <w:sz w:val="20"/>
          <w:szCs w:val="20"/>
        </w:rPr>
      </w:pPr>
      <w:r w:rsidRPr="00D844D7">
        <w:rPr>
          <w:spacing w:val="2"/>
          <w:sz w:val="20"/>
          <w:szCs w:val="20"/>
        </w:rPr>
        <w:t>63. Оплата неустойки или штрафа не освобождает Стороны от выполнения своих обязательств по Договору.</w:t>
      </w:r>
    </w:p>
    <w:p w:rsidR="00F8420E" w:rsidRPr="00D844D7" w:rsidRDefault="00F8420E" w:rsidP="00F8420E">
      <w:pPr>
        <w:ind w:firstLine="708"/>
        <w:jc w:val="both"/>
        <w:textAlignment w:val="baseline"/>
        <w:rPr>
          <w:spacing w:val="2"/>
          <w:sz w:val="20"/>
          <w:szCs w:val="20"/>
        </w:rPr>
      </w:pPr>
      <w:r w:rsidRPr="00D844D7">
        <w:rPr>
          <w:spacing w:val="2"/>
          <w:sz w:val="20"/>
          <w:szCs w:val="20"/>
        </w:rPr>
        <w:t>64. Заказчик и (или) Единый дистрибьютор вправе расторгнуть Договор за:</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1) неоднократное нарушение обязательств, предусмотренных в Договоре;</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 отзыв лицензии на выполнение лицензируемой деятельности, предусмотренной </w:t>
      </w:r>
      <w:hyperlink r:id="rId15" w:anchor="z245">
        <w:r w:rsidRPr="00D844D7">
          <w:rPr>
            <w:spacing w:val="2"/>
            <w:sz w:val="20"/>
            <w:szCs w:val="20"/>
          </w:rPr>
          <w:t>законодательством</w:t>
        </w:r>
      </w:hyperlink>
      <w:r w:rsidRPr="00D844D7">
        <w:rPr>
          <w:spacing w:val="2"/>
          <w:sz w:val="20"/>
          <w:szCs w:val="20"/>
        </w:rPr>
        <w:t xml:space="preserve"> Республики Казахстан;</w:t>
      </w:r>
    </w:p>
    <w:p w:rsidR="00F8420E" w:rsidRPr="00D844D7" w:rsidRDefault="00F8420E" w:rsidP="00F8420E">
      <w:pPr>
        <w:ind w:firstLine="709"/>
        <w:jc w:val="both"/>
        <w:textAlignment w:val="baseline"/>
        <w:rPr>
          <w:sz w:val="20"/>
          <w:szCs w:val="20"/>
        </w:rPr>
      </w:pPr>
      <w:r w:rsidRPr="00D844D7">
        <w:rPr>
          <w:spacing w:val="2"/>
          <w:sz w:val="20"/>
          <w:szCs w:val="20"/>
        </w:rPr>
        <w:t xml:space="preserve">3) </w:t>
      </w:r>
      <w:r w:rsidRPr="00D844D7">
        <w:rPr>
          <w:sz w:val="20"/>
          <w:szCs w:val="20"/>
        </w:rPr>
        <w:t>в случае неоднократной поставки товара ненадлежащего качества.</w:t>
      </w:r>
    </w:p>
    <w:p w:rsidR="00F8420E" w:rsidRPr="00D844D7" w:rsidRDefault="00F8420E" w:rsidP="00F8420E">
      <w:pPr>
        <w:ind w:firstLine="708"/>
        <w:jc w:val="both"/>
        <w:textAlignment w:val="baseline"/>
        <w:rPr>
          <w:spacing w:val="2"/>
          <w:sz w:val="20"/>
          <w:szCs w:val="20"/>
        </w:rPr>
      </w:pPr>
      <w:r w:rsidRPr="00D844D7">
        <w:rPr>
          <w:spacing w:val="2"/>
          <w:sz w:val="20"/>
          <w:szCs w:val="20"/>
        </w:rPr>
        <w:t>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F8420E" w:rsidRPr="00D844D7" w:rsidRDefault="00F8420E" w:rsidP="00F8420E">
      <w:pPr>
        <w:ind w:firstLine="709"/>
        <w:jc w:val="both"/>
        <w:textAlignment w:val="baseline"/>
        <w:rPr>
          <w:sz w:val="20"/>
          <w:szCs w:val="20"/>
        </w:rPr>
      </w:pPr>
      <w:r w:rsidRPr="00D844D7">
        <w:rPr>
          <w:sz w:val="20"/>
          <w:szCs w:val="20"/>
        </w:rPr>
        <w:t xml:space="preserve">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 </w:t>
      </w:r>
    </w:p>
    <w:p w:rsidR="00F8420E" w:rsidRPr="00D844D7" w:rsidRDefault="00F8420E" w:rsidP="00F8420E">
      <w:pPr>
        <w:ind w:firstLine="709"/>
        <w:jc w:val="both"/>
        <w:textAlignment w:val="baseline"/>
        <w:rPr>
          <w:sz w:val="20"/>
          <w:szCs w:val="20"/>
        </w:rPr>
      </w:pPr>
      <w:r w:rsidRPr="00D844D7">
        <w:rPr>
          <w:sz w:val="20"/>
          <w:szCs w:val="20"/>
        </w:rPr>
        <w:t>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9 к Договору.</w:t>
      </w:r>
    </w:p>
    <w:p w:rsidR="00F8420E" w:rsidRPr="00D844D7" w:rsidRDefault="00F8420E" w:rsidP="00F8420E">
      <w:pPr>
        <w:ind w:firstLine="709"/>
        <w:jc w:val="both"/>
        <w:textAlignment w:val="baseline"/>
        <w:rPr>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10.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69.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jc w:val="both"/>
        <w:textAlignment w:val="baseline"/>
        <w:rPr>
          <w:sz w:val="20"/>
          <w:szCs w:val="20"/>
        </w:rPr>
      </w:pPr>
    </w:p>
    <w:p w:rsidR="00F8420E" w:rsidRPr="00D844D7" w:rsidRDefault="00F8420E" w:rsidP="00F8420E">
      <w:pPr>
        <w:tabs>
          <w:tab w:val="left" w:pos="1605"/>
        </w:tabs>
        <w:jc w:val="center"/>
        <w:textAlignment w:val="baseline"/>
        <w:rPr>
          <w:b/>
          <w:bCs/>
          <w:color w:val="000000"/>
          <w:spacing w:val="2"/>
          <w:sz w:val="20"/>
          <w:szCs w:val="20"/>
          <w:bdr w:val="none" w:sz="0" w:space="0" w:color="auto" w:frame="1"/>
        </w:rPr>
      </w:pPr>
      <w:bookmarkStart w:id="134" w:name="z699"/>
      <w:bookmarkStart w:id="135" w:name="z705"/>
      <w:bookmarkStart w:id="136" w:name="z712"/>
      <w:bookmarkEnd w:id="134"/>
      <w:bookmarkEnd w:id="135"/>
      <w:bookmarkEnd w:id="136"/>
    </w:p>
    <w:p w:rsidR="00F8420E" w:rsidRPr="00EA6C75" w:rsidRDefault="00F8420E" w:rsidP="00F8420E">
      <w:pPr>
        <w:tabs>
          <w:tab w:val="left" w:pos="1605"/>
        </w:tabs>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11. Заключительные положения</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70.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71. Сторона не вправе, без предварительного письменного согласия на то других Сторон, передавать свои права и обязанности по Договору третьим лицам.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72.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73. Взаимоотношения Сторон, не урегулированные Договором, регулируются законодательством Республики Казахстан.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В случае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74. Договор составлен в 3 (три) экземплярах на </w:t>
      </w:r>
      <w:r w:rsidRPr="00D844D7">
        <w:rPr>
          <w:sz w:val="20"/>
          <w:szCs w:val="20"/>
        </w:rPr>
        <w:t>казахском</w:t>
      </w:r>
      <w:r w:rsidRPr="00D844D7">
        <w:rPr>
          <w:color w:val="000000"/>
          <w:spacing w:val="2"/>
          <w:sz w:val="20"/>
          <w:szCs w:val="20"/>
        </w:rPr>
        <w:t xml:space="preserve"> и русском языках, по одному экземпляру для каждой из Сторон.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 </w:t>
      </w:r>
    </w:p>
    <w:p w:rsidR="00F8420E" w:rsidRPr="00D844D7" w:rsidRDefault="00F8420E" w:rsidP="00F8420E">
      <w:pPr>
        <w:jc w:val="both"/>
        <w:textAlignment w:val="baseline"/>
        <w:rPr>
          <w:spacing w:val="2"/>
          <w:sz w:val="20"/>
          <w:szCs w:val="20"/>
        </w:rPr>
      </w:pPr>
    </w:p>
    <w:p w:rsidR="00F8420E" w:rsidRPr="00EA6C75" w:rsidRDefault="00F8420E" w:rsidP="00F8420E">
      <w:pPr>
        <w:pStyle w:val="8"/>
        <w:ind w:firstLine="709"/>
        <w:jc w:val="center"/>
        <w:rPr>
          <w:sz w:val="20"/>
          <w:szCs w:val="20"/>
        </w:rPr>
      </w:pPr>
      <w:bookmarkStart w:id="137" w:name="z715"/>
      <w:bookmarkEnd w:id="137"/>
      <w:r w:rsidRPr="00EA6C75">
        <w:rPr>
          <w:sz w:val="20"/>
          <w:szCs w:val="20"/>
        </w:rPr>
        <w:t>12. Юридические адреса, банковские реквизиты и подписи Сторон</w:t>
      </w:r>
    </w:p>
    <w:p w:rsidR="00F8420E" w:rsidRPr="00EA6C75" w:rsidRDefault="00F8420E" w:rsidP="00F8420E">
      <w:pPr>
        <w:pStyle w:val="8"/>
        <w:ind w:firstLine="709"/>
        <w:jc w:val="center"/>
        <w:rPr>
          <w:sz w:val="20"/>
          <w:szCs w:val="20"/>
        </w:rPr>
      </w:pPr>
    </w:p>
    <w:p w:rsidR="00F8420E" w:rsidRPr="00EA6C75" w:rsidRDefault="00F8420E" w:rsidP="00F8420E">
      <w:pPr>
        <w:pStyle w:val="8"/>
        <w:ind w:firstLine="709"/>
        <w:jc w:val="center"/>
        <w:rPr>
          <w:sz w:val="20"/>
          <w:szCs w:val="20"/>
        </w:rPr>
      </w:pPr>
    </w:p>
    <w:tbl>
      <w:tblPr>
        <w:tblStyle w:val="a3"/>
        <w:tblW w:w="1004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7"/>
        <w:gridCol w:w="3250"/>
      </w:tblGrid>
      <w:tr w:rsidR="00F8420E" w:rsidRPr="00416328" w:rsidTr="005D1342">
        <w:trPr>
          <w:trHeight w:val="2188"/>
        </w:trPr>
        <w:tc>
          <w:tcPr>
            <w:tcW w:w="3398" w:type="dxa"/>
          </w:tcPr>
          <w:p w:rsidR="00F8420E" w:rsidRPr="00EA6C75" w:rsidRDefault="00F8420E" w:rsidP="005D1342">
            <w:pPr>
              <w:pStyle w:val="8"/>
              <w:ind w:firstLine="0"/>
              <w:rPr>
                <w:sz w:val="20"/>
                <w:szCs w:val="20"/>
              </w:rPr>
            </w:pPr>
            <w:r w:rsidRPr="00EA6C75">
              <w:rPr>
                <w:sz w:val="20"/>
                <w:szCs w:val="20"/>
              </w:rPr>
              <w:t>Единый дистрибьютор</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color w:val="000000"/>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ind w:right="-51"/>
              <w:rPr>
                <w:sz w:val="20"/>
                <w:szCs w:val="20"/>
                <w:lang w:val="kk-KZ"/>
              </w:rPr>
            </w:pPr>
          </w:p>
          <w:p w:rsidR="00F8420E" w:rsidRPr="00EA6C75" w:rsidRDefault="00F8420E" w:rsidP="005D1342">
            <w:pPr>
              <w:ind w:right="-51"/>
              <w:rPr>
                <w:sz w:val="20"/>
                <w:szCs w:val="20"/>
                <w:lang w:val="kk-KZ"/>
              </w:rPr>
            </w:pPr>
          </w:p>
          <w:p w:rsidR="00F8420E" w:rsidRPr="00EA6C75" w:rsidRDefault="00F8420E" w:rsidP="005D1342">
            <w:pPr>
              <w:ind w:right="-51"/>
              <w:jc w:val="both"/>
              <w:rPr>
                <w:sz w:val="20"/>
                <w:szCs w:val="20"/>
                <w:lang w:val="kk-KZ"/>
              </w:rPr>
            </w:pPr>
          </w:p>
        </w:tc>
        <w:tc>
          <w:tcPr>
            <w:tcW w:w="3397" w:type="dxa"/>
          </w:tcPr>
          <w:p w:rsidR="00F8420E" w:rsidRPr="00EA6C75" w:rsidRDefault="00F8420E" w:rsidP="005D1342">
            <w:pPr>
              <w:pStyle w:val="8"/>
              <w:ind w:firstLine="0"/>
              <w:rPr>
                <w:sz w:val="20"/>
                <w:szCs w:val="20"/>
              </w:rPr>
            </w:pPr>
            <w:r w:rsidRPr="00EA6C75">
              <w:rPr>
                <w:sz w:val="20"/>
                <w:szCs w:val="20"/>
              </w:rPr>
              <w:t xml:space="preserve">Поставщик </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pStyle w:val="8"/>
              <w:ind w:firstLine="0"/>
              <w:jc w:val="center"/>
              <w:rPr>
                <w:sz w:val="20"/>
                <w:szCs w:val="20"/>
              </w:rPr>
            </w:pPr>
          </w:p>
        </w:tc>
        <w:tc>
          <w:tcPr>
            <w:tcW w:w="3250" w:type="dxa"/>
          </w:tcPr>
          <w:p w:rsidR="00F8420E" w:rsidRPr="00EA6C75" w:rsidRDefault="00F8420E" w:rsidP="005D1342">
            <w:pPr>
              <w:pStyle w:val="8"/>
              <w:ind w:firstLine="0"/>
              <w:rPr>
                <w:sz w:val="20"/>
                <w:szCs w:val="20"/>
              </w:rPr>
            </w:pPr>
            <w:r w:rsidRPr="00EA6C75">
              <w:rPr>
                <w:sz w:val="20"/>
                <w:szCs w:val="20"/>
              </w:rPr>
              <w:t xml:space="preserve">Заказчик </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color w:val="000000"/>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pStyle w:val="8"/>
              <w:ind w:firstLine="0"/>
              <w:jc w:val="center"/>
              <w:rPr>
                <w:sz w:val="20"/>
                <w:szCs w:val="20"/>
              </w:rPr>
            </w:pPr>
          </w:p>
        </w:tc>
      </w:tr>
    </w:tbl>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ind w:firstLine="9639"/>
        <w:rPr>
          <w:color w:val="000000" w:themeColor="text1"/>
          <w:sz w:val="20"/>
          <w:szCs w:val="20"/>
        </w:rPr>
      </w:pPr>
      <w:r w:rsidRPr="00D844D7">
        <w:rPr>
          <w:color w:val="000000" w:themeColor="text1"/>
          <w:sz w:val="20"/>
          <w:szCs w:val="20"/>
        </w:rPr>
        <w:lastRenderedPageBreak/>
        <w:t>Приложение 1</w:t>
      </w:r>
    </w:p>
    <w:p w:rsidR="00F8420E" w:rsidRPr="00D844D7" w:rsidRDefault="00F8420E" w:rsidP="00F8420E">
      <w:pPr>
        <w:ind w:firstLine="9639"/>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9639"/>
        <w:rPr>
          <w:color w:val="000000" w:themeColor="text1"/>
          <w:sz w:val="20"/>
          <w:szCs w:val="20"/>
        </w:rPr>
      </w:pPr>
      <w:r w:rsidRPr="00D844D7">
        <w:rPr>
          <w:color w:val="000000" w:themeColor="text1"/>
          <w:sz w:val="20"/>
          <w:szCs w:val="20"/>
        </w:rPr>
        <w:t>закупа</w:t>
      </w:r>
      <w:r w:rsidRPr="00D844D7">
        <w:rPr>
          <w:b/>
          <w:color w:val="000000" w:themeColor="text1"/>
          <w:sz w:val="20"/>
          <w:szCs w:val="20"/>
        </w:rPr>
        <w:t xml:space="preserve"> </w:t>
      </w:r>
      <w:r w:rsidRPr="00D844D7">
        <w:rPr>
          <w:color w:val="000000" w:themeColor="text1"/>
          <w:sz w:val="20"/>
          <w:szCs w:val="20"/>
        </w:rPr>
        <w:t>медицинской техники</w:t>
      </w:r>
    </w:p>
    <w:p w:rsidR="00F8420E" w:rsidRPr="00D844D7" w:rsidRDefault="00F8420E" w:rsidP="00F8420E">
      <w:pPr>
        <w:ind w:firstLine="9639"/>
        <w:rPr>
          <w:color w:val="000000" w:themeColor="text1"/>
          <w:sz w:val="20"/>
          <w:szCs w:val="20"/>
        </w:rPr>
      </w:pPr>
      <w:r w:rsidRPr="00D844D7">
        <w:rPr>
          <w:color w:val="000000" w:themeColor="text1"/>
          <w:sz w:val="20"/>
          <w:szCs w:val="20"/>
        </w:rPr>
        <w:t xml:space="preserve">(между единым дистрибьютором, </w:t>
      </w:r>
    </w:p>
    <w:p w:rsidR="00F8420E" w:rsidRPr="00D844D7" w:rsidRDefault="00F8420E" w:rsidP="00F8420E">
      <w:pPr>
        <w:ind w:firstLine="9639"/>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ind w:firstLine="10206"/>
        <w:rPr>
          <w:color w:val="000000" w:themeColor="text1"/>
          <w:sz w:val="20"/>
          <w:szCs w:val="20"/>
        </w:rPr>
      </w:pPr>
    </w:p>
    <w:p w:rsidR="00F8420E" w:rsidRPr="00D844D7" w:rsidRDefault="00F8420E" w:rsidP="00F8420E">
      <w:pPr>
        <w:ind w:firstLine="10206"/>
        <w:rPr>
          <w:color w:val="000000" w:themeColor="text1"/>
          <w:sz w:val="20"/>
          <w:szCs w:val="20"/>
        </w:rPr>
      </w:pPr>
      <w:r w:rsidRPr="00D844D7">
        <w:rPr>
          <w:color w:val="000000" w:themeColor="text1"/>
          <w:sz w:val="20"/>
          <w:szCs w:val="20"/>
        </w:rPr>
        <w:t>Форма</w:t>
      </w:r>
    </w:p>
    <w:p w:rsidR="00F8420E" w:rsidRPr="00D844D7" w:rsidRDefault="00F8420E" w:rsidP="00F8420E">
      <w:pPr>
        <w:widowControl w:val="0"/>
        <w:jc w:val="center"/>
        <w:outlineLvl w:val="0"/>
        <w:rPr>
          <w:b/>
          <w:bCs/>
          <w:sz w:val="20"/>
          <w:szCs w:val="20"/>
        </w:rPr>
      </w:pPr>
    </w:p>
    <w:p w:rsidR="00F8420E" w:rsidRPr="00D844D7" w:rsidRDefault="00F8420E" w:rsidP="00F8420E">
      <w:pPr>
        <w:widowControl w:val="0"/>
        <w:jc w:val="center"/>
        <w:outlineLvl w:val="0"/>
        <w:rPr>
          <w:b/>
          <w:bCs/>
          <w:sz w:val="20"/>
          <w:szCs w:val="20"/>
        </w:rPr>
      </w:pPr>
    </w:p>
    <w:p w:rsidR="00F8420E" w:rsidRPr="00416328" w:rsidRDefault="00F8420E" w:rsidP="00F8420E">
      <w:pPr>
        <w:widowControl w:val="0"/>
        <w:jc w:val="center"/>
        <w:outlineLvl w:val="0"/>
        <w:rPr>
          <w:sz w:val="20"/>
          <w:szCs w:val="20"/>
        </w:rPr>
      </w:pPr>
      <w:r w:rsidRPr="00EA6C75">
        <w:rPr>
          <w:bCs/>
          <w:sz w:val="20"/>
          <w:szCs w:val="20"/>
        </w:rPr>
        <w:t>Перечень и комплектация товара</w:t>
      </w:r>
    </w:p>
    <w:p w:rsidR="00F8420E" w:rsidRPr="00EA6C75" w:rsidRDefault="00F8420E" w:rsidP="00F8420E">
      <w:pPr>
        <w:widowControl w:val="0"/>
        <w:rPr>
          <w:sz w:val="20"/>
          <w:szCs w:val="20"/>
        </w:rPr>
      </w:pPr>
    </w:p>
    <w:tbl>
      <w:tblPr>
        <w:tblStyle w:val="12"/>
        <w:tblW w:w="14771" w:type="dxa"/>
        <w:tblInd w:w="-34" w:type="dxa"/>
        <w:tblLayout w:type="fixed"/>
        <w:tblLook w:val="04A0" w:firstRow="1" w:lastRow="0" w:firstColumn="1" w:lastColumn="0" w:noHBand="0" w:noVBand="1"/>
      </w:tblPr>
      <w:tblGrid>
        <w:gridCol w:w="568"/>
        <w:gridCol w:w="1588"/>
        <w:gridCol w:w="1559"/>
        <w:gridCol w:w="992"/>
        <w:gridCol w:w="851"/>
        <w:gridCol w:w="1275"/>
        <w:gridCol w:w="3828"/>
        <w:gridCol w:w="2268"/>
        <w:gridCol w:w="850"/>
        <w:gridCol w:w="992"/>
      </w:tblGrid>
      <w:tr w:rsidR="00F8420E" w:rsidRPr="00D844D7" w:rsidTr="005D1342">
        <w:trPr>
          <w:cantSplit/>
          <w:trHeight w:val="645"/>
        </w:trPr>
        <w:tc>
          <w:tcPr>
            <w:tcW w:w="568" w:type="dxa"/>
            <w:vAlign w:val="center"/>
            <w:hideMark/>
          </w:tcPr>
          <w:p w:rsidR="00F8420E" w:rsidRPr="00D844D7" w:rsidRDefault="00F8420E" w:rsidP="005D1342">
            <w:pPr>
              <w:jc w:val="center"/>
              <w:rPr>
                <w:bCs/>
                <w:sz w:val="20"/>
                <w:szCs w:val="20"/>
              </w:rPr>
            </w:pPr>
            <w:r w:rsidRPr="00D844D7">
              <w:rPr>
                <w:bCs/>
                <w:sz w:val="20"/>
                <w:szCs w:val="20"/>
              </w:rPr>
              <w:t>№ п/п</w:t>
            </w:r>
          </w:p>
        </w:tc>
        <w:tc>
          <w:tcPr>
            <w:tcW w:w="1588" w:type="dxa"/>
            <w:vAlign w:val="center"/>
          </w:tcPr>
          <w:p w:rsidR="00F8420E" w:rsidRPr="00D844D7" w:rsidRDefault="00F8420E" w:rsidP="005D1342">
            <w:pPr>
              <w:jc w:val="center"/>
              <w:rPr>
                <w:bCs/>
                <w:sz w:val="20"/>
                <w:szCs w:val="20"/>
              </w:rPr>
            </w:pPr>
            <w:r w:rsidRPr="00D844D7">
              <w:rPr>
                <w:bCs/>
                <w:sz w:val="20"/>
                <w:szCs w:val="20"/>
              </w:rPr>
              <w:t xml:space="preserve">№ п/п согласно перечню  медицинской техники </w:t>
            </w:r>
          </w:p>
        </w:tc>
        <w:tc>
          <w:tcPr>
            <w:tcW w:w="1559" w:type="dxa"/>
            <w:tcBorders>
              <w:top w:val="single" w:sz="4" w:space="0" w:color="auto"/>
              <w:left w:val="nil"/>
              <w:bottom w:val="nil"/>
              <w:right w:val="single" w:sz="4" w:space="0" w:color="auto"/>
            </w:tcBorders>
            <w:shd w:val="clear" w:color="auto" w:fill="auto"/>
            <w:noWrap/>
            <w:vAlign w:val="center"/>
            <w:hideMark/>
          </w:tcPr>
          <w:p w:rsidR="00F8420E" w:rsidRPr="00D844D7" w:rsidRDefault="00F8420E" w:rsidP="005D1342">
            <w:pPr>
              <w:jc w:val="center"/>
              <w:rPr>
                <w:bCs/>
                <w:sz w:val="20"/>
                <w:szCs w:val="20"/>
              </w:rPr>
            </w:pPr>
            <w:r w:rsidRPr="00D844D7">
              <w:rPr>
                <w:bCs/>
                <w:sz w:val="20"/>
                <w:szCs w:val="20"/>
              </w:rPr>
              <w:t xml:space="preserve">Наименование медицинской техники </w:t>
            </w:r>
          </w:p>
        </w:tc>
        <w:tc>
          <w:tcPr>
            <w:tcW w:w="992" w:type="dxa"/>
            <w:tcBorders>
              <w:top w:val="single" w:sz="4" w:space="0" w:color="auto"/>
              <w:left w:val="nil"/>
              <w:bottom w:val="nil"/>
              <w:right w:val="single" w:sz="4" w:space="0" w:color="auto"/>
            </w:tcBorders>
            <w:shd w:val="clear" w:color="auto" w:fill="auto"/>
            <w:noWrap/>
            <w:vAlign w:val="center"/>
            <w:hideMark/>
          </w:tcPr>
          <w:p w:rsidR="00F8420E" w:rsidRPr="00D844D7" w:rsidRDefault="00F8420E" w:rsidP="005D1342">
            <w:pPr>
              <w:jc w:val="center"/>
              <w:rPr>
                <w:bCs/>
                <w:sz w:val="20"/>
                <w:szCs w:val="20"/>
              </w:rPr>
            </w:pPr>
            <w:r w:rsidRPr="00D844D7">
              <w:rPr>
                <w:bCs/>
                <w:sz w:val="20"/>
                <w:szCs w:val="20"/>
              </w:rPr>
              <w:t>Комплектация</w:t>
            </w:r>
          </w:p>
        </w:tc>
        <w:tc>
          <w:tcPr>
            <w:tcW w:w="851" w:type="dxa"/>
            <w:tcBorders>
              <w:top w:val="single" w:sz="4" w:space="0" w:color="auto"/>
              <w:left w:val="nil"/>
              <w:bottom w:val="nil"/>
              <w:right w:val="single" w:sz="4" w:space="0" w:color="auto"/>
            </w:tcBorders>
            <w:shd w:val="clear" w:color="auto" w:fill="auto"/>
            <w:vAlign w:val="center"/>
            <w:hideMark/>
          </w:tcPr>
          <w:p w:rsidR="00F8420E" w:rsidRPr="00D844D7" w:rsidRDefault="00F8420E" w:rsidP="005D1342">
            <w:pPr>
              <w:jc w:val="center"/>
              <w:rPr>
                <w:bCs/>
                <w:sz w:val="20"/>
                <w:szCs w:val="20"/>
              </w:rPr>
            </w:pPr>
            <w:r w:rsidRPr="00D844D7">
              <w:rPr>
                <w:bCs/>
                <w:sz w:val="20"/>
                <w:szCs w:val="20"/>
              </w:rPr>
              <w:t>Кол</w:t>
            </w:r>
            <w:r>
              <w:rPr>
                <w:bCs/>
                <w:sz w:val="20"/>
                <w:szCs w:val="20"/>
              </w:rPr>
              <w:t>ичест</w:t>
            </w:r>
            <w:r w:rsidRPr="00D844D7">
              <w:rPr>
                <w:bCs/>
                <w:sz w:val="20"/>
                <w:szCs w:val="20"/>
              </w:rPr>
              <w:t>во,  ед</w:t>
            </w:r>
            <w:r>
              <w:rPr>
                <w:bCs/>
                <w:sz w:val="20"/>
                <w:szCs w:val="20"/>
              </w:rPr>
              <w:t>иниц</w:t>
            </w:r>
          </w:p>
        </w:tc>
        <w:tc>
          <w:tcPr>
            <w:tcW w:w="1275" w:type="dxa"/>
            <w:tcBorders>
              <w:top w:val="single" w:sz="4" w:space="0" w:color="auto"/>
              <w:left w:val="nil"/>
              <w:bottom w:val="nil"/>
              <w:right w:val="single" w:sz="4" w:space="0" w:color="auto"/>
            </w:tcBorders>
            <w:shd w:val="clear" w:color="000000" w:fill="FFFFFF"/>
            <w:vAlign w:val="center"/>
            <w:hideMark/>
          </w:tcPr>
          <w:p w:rsidR="00F8420E" w:rsidRPr="00D844D7" w:rsidRDefault="00F8420E" w:rsidP="005D1342">
            <w:pPr>
              <w:jc w:val="center"/>
              <w:rPr>
                <w:bCs/>
                <w:sz w:val="20"/>
                <w:szCs w:val="20"/>
              </w:rPr>
            </w:pPr>
            <w:r w:rsidRPr="00D844D7">
              <w:rPr>
                <w:bCs/>
                <w:sz w:val="20"/>
                <w:szCs w:val="20"/>
              </w:rPr>
              <w:t>Стоимость,  тенге</w:t>
            </w:r>
          </w:p>
        </w:tc>
        <w:tc>
          <w:tcPr>
            <w:tcW w:w="3828" w:type="dxa"/>
            <w:tcBorders>
              <w:top w:val="single" w:sz="4" w:space="0" w:color="auto"/>
              <w:left w:val="nil"/>
              <w:bottom w:val="nil"/>
              <w:right w:val="single" w:sz="4" w:space="0" w:color="auto"/>
            </w:tcBorders>
            <w:shd w:val="clear" w:color="auto" w:fill="auto"/>
            <w:vAlign w:val="center"/>
            <w:hideMark/>
          </w:tcPr>
          <w:p w:rsidR="00F8420E" w:rsidRPr="00D844D7" w:rsidRDefault="00F8420E" w:rsidP="005D1342">
            <w:pPr>
              <w:jc w:val="center"/>
              <w:rPr>
                <w:bCs/>
                <w:sz w:val="20"/>
                <w:szCs w:val="20"/>
              </w:rPr>
            </w:pPr>
            <w:r w:rsidRPr="00D844D7">
              <w:rPr>
                <w:bCs/>
                <w:sz w:val="20"/>
                <w:szCs w:val="20"/>
              </w:rPr>
              <w:t>Стоимость единицы медицинской техники, в полной комплектации с учетом максимальной ценовой сидки,  тенге</w:t>
            </w:r>
          </w:p>
        </w:tc>
        <w:tc>
          <w:tcPr>
            <w:tcW w:w="2268" w:type="dxa"/>
            <w:vAlign w:val="center"/>
            <w:hideMark/>
          </w:tcPr>
          <w:p w:rsidR="00F8420E" w:rsidRPr="00D844D7" w:rsidRDefault="00F8420E" w:rsidP="005D1342">
            <w:pPr>
              <w:jc w:val="center"/>
              <w:rPr>
                <w:bCs/>
                <w:sz w:val="20"/>
                <w:szCs w:val="20"/>
              </w:rPr>
            </w:pPr>
            <w:r w:rsidRPr="00D844D7">
              <w:rPr>
                <w:bCs/>
                <w:sz w:val="20"/>
                <w:szCs w:val="20"/>
              </w:rPr>
              <w:t>Кол-во ед. закупаемой   медицинской техники</w:t>
            </w:r>
          </w:p>
        </w:tc>
        <w:tc>
          <w:tcPr>
            <w:tcW w:w="850" w:type="dxa"/>
            <w:vAlign w:val="center"/>
            <w:hideMark/>
          </w:tcPr>
          <w:p w:rsidR="00F8420E" w:rsidRPr="00D844D7" w:rsidRDefault="00F8420E" w:rsidP="005D1342">
            <w:pPr>
              <w:contextualSpacing/>
              <w:jc w:val="center"/>
              <w:rPr>
                <w:bCs/>
                <w:sz w:val="20"/>
                <w:szCs w:val="20"/>
              </w:rPr>
            </w:pPr>
            <w:r w:rsidRPr="00D844D7">
              <w:rPr>
                <w:bCs/>
                <w:sz w:val="20"/>
                <w:szCs w:val="20"/>
              </w:rPr>
              <w:t>Сумма,</w:t>
            </w:r>
          </w:p>
          <w:p w:rsidR="00F8420E" w:rsidRPr="00D844D7" w:rsidRDefault="00F8420E" w:rsidP="005D1342">
            <w:pPr>
              <w:contextualSpacing/>
              <w:jc w:val="center"/>
              <w:rPr>
                <w:bCs/>
                <w:sz w:val="20"/>
                <w:szCs w:val="20"/>
              </w:rPr>
            </w:pPr>
            <w:r w:rsidRPr="00D844D7">
              <w:rPr>
                <w:bCs/>
                <w:sz w:val="20"/>
                <w:szCs w:val="20"/>
              </w:rPr>
              <w:t xml:space="preserve"> тенге</w:t>
            </w:r>
          </w:p>
        </w:tc>
        <w:tc>
          <w:tcPr>
            <w:tcW w:w="992" w:type="dxa"/>
            <w:vAlign w:val="center"/>
          </w:tcPr>
          <w:p w:rsidR="00F8420E" w:rsidRPr="00D844D7" w:rsidRDefault="00F8420E" w:rsidP="005D1342">
            <w:pPr>
              <w:contextualSpacing/>
              <w:jc w:val="center"/>
              <w:rPr>
                <w:bCs/>
                <w:sz w:val="20"/>
                <w:szCs w:val="20"/>
              </w:rPr>
            </w:pPr>
            <w:r w:rsidRPr="00D844D7">
              <w:rPr>
                <w:bCs/>
                <w:sz w:val="20"/>
                <w:szCs w:val="20"/>
              </w:rPr>
              <w:t>Срок поставки</w:t>
            </w:r>
          </w:p>
        </w:tc>
      </w:tr>
      <w:tr w:rsidR="00F8420E" w:rsidRPr="00D844D7" w:rsidTr="005D1342">
        <w:trPr>
          <w:trHeight w:val="2530"/>
        </w:trPr>
        <w:tc>
          <w:tcPr>
            <w:tcW w:w="568" w:type="dxa"/>
            <w:noWrap/>
            <w:hideMark/>
          </w:tcPr>
          <w:p w:rsidR="00F8420E" w:rsidRPr="00D844D7" w:rsidRDefault="00F8420E" w:rsidP="005D1342">
            <w:pPr>
              <w:rPr>
                <w:bCs/>
                <w:sz w:val="20"/>
                <w:szCs w:val="20"/>
              </w:rPr>
            </w:pPr>
          </w:p>
        </w:tc>
        <w:tc>
          <w:tcPr>
            <w:tcW w:w="1588" w:type="dxa"/>
          </w:tcPr>
          <w:p w:rsidR="00F8420E" w:rsidRPr="00D844D7" w:rsidRDefault="00F8420E" w:rsidP="005D1342">
            <w:pPr>
              <w:jc w:val="center"/>
              <w:rPr>
                <w:sz w:val="20"/>
                <w:szCs w:val="20"/>
              </w:rPr>
            </w:pPr>
          </w:p>
        </w:tc>
        <w:tc>
          <w:tcPr>
            <w:tcW w:w="1559" w:type="dxa"/>
          </w:tcPr>
          <w:p w:rsidR="00F8420E" w:rsidRPr="00D844D7" w:rsidRDefault="00F8420E" w:rsidP="005D1342">
            <w:pPr>
              <w:rPr>
                <w:sz w:val="20"/>
                <w:szCs w:val="20"/>
              </w:rPr>
            </w:pPr>
          </w:p>
        </w:tc>
        <w:tc>
          <w:tcPr>
            <w:tcW w:w="992" w:type="dxa"/>
          </w:tcPr>
          <w:p w:rsidR="00F8420E" w:rsidRPr="00D844D7" w:rsidRDefault="00F8420E" w:rsidP="005D1342">
            <w:pPr>
              <w:rPr>
                <w:sz w:val="20"/>
                <w:szCs w:val="20"/>
              </w:rPr>
            </w:pPr>
          </w:p>
        </w:tc>
        <w:tc>
          <w:tcPr>
            <w:tcW w:w="851" w:type="dxa"/>
          </w:tcPr>
          <w:p w:rsidR="00F8420E" w:rsidRPr="00D844D7" w:rsidRDefault="00F8420E" w:rsidP="005D1342">
            <w:pPr>
              <w:jc w:val="center"/>
              <w:rPr>
                <w:sz w:val="20"/>
                <w:szCs w:val="20"/>
              </w:rPr>
            </w:pPr>
          </w:p>
        </w:tc>
        <w:tc>
          <w:tcPr>
            <w:tcW w:w="1275" w:type="dxa"/>
          </w:tcPr>
          <w:p w:rsidR="00F8420E" w:rsidRPr="00D844D7" w:rsidRDefault="00F8420E" w:rsidP="005D1342">
            <w:pPr>
              <w:rPr>
                <w:sz w:val="20"/>
                <w:szCs w:val="20"/>
              </w:rPr>
            </w:pPr>
          </w:p>
        </w:tc>
        <w:tc>
          <w:tcPr>
            <w:tcW w:w="3828" w:type="dxa"/>
          </w:tcPr>
          <w:p w:rsidR="00F8420E" w:rsidRPr="00D844D7" w:rsidRDefault="00F8420E" w:rsidP="005D1342">
            <w:pPr>
              <w:rPr>
                <w:sz w:val="20"/>
                <w:szCs w:val="20"/>
              </w:rPr>
            </w:pPr>
          </w:p>
        </w:tc>
        <w:tc>
          <w:tcPr>
            <w:tcW w:w="2268" w:type="dxa"/>
          </w:tcPr>
          <w:p w:rsidR="00F8420E" w:rsidRPr="00D844D7" w:rsidRDefault="00F8420E" w:rsidP="005D1342">
            <w:pPr>
              <w:rPr>
                <w:sz w:val="20"/>
                <w:szCs w:val="20"/>
              </w:rPr>
            </w:pPr>
          </w:p>
        </w:tc>
        <w:tc>
          <w:tcPr>
            <w:tcW w:w="850" w:type="dxa"/>
            <w:noWrap/>
          </w:tcPr>
          <w:p w:rsidR="00F8420E" w:rsidRPr="00D844D7" w:rsidRDefault="00F8420E" w:rsidP="005D1342">
            <w:pPr>
              <w:jc w:val="center"/>
              <w:rPr>
                <w:sz w:val="20"/>
                <w:szCs w:val="20"/>
              </w:rPr>
            </w:pPr>
          </w:p>
        </w:tc>
        <w:tc>
          <w:tcPr>
            <w:tcW w:w="992" w:type="dxa"/>
          </w:tcPr>
          <w:p w:rsidR="00F8420E" w:rsidRPr="00D844D7" w:rsidRDefault="00F8420E" w:rsidP="005D1342">
            <w:pPr>
              <w:jc w:val="both"/>
              <w:rPr>
                <w:sz w:val="20"/>
                <w:szCs w:val="20"/>
              </w:rPr>
            </w:pPr>
          </w:p>
          <w:p w:rsidR="00F8420E" w:rsidRPr="00D844D7" w:rsidRDefault="00F8420E" w:rsidP="005D1342">
            <w:pPr>
              <w:jc w:val="both"/>
              <w:rPr>
                <w:sz w:val="20"/>
                <w:szCs w:val="20"/>
              </w:rPr>
            </w:pPr>
            <w:r w:rsidRPr="00D844D7">
              <w:rPr>
                <w:sz w:val="20"/>
                <w:szCs w:val="20"/>
              </w:rPr>
              <w:t>_____ календарных дней</w:t>
            </w:r>
          </w:p>
          <w:p w:rsidR="00F8420E" w:rsidRPr="00D844D7" w:rsidRDefault="00F8420E" w:rsidP="005D1342">
            <w:pPr>
              <w:jc w:val="both"/>
              <w:rPr>
                <w:sz w:val="20"/>
                <w:szCs w:val="20"/>
              </w:rPr>
            </w:pPr>
          </w:p>
          <w:p w:rsidR="00F8420E" w:rsidRPr="00D844D7" w:rsidRDefault="00F8420E" w:rsidP="005D1342">
            <w:pPr>
              <w:jc w:val="both"/>
              <w:rPr>
                <w:sz w:val="20"/>
                <w:szCs w:val="20"/>
              </w:rPr>
            </w:pPr>
            <w:r w:rsidRPr="00D844D7">
              <w:rPr>
                <w:sz w:val="20"/>
                <w:szCs w:val="20"/>
              </w:rPr>
              <w:t>Не позднее</w:t>
            </w:r>
          </w:p>
          <w:p w:rsidR="00F8420E" w:rsidRPr="00D844D7" w:rsidRDefault="00F8420E" w:rsidP="005D1342">
            <w:pPr>
              <w:jc w:val="both"/>
            </w:pPr>
            <w:r w:rsidRPr="00D844D7">
              <w:rPr>
                <w:sz w:val="20"/>
                <w:szCs w:val="20"/>
              </w:rPr>
              <w:t>_____ г.</w:t>
            </w:r>
          </w:p>
          <w:p w:rsidR="00F8420E" w:rsidRPr="00D844D7" w:rsidRDefault="00F8420E" w:rsidP="005D1342">
            <w:pPr>
              <w:jc w:val="both"/>
              <w:rPr>
                <w:sz w:val="20"/>
                <w:szCs w:val="20"/>
              </w:rPr>
            </w:pPr>
          </w:p>
        </w:tc>
      </w:tr>
      <w:tr w:rsidR="00F8420E" w:rsidRPr="00D844D7" w:rsidTr="005D1342">
        <w:trPr>
          <w:trHeight w:val="297"/>
        </w:trPr>
        <w:tc>
          <w:tcPr>
            <w:tcW w:w="5558" w:type="dxa"/>
            <w:gridSpan w:val="5"/>
            <w:noWrap/>
          </w:tcPr>
          <w:p w:rsidR="00F8420E" w:rsidRPr="00EA6C75" w:rsidRDefault="00F8420E" w:rsidP="005D1342">
            <w:pPr>
              <w:jc w:val="center"/>
              <w:rPr>
                <w:sz w:val="20"/>
                <w:szCs w:val="20"/>
              </w:rPr>
            </w:pPr>
            <w:r w:rsidRPr="00EA6C75">
              <w:rPr>
                <w:sz w:val="20"/>
                <w:szCs w:val="20"/>
              </w:rPr>
              <w:t>Итого</w:t>
            </w:r>
          </w:p>
        </w:tc>
        <w:tc>
          <w:tcPr>
            <w:tcW w:w="1275" w:type="dxa"/>
          </w:tcPr>
          <w:p w:rsidR="00F8420E" w:rsidRPr="00EA6C75" w:rsidRDefault="00F8420E" w:rsidP="005D1342">
            <w:pPr>
              <w:rPr>
                <w:sz w:val="20"/>
                <w:szCs w:val="20"/>
              </w:rPr>
            </w:pPr>
          </w:p>
        </w:tc>
        <w:tc>
          <w:tcPr>
            <w:tcW w:w="6096" w:type="dxa"/>
            <w:gridSpan w:val="2"/>
          </w:tcPr>
          <w:p w:rsidR="00F8420E" w:rsidRPr="00EA6C75" w:rsidRDefault="00F8420E" w:rsidP="005D1342">
            <w:pPr>
              <w:jc w:val="center"/>
              <w:rPr>
                <w:sz w:val="20"/>
                <w:szCs w:val="20"/>
              </w:rPr>
            </w:pPr>
            <w:r w:rsidRPr="00EA6C75">
              <w:rPr>
                <w:sz w:val="20"/>
                <w:szCs w:val="20"/>
              </w:rPr>
              <w:t>Итого</w:t>
            </w:r>
          </w:p>
        </w:tc>
        <w:tc>
          <w:tcPr>
            <w:tcW w:w="850" w:type="dxa"/>
            <w:noWrap/>
          </w:tcPr>
          <w:p w:rsidR="00F8420E" w:rsidRPr="00D844D7" w:rsidRDefault="00F8420E" w:rsidP="005D1342">
            <w:pPr>
              <w:jc w:val="center"/>
              <w:rPr>
                <w:sz w:val="20"/>
                <w:szCs w:val="20"/>
              </w:rPr>
            </w:pPr>
          </w:p>
        </w:tc>
        <w:tc>
          <w:tcPr>
            <w:tcW w:w="992" w:type="dxa"/>
          </w:tcPr>
          <w:p w:rsidR="00F8420E" w:rsidRPr="00D844D7" w:rsidRDefault="00F8420E" w:rsidP="005D1342">
            <w:pPr>
              <w:jc w:val="center"/>
              <w:rPr>
                <w:sz w:val="20"/>
                <w:szCs w:val="20"/>
              </w:rPr>
            </w:pPr>
          </w:p>
        </w:tc>
      </w:tr>
    </w:tbl>
    <w:p w:rsidR="00F8420E" w:rsidRPr="00D844D7" w:rsidRDefault="00F8420E" w:rsidP="00F8420E">
      <w:pPr>
        <w:widowControl w:val="0"/>
        <w:rPr>
          <w:b/>
          <w:sz w:val="20"/>
          <w:szCs w:val="20"/>
        </w:rPr>
      </w:pPr>
    </w:p>
    <w:tbl>
      <w:tblPr>
        <w:tblW w:w="4809" w:type="pct"/>
        <w:tblLook w:val="04A0" w:firstRow="1" w:lastRow="0" w:firstColumn="1" w:lastColumn="0" w:noHBand="0" w:noVBand="1"/>
      </w:tblPr>
      <w:tblGrid>
        <w:gridCol w:w="4854"/>
        <w:gridCol w:w="4270"/>
        <w:gridCol w:w="4854"/>
      </w:tblGrid>
      <w:tr w:rsidR="00F8420E" w:rsidRPr="00D844D7" w:rsidTr="005D1342">
        <w:tc>
          <w:tcPr>
            <w:tcW w:w="4676"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Единый дистрибьютор</w:t>
            </w:r>
          </w:p>
        </w:tc>
        <w:tc>
          <w:tcPr>
            <w:tcW w:w="4114"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 xml:space="preserve">Поставщик                                                                         </w:t>
            </w:r>
          </w:p>
        </w:tc>
        <w:tc>
          <w:tcPr>
            <w:tcW w:w="4677"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Заказчик</w:t>
            </w:r>
          </w:p>
        </w:tc>
      </w:tr>
      <w:tr w:rsidR="00F8420E" w:rsidRPr="00D844D7" w:rsidTr="005D1342">
        <w:tc>
          <w:tcPr>
            <w:tcW w:w="4676" w:type="dxa"/>
          </w:tcPr>
          <w:p w:rsidR="00F8420E" w:rsidRPr="00D844D7" w:rsidRDefault="00F8420E" w:rsidP="005D1342">
            <w:pPr>
              <w:widowControl w:val="0"/>
              <w:rPr>
                <w:b/>
                <w:sz w:val="20"/>
                <w:szCs w:val="20"/>
              </w:rPr>
            </w:pPr>
          </w:p>
          <w:p w:rsidR="00F8420E" w:rsidRPr="00D844D7" w:rsidRDefault="00F8420E" w:rsidP="005D1342">
            <w:pPr>
              <w:widowControl w:val="0"/>
              <w:rPr>
                <w:sz w:val="20"/>
                <w:szCs w:val="20"/>
              </w:rPr>
            </w:pPr>
            <w:r w:rsidRPr="00D844D7">
              <w:rPr>
                <w:sz w:val="20"/>
                <w:szCs w:val="20"/>
              </w:rPr>
              <w:t>_____________________</w:t>
            </w:r>
          </w:p>
        </w:tc>
        <w:tc>
          <w:tcPr>
            <w:tcW w:w="4114"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sz w:val="20"/>
                <w:szCs w:val="20"/>
              </w:rPr>
              <w:t xml:space="preserve">_____________________                                                    </w:t>
            </w:r>
          </w:p>
          <w:p w:rsidR="00F8420E" w:rsidRPr="00D844D7" w:rsidRDefault="00F8420E" w:rsidP="005D1342">
            <w:pPr>
              <w:widowControl w:val="0"/>
              <w:rPr>
                <w:b/>
                <w:sz w:val="20"/>
                <w:szCs w:val="20"/>
              </w:rPr>
            </w:pPr>
          </w:p>
        </w:tc>
        <w:tc>
          <w:tcPr>
            <w:tcW w:w="4677" w:type="dxa"/>
          </w:tcPr>
          <w:p w:rsidR="00F8420E" w:rsidRPr="00D844D7" w:rsidRDefault="00F8420E" w:rsidP="005D1342">
            <w:pPr>
              <w:widowControl w:val="0"/>
              <w:rPr>
                <w:b/>
                <w:sz w:val="20"/>
                <w:szCs w:val="20"/>
              </w:rPr>
            </w:pPr>
          </w:p>
          <w:p w:rsidR="00F8420E" w:rsidRPr="00D844D7" w:rsidRDefault="00F8420E" w:rsidP="005D1342">
            <w:pPr>
              <w:widowControl w:val="0"/>
              <w:rPr>
                <w:sz w:val="20"/>
                <w:szCs w:val="20"/>
              </w:rPr>
            </w:pPr>
            <w:r w:rsidRPr="00D844D7">
              <w:rPr>
                <w:sz w:val="20"/>
                <w:szCs w:val="20"/>
              </w:rPr>
              <w:t>_____________________</w:t>
            </w:r>
          </w:p>
        </w:tc>
      </w:tr>
      <w:tr w:rsidR="00F8420E" w:rsidRPr="00D844D7" w:rsidTr="005D1342">
        <w:tc>
          <w:tcPr>
            <w:tcW w:w="4676"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114"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677"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r>
    </w:tbl>
    <w:p w:rsidR="00F8420E" w:rsidRPr="00D844D7" w:rsidRDefault="00F8420E" w:rsidP="00F8420E">
      <w:pPr>
        <w:tabs>
          <w:tab w:val="left" w:pos="13260"/>
        </w:tabs>
        <w:rPr>
          <w:sz w:val="20"/>
          <w:szCs w:val="20"/>
        </w:rPr>
      </w:pPr>
      <w:r w:rsidRPr="00D844D7">
        <w:rPr>
          <w:sz w:val="20"/>
          <w:szCs w:val="20"/>
        </w:rPr>
        <w:t xml:space="preserve">  </w:t>
      </w:r>
      <w:r w:rsidRPr="00D844D7">
        <w:rPr>
          <w:sz w:val="20"/>
          <w:szCs w:val="20"/>
        </w:rPr>
        <w:tab/>
      </w:r>
    </w:p>
    <w:p w:rsidR="00F8420E" w:rsidRPr="00D844D7" w:rsidRDefault="00F8420E" w:rsidP="00F8420E">
      <w:pPr>
        <w:pStyle w:val="8"/>
        <w:ind w:firstLine="709"/>
        <w:jc w:val="center"/>
        <w:rPr>
          <w:b/>
          <w:sz w:val="20"/>
          <w:szCs w:val="20"/>
        </w:rPr>
      </w:pP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6237"/>
        <w:rPr>
          <w:color w:val="000000" w:themeColor="text1"/>
          <w:sz w:val="20"/>
          <w:szCs w:val="20"/>
        </w:rPr>
      </w:pPr>
      <w:r w:rsidRPr="00D844D7">
        <w:rPr>
          <w:color w:val="000000" w:themeColor="text1"/>
          <w:sz w:val="20"/>
          <w:szCs w:val="20"/>
        </w:rPr>
        <w:lastRenderedPageBreak/>
        <w:t>Приложение 2</w:t>
      </w:r>
    </w:p>
    <w:p w:rsidR="00F8420E" w:rsidRPr="00D844D7" w:rsidRDefault="00F8420E" w:rsidP="00F8420E">
      <w:pPr>
        <w:ind w:firstLine="623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left="6237"/>
        <w:rPr>
          <w:color w:val="000000" w:themeColor="text1"/>
          <w:sz w:val="20"/>
          <w:szCs w:val="20"/>
        </w:rPr>
      </w:pPr>
      <w:r w:rsidRPr="00D844D7">
        <w:rPr>
          <w:color w:val="000000" w:themeColor="text1"/>
          <w:sz w:val="20"/>
          <w:szCs w:val="20"/>
        </w:rPr>
        <w:t xml:space="preserve">закупа медицинской техники (между единым дистрибьютором, </w:t>
      </w:r>
    </w:p>
    <w:p w:rsidR="00F8420E" w:rsidRPr="00D844D7" w:rsidRDefault="00F8420E" w:rsidP="00F8420E">
      <w:pPr>
        <w:ind w:left="6237"/>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jc w:val="center"/>
        <w:rPr>
          <w:sz w:val="20"/>
          <w:szCs w:val="20"/>
        </w:rPr>
      </w:pPr>
    </w:p>
    <w:p w:rsidR="00F8420E" w:rsidRPr="00D844D7" w:rsidRDefault="00F8420E" w:rsidP="00F8420E">
      <w:pPr>
        <w:jc w:val="center"/>
        <w:rPr>
          <w:sz w:val="20"/>
          <w:szCs w:val="20"/>
        </w:rPr>
      </w:pPr>
    </w:p>
    <w:p w:rsidR="00F8420E" w:rsidRPr="00EA6C75" w:rsidRDefault="00F8420E" w:rsidP="00F8420E">
      <w:pPr>
        <w:autoSpaceDE w:val="0"/>
        <w:autoSpaceDN w:val="0"/>
        <w:ind w:firstLine="426"/>
        <w:jc w:val="center"/>
        <w:rPr>
          <w:sz w:val="20"/>
          <w:szCs w:val="20"/>
        </w:rPr>
      </w:pPr>
      <w:r w:rsidRPr="00EA6C75">
        <w:rPr>
          <w:sz w:val="20"/>
          <w:szCs w:val="20"/>
        </w:rPr>
        <w:t>Техническая спецификация</w:t>
      </w:r>
    </w:p>
    <w:p w:rsidR="00F8420E" w:rsidRPr="00416328" w:rsidRDefault="00F8420E" w:rsidP="00F8420E">
      <w:pPr>
        <w:autoSpaceDE w:val="0"/>
        <w:autoSpaceDN w:val="0"/>
        <w:ind w:firstLine="425"/>
        <w:rPr>
          <w:sz w:val="20"/>
          <w:szCs w:val="20"/>
        </w:rPr>
      </w:pPr>
    </w:p>
    <w:p w:rsidR="00F8420E" w:rsidRPr="00416328" w:rsidRDefault="00F8420E" w:rsidP="00F8420E">
      <w:pPr>
        <w:autoSpaceDE w:val="0"/>
        <w:autoSpaceDN w:val="0"/>
        <w:ind w:firstLine="425"/>
        <w:rPr>
          <w:sz w:val="20"/>
          <w:szCs w:val="20"/>
        </w:rPr>
      </w:pPr>
    </w:p>
    <w:p w:rsidR="00F8420E" w:rsidRPr="00EA6C75" w:rsidRDefault="00F8420E" w:rsidP="00F8420E">
      <w:pPr>
        <w:autoSpaceDE w:val="0"/>
        <w:autoSpaceDN w:val="0"/>
        <w:ind w:firstLine="425"/>
        <w:rPr>
          <w:sz w:val="20"/>
          <w:szCs w:val="20"/>
        </w:rPr>
      </w:pPr>
      <w:r w:rsidRPr="00EA6C75">
        <w:rPr>
          <w:sz w:val="20"/>
          <w:szCs w:val="20"/>
        </w:rPr>
        <w:t xml:space="preserve">Наименование товара: </w:t>
      </w:r>
    </w:p>
    <w:p w:rsidR="00F8420E" w:rsidRPr="00EA6C75" w:rsidRDefault="00F8420E" w:rsidP="00F8420E">
      <w:pPr>
        <w:autoSpaceDE w:val="0"/>
        <w:autoSpaceDN w:val="0"/>
        <w:ind w:firstLine="425"/>
        <w:jc w:val="both"/>
        <w:rPr>
          <w:sz w:val="20"/>
          <w:szCs w:val="20"/>
        </w:rPr>
      </w:pPr>
      <w:r w:rsidRPr="00EA6C75">
        <w:rPr>
          <w:sz w:val="20"/>
          <w:szCs w:val="20"/>
        </w:rPr>
        <w:t xml:space="preserve">Регистрационное название: </w:t>
      </w:r>
    </w:p>
    <w:p w:rsidR="00F8420E" w:rsidRPr="00416328" w:rsidRDefault="00F8420E" w:rsidP="00F8420E">
      <w:pPr>
        <w:autoSpaceDE w:val="0"/>
        <w:autoSpaceDN w:val="0"/>
        <w:ind w:firstLine="425"/>
        <w:jc w:val="both"/>
        <w:rPr>
          <w:sz w:val="20"/>
          <w:szCs w:val="20"/>
        </w:rPr>
      </w:pPr>
      <w:r w:rsidRPr="00EA6C75">
        <w:rPr>
          <w:sz w:val="20"/>
          <w:szCs w:val="20"/>
        </w:rPr>
        <w:t xml:space="preserve">Закупаемая модель: </w:t>
      </w:r>
    </w:p>
    <w:p w:rsidR="00F8420E" w:rsidRPr="00416328" w:rsidRDefault="00F8420E" w:rsidP="00F8420E">
      <w:pPr>
        <w:autoSpaceDE w:val="0"/>
        <w:autoSpaceDN w:val="0"/>
        <w:ind w:firstLine="425"/>
        <w:jc w:val="both"/>
        <w:rPr>
          <w:color w:val="333333"/>
          <w:sz w:val="20"/>
          <w:szCs w:val="20"/>
          <w:shd w:val="clear" w:color="auto" w:fill="F5F5F5"/>
        </w:rPr>
      </w:pPr>
      <w:r w:rsidRPr="00EA6C75">
        <w:rPr>
          <w:sz w:val="20"/>
          <w:szCs w:val="20"/>
        </w:rPr>
        <w:t xml:space="preserve">Производитель: </w:t>
      </w:r>
    </w:p>
    <w:p w:rsidR="00F8420E" w:rsidRPr="00416328" w:rsidRDefault="00F8420E" w:rsidP="00F8420E">
      <w:pPr>
        <w:autoSpaceDE w:val="0"/>
        <w:autoSpaceDN w:val="0"/>
        <w:ind w:firstLine="425"/>
        <w:jc w:val="both"/>
        <w:rPr>
          <w:sz w:val="20"/>
          <w:szCs w:val="20"/>
        </w:rPr>
      </w:pPr>
      <w:r w:rsidRPr="00EA6C75">
        <w:rPr>
          <w:color w:val="333333"/>
          <w:sz w:val="20"/>
          <w:szCs w:val="20"/>
          <w:shd w:val="clear" w:color="auto" w:fill="F5F5F5"/>
        </w:rPr>
        <w:t>Р</w:t>
      </w:r>
      <w:r w:rsidRPr="00EA6C75">
        <w:rPr>
          <w:sz w:val="20"/>
          <w:szCs w:val="20"/>
        </w:rPr>
        <w:t>егистрационный номер:</w:t>
      </w:r>
      <w:r w:rsidRPr="00416328">
        <w:rPr>
          <w:sz w:val="20"/>
          <w:szCs w:val="20"/>
        </w:rPr>
        <w:t xml:space="preserve"> </w:t>
      </w:r>
    </w:p>
    <w:p w:rsidR="00F8420E" w:rsidRPr="00416328" w:rsidRDefault="00F8420E" w:rsidP="00F8420E">
      <w:pPr>
        <w:autoSpaceDE w:val="0"/>
        <w:autoSpaceDN w:val="0"/>
        <w:ind w:firstLine="425"/>
        <w:jc w:val="both"/>
        <w:rPr>
          <w:sz w:val="20"/>
          <w:szCs w:val="20"/>
        </w:rPr>
      </w:pPr>
      <w:r w:rsidRPr="00EA6C75">
        <w:rPr>
          <w:sz w:val="20"/>
          <w:szCs w:val="20"/>
        </w:rPr>
        <w:t>Срок действия регистрационного удостоверения:</w:t>
      </w:r>
      <w:r w:rsidRPr="00416328">
        <w:rPr>
          <w:sz w:val="20"/>
          <w:szCs w:val="20"/>
        </w:rPr>
        <w:t xml:space="preserve"> </w:t>
      </w:r>
    </w:p>
    <w:p w:rsidR="00F8420E" w:rsidRPr="00EA6C75" w:rsidRDefault="00F8420E" w:rsidP="00F8420E">
      <w:pPr>
        <w:autoSpaceDE w:val="0"/>
        <w:autoSpaceDN w:val="0"/>
        <w:ind w:firstLine="425"/>
        <w:jc w:val="both"/>
        <w:rPr>
          <w:sz w:val="20"/>
          <w:szCs w:val="20"/>
        </w:rPr>
      </w:pPr>
    </w:p>
    <w:p w:rsidR="00F8420E" w:rsidRPr="00EA6C75" w:rsidRDefault="00F8420E" w:rsidP="00F8420E">
      <w:pPr>
        <w:autoSpaceDE w:val="0"/>
        <w:autoSpaceDN w:val="0"/>
        <w:ind w:firstLine="425"/>
        <w:jc w:val="both"/>
        <w:rPr>
          <w:sz w:val="20"/>
          <w:szCs w:val="20"/>
        </w:rPr>
      </w:pPr>
      <w:r w:rsidRPr="00EA6C75">
        <w:rPr>
          <w:sz w:val="20"/>
          <w:szCs w:val="20"/>
        </w:rPr>
        <w:t>Подробное техническое описание:</w:t>
      </w:r>
    </w:p>
    <w:p w:rsidR="00F8420E" w:rsidRPr="00EA6C75" w:rsidRDefault="00F8420E" w:rsidP="00F8420E">
      <w:pPr>
        <w:autoSpaceDE w:val="0"/>
        <w:autoSpaceDN w:val="0"/>
        <w:ind w:firstLine="425"/>
        <w:jc w:val="both"/>
        <w:rPr>
          <w:sz w:val="20"/>
          <w:szCs w:val="20"/>
        </w:rPr>
      </w:pPr>
      <w:r w:rsidRPr="00EA6C75">
        <w:rPr>
          <w:sz w:val="20"/>
          <w:szCs w:val="20"/>
        </w:rPr>
        <w:t>Требования к условиям эксплуатации:</w:t>
      </w:r>
    </w:p>
    <w:p w:rsidR="00F8420E" w:rsidRPr="00EA6C75" w:rsidRDefault="00F8420E" w:rsidP="00F8420E">
      <w:pPr>
        <w:autoSpaceDE w:val="0"/>
        <w:autoSpaceDN w:val="0"/>
        <w:ind w:firstLine="425"/>
        <w:jc w:val="both"/>
        <w:rPr>
          <w:sz w:val="20"/>
          <w:szCs w:val="20"/>
        </w:rPr>
      </w:pPr>
      <w:r w:rsidRPr="00EA6C75">
        <w:rPr>
          <w:sz w:val="20"/>
          <w:szCs w:val="20"/>
        </w:rPr>
        <w:t>Срок поставки:</w:t>
      </w:r>
    </w:p>
    <w:p w:rsidR="00F8420E" w:rsidRPr="00D844D7" w:rsidRDefault="00F8420E" w:rsidP="00F8420E">
      <w:pPr>
        <w:rPr>
          <w:sz w:val="20"/>
          <w:szCs w:val="20"/>
        </w:rPr>
      </w:pPr>
    </w:p>
    <w:p w:rsidR="00F8420E" w:rsidRPr="00D844D7" w:rsidRDefault="00F8420E" w:rsidP="00F8420E">
      <w:pPr>
        <w:autoSpaceDE w:val="0"/>
        <w:autoSpaceDN w:val="0"/>
        <w:ind w:firstLine="709"/>
        <w:jc w:val="both"/>
        <w:rPr>
          <w:b/>
          <w:sz w:val="20"/>
          <w:szCs w:val="20"/>
        </w:rPr>
      </w:pPr>
      <w:r w:rsidRPr="00D844D7">
        <w:rPr>
          <w:sz w:val="20"/>
          <w:szCs w:val="2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(тридцати семи)</w:t>
      </w:r>
      <w:r w:rsidRPr="00D844D7">
        <w:t xml:space="preserve"> </w:t>
      </w:r>
      <w:r w:rsidRPr="00D844D7">
        <w:rPr>
          <w:sz w:val="20"/>
          <w:szCs w:val="20"/>
        </w:rPr>
        <w:t>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w:t>
      </w:r>
      <w:r>
        <w:rPr>
          <w:sz w:val="20"/>
          <w:szCs w:val="20"/>
        </w:rPr>
        <w:t>анти</w:t>
      </w:r>
      <w:r w:rsidRPr="00D844D7">
        <w:rPr>
          <w:sz w:val="20"/>
          <w:szCs w:val="20"/>
        </w:rPr>
        <w:t>м</w:t>
      </w:r>
      <w:r>
        <w:rPr>
          <w:sz w:val="20"/>
          <w:szCs w:val="20"/>
        </w:rPr>
        <w:t>етров</w:t>
      </w:r>
      <w:r w:rsidRPr="00D844D7">
        <w:rPr>
          <w:sz w:val="20"/>
          <w:szCs w:val="20"/>
        </w:rPr>
        <w:t>, высота 200 с</w:t>
      </w:r>
      <w:r>
        <w:rPr>
          <w:sz w:val="20"/>
          <w:szCs w:val="20"/>
        </w:rPr>
        <w:t>анти</w:t>
      </w:r>
      <w:r w:rsidRPr="00D844D7">
        <w:rPr>
          <w:sz w:val="20"/>
          <w:szCs w:val="20"/>
        </w:rPr>
        <w:t>м</w:t>
      </w:r>
      <w:r>
        <w:rPr>
          <w:sz w:val="20"/>
          <w:szCs w:val="20"/>
        </w:rPr>
        <w:t>етров</w:t>
      </w:r>
      <w:r w:rsidRPr="00D844D7">
        <w:rPr>
          <w:sz w:val="20"/>
          <w:szCs w:val="20"/>
        </w:rPr>
        <w:t>).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r w:rsidRPr="00D844D7">
        <w:rPr>
          <w:b/>
          <w:sz w:val="20"/>
          <w:szCs w:val="20"/>
        </w:rPr>
        <w:t> </w:t>
      </w:r>
    </w:p>
    <w:p w:rsidR="00F8420E" w:rsidRPr="00D844D7" w:rsidRDefault="00F8420E" w:rsidP="00F8420E">
      <w:pPr>
        <w:autoSpaceDE w:val="0"/>
        <w:autoSpaceDN w:val="0"/>
        <w:ind w:firstLine="709"/>
        <w:jc w:val="both"/>
        <w:rPr>
          <w:b/>
          <w:sz w:val="20"/>
          <w:szCs w:val="20"/>
        </w:rPr>
      </w:pPr>
    </w:p>
    <w:tbl>
      <w:tblPr>
        <w:tblpPr w:leftFromText="180" w:rightFromText="180" w:vertAnchor="text" w:horzAnchor="margin" w:tblpY="139"/>
        <w:tblW w:w="3677" w:type="pct"/>
        <w:tblLook w:val="04A0" w:firstRow="1" w:lastRow="0" w:firstColumn="1" w:lastColumn="0" w:noHBand="0" w:noVBand="1"/>
      </w:tblPr>
      <w:tblGrid>
        <w:gridCol w:w="3043"/>
        <w:gridCol w:w="4203"/>
      </w:tblGrid>
      <w:tr w:rsidR="00F8420E" w:rsidRPr="00416328" w:rsidTr="005D1342">
        <w:trPr>
          <w:trHeight w:val="2086"/>
        </w:trPr>
        <w:tc>
          <w:tcPr>
            <w:tcW w:w="2977" w:type="dxa"/>
          </w:tcPr>
          <w:p w:rsidR="00F8420E" w:rsidRPr="00EA6C75" w:rsidRDefault="00F8420E" w:rsidP="005D1342">
            <w:pPr>
              <w:widowControl w:val="0"/>
              <w:ind w:left="32"/>
              <w:rPr>
                <w:sz w:val="20"/>
                <w:szCs w:val="20"/>
              </w:rPr>
            </w:pPr>
            <w:r w:rsidRPr="00EA6C75">
              <w:rPr>
                <w:sz w:val="20"/>
                <w:szCs w:val="20"/>
              </w:rPr>
              <w:t xml:space="preserve">Единый дистрибьютор:     </w:t>
            </w:r>
          </w:p>
          <w:p w:rsidR="00F8420E" w:rsidRPr="00EA6C75" w:rsidRDefault="00F8420E" w:rsidP="005D1342">
            <w:pPr>
              <w:widowControl w:val="0"/>
              <w:ind w:left="32"/>
              <w:rPr>
                <w:sz w:val="20"/>
                <w:szCs w:val="20"/>
              </w:rPr>
            </w:pPr>
          </w:p>
          <w:p w:rsidR="00F8420E" w:rsidRPr="00416328" w:rsidRDefault="00F8420E" w:rsidP="005D1342">
            <w:pPr>
              <w:widowControl w:val="0"/>
              <w:ind w:left="32"/>
              <w:rPr>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111" w:type="dxa"/>
          </w:tcPr>
          <w:p w:rsidR="00F8420E" w:rsidRPr="00EA6C75" w:rsidRDefault="00F8420E" w:rsidP="005D1342">
            <w:pPr>
              <w:widowControl w:val="0"/>
              <w:rPr>
                <w:sz w:val="20"/>
                <w:szCs w:val="20"/>
              </w:rPr>
            </w:pPr>
            <w:r w:rsidRPr="00EA6C75">
              <w:rPr>
                <w:sz w:val="20"/>
                <w:szCs w:val="20"/>
              </w:rPr>
              <w:t xml:space="preserve">             Поставщик:                        Заказчик:                                                                                         </w:t>
            </w:r>
          </w:p>
          <w:p w:rsidR="00F8420E" w:rsidRPr="00416328" w:rsidRDefault="00F8420E" w:rsidP="005D1342">
            <w:pPr>
              <w:widowControl w:val="0"/>
              <w:rPr>
                <w:sz w:val="20"/>
                <w:szCs w:val="20"/>
              </w:rPr>
            </w:pPr>
          </w:p>
          <w:p w:rsidR="00F8420E" w:rsidRPr="00416328" w:rsidRDefault="00F8420E" w:rsidP="005D1342">
            <w:pPr>
              <w:widowControl w:val="0"/>
              <w:rPr>
                <w:sz w:val="20"/>
                <w:szCs w:val="20"/>
              </w:rPr>
            </w:pPr>
            <w:r w:rsidRPr="00416328">
              <w:rPr>
                <w:sz w:val="20"/>
                <w:szCs w:val="20"/>
              </w:rPr>
              <w:t xml:space="preserve">      </w:t>
            </w:r>
            <w:r w:rsidRPr="00D844D7">
              <w:rPr>
                <w:sz w:val="20"/>
                <w:szCs w:val="20"/>
              </w:rPr>
              <w:t xml:space="preserve"> м</w:t>
            </w:r>
            <w:r>
              <w:rPr>
                <w:sz w:val="20"/>
                <w:szCs w:val="20"/>
              </w:rPr>
              <w:t xml:space="preserve">есто </w:t>
            </w:r>
            <w:r w:rsidRPr="00D844D7">
              <w:rPr>
                <w:sz w:val="20"/>
                <w:szCs w:val="20"/>
              </w:rPr>
              <w:t>п</w:t>
            </w:r>
            <w:r>
              <w:rPr>
                <w:sz w:val="20"/>
                <w:szCs w:val="20"/>
              </w:rPr>
              <w:t>ечати</w:t>
            </w:r>
            <w:r w:rsidRPr="00D844D7">
              <w:rPr>
                <w:sz w:val="20"/>
                <w:szCs w:val="20"/>
              </w:rPr>
              <w:t xml:space="preserve">                     </w:t>
            </w:r>
            <w:r>
              <w:rPr>
                <w:sz w:val="20"/>
                <w:szCs w:val="20"/>
              </w:rPr>
              <w:t xml:space="preserve">    место печати</w:t>
            </w:r>
            <w:r w:rsidRPr="00D844D7">
              <w:rPr>
                <w:sz w:val="20"/>
                <w:szCs w:val="20"/>
              </w:rPr>
              <w:t xml:space="preserve">                                                             </w:t>
            </w:r>
          </w:p>
          <w:p w:rsidR="00F8420E" w:rsidRPr="00EA6C75" w:rsidRDefault="00F8420E" w:rsidP="005D1342">
            <w:pPr>
              <w:widowControl w:val="0"/>
              <w:rPr>
                <w:sz w:val="20"/>
                <w:szCs w:val="20"/>
              </w:rPr>
            </w:pPr>
          </w:p>
          <w:p w:rsidR="00F8420E" w:rsidRPr="00416328" w:rsidRDefault="00F8420E" w:rsidP="005D1342">
            <w:pPr>
              <w:widowControl w:val="0"/>
              <w:rPr>
                <w:sz w:val="20"/>
                <w:szCs w:val="20"/>
              </w:rPr>
            </w:pPr>
          </w:p>
        </w:tc>
      </w:tr>
    </w:tbl>
    <w:p w:rsidR="00F8420E" w:rsidRPr="00D844D7" w:rsidRDefault="00F8420E" w:rsidP="00F8420E">
      <w:pPr>
        <w:autoSpaceDE w:val="0"/>
        <w:autoSpaceDN w:val="0"/>
        <w:ind w:firstLine="709"/>
        <w:jc w:val="both"/>
        <w:rPr>
          <w:b/>
          <w:sz w:val="20"/>
          <w:szCs w:val="20"/>
        </w:rPr>
      </w:pPr>
    </w:p>
    <w:p w:rsidR="00F8420E" w:rsidRPr="00D844D7" w:rsidRDefault="00F8420E" w:rsidP="00F8420E">
      <w:pPr>
        <w:jc w:val="both"/>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jc w:val="right"/>
        <w:rPr>
          <w:color w:val="FF0000"/>
          <w:sz w:val="20"/>
          <w:szCs w:val="20"/>
        </w:rPr>
      </w:pPr>
    </w:p>
    <w:p w:rsidR="00F8420E" w:rsidRPr="00D844D7" w:rsidRDefault="00F8420E" w:rsidP="00F8420E">
      <w:pPr>
        <w:ind w:firstLine="9923"/>
        <w:contextualSpacing/>
        <w:rPr>
          <w:color w:val="000000" w:themeColor="text1"/>
          <w:sz w:val="20"/>
          <w:szCs w:val="20"/>
        </w:rPr>
      </w:pPr>
      <w:r w:rsidRPr="00D844D7">
        <w:rPr>
          <w:color w:val="000000" w:themeColor="text1"/>
          <w:sz w:val="20"/>
          <w:szCs w:val="20"/>
        </w:rPr>
        <w:t>Приложение 3</w:t>
      </w:r>
    </w:p>
    <w:p w:rsidR="00F8420E" w:rsidRPr="00D844D7" w:rsidRDefault="00F8420E" w:rsidP="00F8420E">
      <w:pPr>
        <w:ind w:firstLine="9923"/>
        <w:contextualSpacing/>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left="8222"/>
        <w:rPr>
          <w:color w:val="000000" w:themeColor="text1"/>
          <w:sz w:val="20"/>
          <w:szCs w:val="20"/>
        </w:rPr>
      </w:pPr>
      <w:r w:rsidRPr="00D844D7">
        <w:rPr>
          <w:color w:val="000000" w:themeColor="text1"/>
          <w:sz w:val="20"/>
          <w:szCs w:val="20"/>
        </w:rPr>
        <w:t xml:space="preserve">                                  закупа медицинской техники </w:t>
      </w:r>
    </w:p>
    <w:p w:rsidR="00F8420E" w:rsidRPr="00D844D7" w:rsidRDefault="00F8420E" w:rsidP="00F8420E">
      <w:pPr>
        <w:ind w:left="9923"/>
        <w:rPr>
          <w:color w:val="000000" w:themeColor="text1"/>
          <w:sz w:val="20"/>
          <w:szCs w:val="20"/>
        </w:rPr>
      </w:pPr>
      <w:r w:rsidRPr="00D844D7">
        <w:rPr>
          <w:color w:val="000000" w:themeColor="text1"/>
          <w:sz w:val="20"/>
          <w:szCs w:val="20"/>
        </w:rPr>
        <w:t xml:space="preserve">(между единым дистрибьютором, </w:t>
      </w:r>
    </w:p>
    <w:p w:rsidR="00F8420E" w:rsidRPr="00D844D7" w:rsidRDefault="00F8420E" w:rsidP="00F8420E">
      <w:pPr>
        <w:ind w:left="9923"/>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10206"/>
        <w:contextualSpacing/>
        <w:rPr>
          <w:color w:val="000000" w:themeColor="text1"/>
          <w:sz w:val="20"/>
          <w:szCs w:val="20"/>
        </w:rPr>
      </w:pP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EA6C75" w:rsidRDefault="00F8420E" w:rsidP="00F8420E">
      <w:pPr>
        <w:rPr>
          <w:sz w:val="20"/>
          <w:szCs w:val="20"/>
        </w:rPr>
      </w:pPr>
      <w:r w:rsidRPr="00D844D7">
        <w:rPr>
          <w:sz w:val="20"/>
          <w:szCs w:val="20"/>
        </w:rPr>
        <w:t>Кому:</w:t>
      </w:r>
      <w:r w:rsidRPr="00D844D7">
        <w:rPr>
          <w:b/>
          <w:sz w:val="20"/>
          <w:szCs w:val="20"/>
        </w:rPr>
        <w:t xml:space="preserve"> </w:t>
      </w:r>
      <w:r w:rsidRPr="00EA6C75">
        <w:rPr>
          <w:sz w:val="20"/>
          <w:szCs w:val="20"/>
        </w:rPr>
        <w:t>Единому дистрибьютору</w:t>
      </w:r>
    </w:p>
    <w:p w:rsidR="00F8420E" w:rsidRPr="00EA6C75" w:rsidRDefault="00F8420E" w:rsidP="00F8420E">
      <w:pPr>
        <w:jc w:val="right"/>
        <w:rPr>
          <w:sz w:val="20"/>
          <w:szCs w:val="20"/>
        </w:rPr>
      </w:pPr>
    </w:p>
    <w:p w:rsidR="00F8420E" w:rsidRPr="00EA6C75" w:rsidRDefault="00F8420E" w:rsidP="00F8420E">
      <w:pPr>
        <w:jc w:val="center"/>
        <w:rPr>
          <w:sz w:val="20"/>
          <w:szCs w:val="20"/>
        </w:rPr>
      </w:pPr>
      <w:r w:rsidRPr="00EA6C75">
        <w:rPr>
          <w:sz w:val="20"/>
          <w:szCs w:val="20"/>
        </w:rPr>
        <w:t>Отчет о поставке товара Поставщиком</w:t>
      </w:r>
    </w:p>
    <w:p w:rsidR="00F8420E" w:rsidRPr="00EA6C75" w:rsidRDefault="00F8420E" w:rsidP="00F8420E">
      <w:pPr>
        <w:widowControl w:val="0"/>
        <w:rPr>
          <w:sz w:val="20"/>
          <w:szCs w:val="20"/>
        </w:rPr>
      </w:pPr>
    </w:p>
    <w:p w:rsidR="00F8420E" w:rsidRPr="00EA6C75" w:rsidRDefault="00F8420E" w:rsidP="00F8420E">
      <w:pPr>
        <w:widowControl w:val="0"/>
        <w:rPr>
          <w:sz w:val="20"/>
          <w:szCs w:val="20"/>
        </w:rPr>
      </w:pPr>
    </w:p>
    <w:tbl>
      <w:tblPr>
        <w:tblStyle w:val="23"/>
        <w:tblW w:w="13887" w:type="dxa"/>
        <w:tblLayout w:type="fixed"/>
        <w:tblLook w:val="04A0" w:firstRow="1" w:lastRow="0" w:firstColumn="1" w:lastColumn="0" w:noHBand="0" w:noVBand="1"/>
      </w:tblPr>
      <w:tblGrid>
        <w:gridCol w:w="565"/>
        <w:gridCol w:w="990"/>
        <w:gridCol w:w="1134"/>
        <w:gridCol w:w="3685"/>
        <w:gridCol w:w="2552"/>
        <w:gridCol w:w="1275"/>
        <w:gridCol w:w="1276"/>
        <w:gridCol w:w="992"/>
        <w:gridCol w:w="1418"/>
      </w:tblGrid>
      <w:tr w:rsidR="00F8420E" w:rsidRPr="00416328" w:rsidTr="005D1342">
        <w:trPr>
          <w:trHeight w:val="510"/>
        </w:trPr>
        <w:tc>
          <w:tcPr>
            <w:tcW w:w="565" w:type="dxa"/>
            <w:hideMark/>
          </w:tcPr>
          <w:p w:rsidR="00F8420E" w:rsidRPr="00EA6C75" w:rsidRDefault="00F8420E" w:rsidP="005D1342">
            <w:pPr>
              <w:widowControl w:val="0"/>
              <w:jc w:val="center"/>
              <w:rPr>
                <w:bCs/>
                <w:sz w:val="20"/>
                <w:szCs w:val="20"/>
              </w:rPr>
            </w:pPr>
            <w:r w:rsidRPr="00EA6C75">
              <w:rPr>
                <w:bCs/>
                <w:sz w:val="20"/>
                <w:szCs w:val="20"/>
              </w:rPr>
              <w:t>№ п/п</w:t>
            </w:r>
          </w:p>
        </w:tc>
        <w:tc>
          <w:tcPr>
            <w:tcW w:w="990" w:type="dxa"/>
            <w:vAlign w:val="center"/>
            <w:hideMark/>
          </w:tcPr>
          <w:p w:rsidR="00F8420E" w:rsidRPr="00EA6C75" w:rsidRDefault="00F8420E" w:rsidP="005D1342">
            <w:pPr>
              <w:widowControl w:val="0"/>
              <w:jc w:val="center"/>
              <w:rPr>
                <w:bCs/>
                <w:sz w:val="20"/>
                <w:szCs w:val="20"/>
              </w:rPr>
            </w:pPr>
            <w:r w:rsidRPr="00EA6C75">
              <w:rPr>
                <w:bCs/>
                <w:sz w:val="20"/>
                <w:szCs w:val="20"/>
              </w:rPr>
              <w:t>Регион</w:t>
            </w:r>
          </w:p>
        </w:tc>
        <w:tc>
          <w:tcPr>
            <w:tcW w:w="1134" w:type="dxa"/>
            <w:vAlign w:val="center"/>
            <w:hideMark/>
          </w:tcPr>
          <w:p w:rsidR="00F8420E" w:rsidRPr="00EA6C75" w:rsidRDefault="00F8420E" w:rsidP="005D1342">
            <w:pPr>
              <w:widowControl w:val="0"/>
              <w:jc w:val="center"/>
              <w:rPr>
                <w:bCs/>
                <w:sz w:val="20"/>
                <w:szCs w:val="20"/>
              </w:rPr>
            </w:pPr>
            <w:r w:rsidRPr="00EA6C75">
              <w:rPr>
                <w:bCs/>
                <w:sz w:val="20"/>
                <w:szCs w:val="20"/>
              </w:rPr>
              <w:t xml:space="preserve">Заказчик </w:t>
            </w:r>
          </w:p>
        </w:tc>
        <w:tc>
          <w:tcPr>
            <w:tcW w:w="3685" w:type="dxa"/>
            <w:vAlign w:val="center"/>
            <w:hideMark/>
          </w:tcPr>
          <w:p w:rsidR="00F8420E" w:rsidRPr="00EA6C75" w:rsidRDefault="00F8420E" w:rsidP="005D1342">
            <w:pPr>
              <w:widowControl w:val="0"/>
              <w:jc w:val="center"/>
              <w:rPr>
                <w:bCs/>
                <w:sz w:val="20"/>
                <w:szCs w:val="20"/>
              </w:rPr>
            </w:pPr>
            <w:r w:rsidRPr="00EA6C75">
              <w:rPr>
                <w:bCs/>
                <w:sz w:val="20"/>
                <w:szCs w:val="20"/>
              </w:rPr>
              <w:t>Наименование медицинской техники (модель)</w:t>
            </w:r>
          </w:p>
        </w:tc>
        <w:tc>
          <w:tcPr>
            <w:tcW w:w="2552" w:type="dxa"/>
            <w:vAlign w:val="center"/>
          </w:tcPr>
          <w:p w:rsidR="00F8420E" w:rsidRPr="00EA6C75" w:rsidRDefault="00F8420E" w:rsidP="005D1342">
            <w:pPr>
              <w:widowControl w:val="0"/>
              <w:jc w:val="center"/>
              <w:rPr>
                <w:bCs/>
                <w:sz w:val="20"/>
                <w:szCs w:val="20"/>
              </w:rPr>
            </w:pPr>
            <w:r w:rsidRPr="00EA6C75">
              <w:rPr>
                <w:bCs/>
                <w:sz w:val="20"/>
                <w:szCs w:val="20"/>
              </w:rPr>
              <w:t>Номер и дата трехстороннего договора</w:t>
            </w:r>
          </w:p>
        </w:tc>
        <w:tc>
          <w:tcPr>
            <w:tcW w:w="1275" w:type="dxa"/>
            <w:vAlign w:val="center"/>
          </w:tcPr>
          <w:p w:rsidR="00F8420E" w:rsidRPr="00EA6C75" w:rsidRDefault="00F8420E" w:rsidP="005D1342">
            <w:pPr>
              <w:widowControl w:val="0"/>
              <w:jc w:val="center"/>
              <w:rPr>
                <w:bCs/>
                <w:sz w:val="20"/>
                <w:szCs w:val="20"/>
              </w:rPr>
            </w:pPr>
            <w:r w:rsidRPr="00EA6C75">
              <w:rPr>
                <w:bCs/>
                <w:sz w:val="20"/>
                <w:szCs w:val="20"/>
              </w:rPr>
              <w:t>Кол</w:t>
            </w:r>
            <w:r>
              <w:rPr>
                <w:bCs/>
                <w:sz w:val="20"/>
                <w:szCs w:val="20"/>
              </w:rPr>
              <w:t>ичест</w:t>
            </w:r>
            <w:r w:rsidRPr="00EA6C75">
              <w:rPr>
                <w:bCs/>
                <w:sz w:val="20"/>
                <w:szCs w:val="20"/>
              </w:rPr>
              <w:t>во,  ед</w:t>
            </w:r>
            <w:r>
              <w:rPr>
                <w:bCs/>
                <w:sz w:val="20"/>
                <w:szCs w:val="20"/>
              </w:rPr>
              <w:t>иниц</w:t>
            </w:r>
          </w:p>
        </w:tc>
        <w:tc>
          <w:tcPr>
            <w:tcW w:w="1276" w:type="dxa"/>
            <w:vAlign w:val="center"/>
          </w:tcPr>
          <w:p w:rsidR="00F8420E" w:rsidRPr="00EA6C75" w:rsidRDefault="00F8420E" w:rsidP="005D1342">
            <w:pPr>
              <w:widowControl w:val="0"/>
              <w:jc w:val="center"/>
              <w:rPr>
                <w:bCs/>
                <w:sz w:val="20"/>
                <w:szCs w:val="20"/>
              </w:rPr>
            </w:pPr>
            <w:r w:rsidRPr="00EA6C75">
              <w:rPr>
                <w:bCs/>
                <w:sz w:val="20"/>
                <w:szCs w:val="20"/>
              </w:rPr>
              <w:t>Стоимость, тенге</w:t>
            </w:r>
          </w:p>
        </w:tc>
        <w:tc>
          <w:tcPr>
            <w:tcW w:w="992" w:type="dxa"/>
            <w:vAlign w:val="center"/>
          </w:tcPr>
          <w:p w:rsidR="00F8420E" w:rsidRPr="00EA6C75" w:rsidRDefault="00F8420E" w:rsidP="005D1342">
            <w:pPr>
              <w:widowControl w:val="0"/>
              <w:jc w:val="center"/>
              <w:rPr>
                <w:bCs/>
                <w:sz w:val="20"/>
                <w:szCs w:val="20"/>
              </w:rPr>
            </w:pPr>
            <w:r w:rsidRPr="00EA6C75">
              <w:rPr>
                <w:bCs/>
                <w:sz w:val="20"/>
                <w:szCs w:val="20"/>
              </w:rPr>
              <w:t>Сумма, тенге</w:t>
            </w:r>
          </w:p>
        </w:tc>
        <w:tc>
          <w:tcPr>
            <w:tcW w:w="1418" w:type="dxa"/>
            <w:vAlign w:val="center"/>
          </w:tcPr>
          <w:p w:rsidR="00F8420E" w:rsidRPr="00EA6C75" w:rsidRDefault="00F8420E" w:rsidP="005D1342">
            <w:pPr>
              <w:widowControl w:val="0"/>
              <w:jc w:val="center"/>
              <w:rPr>
                <w:bCs/>
                <w:sz w:val="20"/>
                <w:szCs w:val="20"/>
              </w:rPr>
            </w:pPr>
            <w:r w:rsidRPr="00EA6C75">
              <w:rPr>
                <w:bCs/>
                <w:sz w:val="20"/>
                <w:szCs w:val="20"/>
              </w:rPr>
              <w:t>Дата подписания акта приема-передачи</w:t>
            </w:r>
          </w:p>
        </w:tc>
      </w:tr>
      <w:tr w:rsidR="00F8420E" w:rsidRPr="00416328" w:rsidTr="005D1342">
        <w:trPr>
          <w:trHeight w:val="102"/>
        </w:trPr>
        <w:tc>
          <w:tcPr>
            <w:tcW w:w="565" w:type="dxa"/>
          </w:tcPr>
          <w:p w:rsidR="00F8420E" w:rsidRPr="00416328" w:rsidRDefault="00F8420E" w:rsidP="005D1342">
            <w:pPr>
              <w:widowControl w:val="0"/>
              <w:rPr>
                <w:bCs/>
                <w:sz w:val="20"/>
                <w:szCs w:val="20"/>
              </w:rPr>
            </w:pPr>
          </w:p>
        </w:tc>
        <w:tc>
          <w:tcPr>
            <w:tcW w:w="990" w:type="dxa"/>
          </w:tcPr>
          <w:p w:rsidR="00F8420E" w:rsidRPr="00EA6C75" w:rsidRDefault="00F8420E" w:rsidP="005D1342">
            <w:pPr>
              <w:widowControl w:val="0"/>
              <w:rPr>
                <w:bCs/>
                <w:sz w:val="20"/>
                <w:szCs w:val="20"/>
              </w:rPr>
            </w:pPr>
          </w:p>
        </w:tc>
        <w:tc>
          <w:tcPr>
            <w:tcW w:w="1134" w:type="dxa"/>
          </w:tcPr>
          <w:p w:rsidR="00F8420E" w:rsidRPr="00EA6C75" w:rsidRDefault="00F8420E" w:rsidP="005D1342">
            <w:pPr>
              <w:widowControl w:val="0"/>
              <w:rPr>
                <w:bCs/>
                <w:sz w:val="20"/>
                <w:szCs w:val="20"/>
              </w:rPr>
            </w:pPr>
          </w:p>
        </w:tc>
        <w:tc>
          <w:tcPr>
            <w:tcW w:w="3685" w:type="dxa"/>
          </w:tcPr>
          <w:p w:rsidR="00F8420E" w:rsidRPr="00EA6C75" w:rsidRDefault="00F8420E" w:rsidP="005D1342">
            <w:pPr>
              <w:widowControl w:val="0"/>
              <w:rPr>
                <w:bCs/>
                <w:sz w:val="20"/>
                <w:szCs w:val="20"/>
              </w:rPr>
            </w:pPr>
          </w:p>
        </w:tc>
        <w:tc>
          <w:tcPr>
            <w:tcW w:w="2552" w:type="dxa"/>
          </w:tcPr>
          <w:p w:rsidR="00F8420E" w:rsidRPr="00EA6C75" w:rsidRDefault="00F8420E" w:rsidP="005D1342">
            <w:pPr>
              <w:widowControl w:val="0"/>
              <w:rPr>
                <w:bCs/>
                <w:sz w:val="20"/>
                <w:szCs w:val="20"/>
              </w:rPr>
            </w:pPr>
          </w:p>
        </w:tc>
        <w:tc>
          <w:tcPr>
            <w:tcW w:w="1275" w:type="dxa"/>
          </w:tcPr>
          <w:p w:rsidR="00F8420E" w:rsidRPr="00EA6C75" w:rsidRDefault="00F8420E" w:rsidP="005D1342">
            <w:pPr>
              <w:widowControl w:val="0"/>
              <w:rPr>
                <w:bCs/>
                <w:sz w:val="20"/>
                <w:szCs w:val="20"/>
              </w:rPr>
            </w:pPr>
          </w:p>
        </w:tc>
        <w:tc>
          <w:tcPr>
            <w:tcW w:w="1276" w:type="dxa"/>
          </w:tcPr>
          <w:p w:rsidR="00F8420E" w:rsidRPr="00EA6C75" w:rsidRDefault="00F8420E" w:rsidP="005D1342">
            <w:pPr>
              <w:widowControl w:val="0"/>
              <w:rPr>
                <w:bCs/>
                <w:sz w:val="20"/>
                <w:szCs w:val="20"/>
              </w:rPr>
            </w:pPr>
          </w:p>
        </w:tc>
        <w:tc>
          <w:tcPr>
            <w:tcW w:w="992" w:type="dxa"/>
          </w:tcPr>
          <w:p w:rsidR="00F8420E" w:rsidRPr="00EA6C75" w:rsidRDefault="00F8420E" w:rsidP="005D1342">
            <w:pPr>
              <w:widowControl w:val="0"/>
              <w:rPr>
                <w:bCs/>
                <w:sz w:val="20"/>
                <w:szCs w:val="20"/>
              </w:rPr>
            </w:pPr>
          </w:p>
        </w:tc>
        <w:tc>
          <w:tcPr>
            <w:tcW w:w="1418" w:type="dxa"/>
          </w:tcPr>
          <w:p w:rsidR="00F8420E" w:rsidRPr="00EA6C75" w:rsidRDefault="00F8420E" w:rsidP="005D1342">
            <w:pPr>
              <w:widowControl w:val="0"/>
              <w:rPr>
                <w:bCs/>
                <w:sz w:val="20"/>
                <w:szCs w:val="20"/>
              </w:rPr>
            </w:pPr>
          </w:p>
        </w:tc>
      </w:tr>
    </w:tbl>
    <w:p w:rsidR="00F8420E" w:rsidRPr="00EA6C75" w:rsidRDefault="00F8420E" w:rsidP="00F8420E">
      <w:pPr>
        <w:widowControl w:val="0"/>
        <w:rPr>
          <w:sz w:val="20"/>
          <w:szCs w:val="20"/>
        </w:rPr>
      </w:pPr>
    </w:p>
    <w:p w:rsidR="00F8420E" w:rsidRPr="00416328" w:rsidRDefault="00F8420E" w:rsidP="00F8420E">
      <w:pPr>
        <w:tabs>
          <w:tab w:val="left" w:pos="13260"/>
        </w:tabs>
        <w:rPr>
          <w:sz w:val="20"/>
          <w:szCs w:val="20"/>
        </w:rPr>
      </w:pPr>
      <w:r w:rsidRPr="00416328">
        <w:rPr>
          <w:sz w:val="20"/>
          <w:szCs w:val="20"/>
        </w:rPr>
        <w:t xml:space="preserve">  </w:t>
      </w:r>
    </w:p>
    <w:p w:rsidR="00F8420E" w:rsidRPr="00416328" w:rsidRDefault="00F8420E" w:rsidP="00F8420E">
      <w:pPr>
        <w:tabs>
          <w:tab w:val="left" w:pos="13260"/>
        </w:tabs>
        <w:rPr>
          <w:sz w:val="20"/>
          <w:szCs w:val="20"/>
        </w:rPr>
      </w:pPr>
      <w:r w:rsidRPr="00EA6C75">
        <w:rPr>
          <w:sz w:val="20"/>
          <w:szCs w:val="20"/>
        </w:rPr>
        <w:t>Поставщик</w:t>
      </w:r>
      <w:r w:rsidRPr="00416328">
        <w:rPr>
          <w:sz w:val="20"/>
          <w:szCs w:val="20"/>
        </w:rPr>
        <w:t xml:space="preserve"> ______________________</w:t>
      </w:r>
    </w:p>
    <w:p w:rsidR="00F8420E" w:rsidRPr="00416328" w:rsidRDefault="00F8420E" w:rsidP="00F8420E">
      <w:pPr>
        <w:tabs>
          <w:tab w:val="left" w:pos="13260"/>
        </w:tabs>
        <w:rPr>
          <w:sz w:val="20"/>
          <w:szCs w:val="20"/>
        </w:rPr>
      </w:pPr>
    </w:p>
    <w:p w:rsidR="00F8420E" w:rsidRPr="00D844D7" w:rsidRDefault="00F8420E" w:rsidP="00F8420E">
      <w:pPr>
        <w:tabs>
          <w:tab w:val="left" w:pos="13260"/>
        </w:tabs>
        <w:rPr>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ind w:firstLine="709"/>
        <w:contextualSpacing/>
        <w:jc w:val="center"/>
        <w:rPr>
          <w:b/>
          <w:color w:val="C00000"/>
          <w:sz w:val="28"/>
          <w:szCs w:val="28"/>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5103"/>
        <w:rPr>
          <w:color w:val="000000" w:themeColor="text1"/>
          <w:sz w:val="20"/>
          <w:szCs w:val="20"/>
        </w:rPr>
      </w:pPr>
      <w:r w:rsidRPr="00D844D7">
        <w:rPr>
          <w:color w:val="000000" w:themeColor="text1"/>
          <w:sz w:val="20"/>
          <w:szCs w:val="20"/>
        </w:rPr>
        <w:lastRenderedPageBreak/>
        <w:t>Приложение 4</w:t>
      </w:r>
    </w:p>
    <w:p w:rsidR="00F8420E" w:rsidRPr="00D844D7" w:rsidRDefault="00F8420E" w:rsidP="00F8420E">
      <w:pPr>
        <w:ind w:firstLine="5103"/>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5103"/>
        <w:rPr>
          <w:color w:val="000000" w:themeColor="text1"/>
          <w:sz w:val="20"/>
          <w:szCs w:val="20"/>
        </w:rPr>
      </w:pPr>
      <w:r w:rsidRPr="00D844D7">
        <w:rPr>
          <w:color w:val="000000" w:themeColor="text1"/>
          <w:sz w:val="20"/>
          <w:szCs w:val="20"/>
        </w:rPr>
        <w:t>закупа медицинской техники</w:t>
      </w:r>
    </w:p>
    <w:p w:rsidR="00F8420E" w:rsidRPr="00D844D7" w:rsidRDefault="00F8420E" w:rsidP="00F8420E">
      <w:pPr>
        <w:ind w:firstLine="5103"/>
        <w:rPr>
          <w:color w:val="000000" w:themeColor="text1"/>
          <w:sz w:val="20"/>
          <w:szCs w:val="20"/>
        </w:rPr>
      </w:pPr>
      <w:r w:rsidRPr="00D844D7">
        <w:rPr>
          <w:color w:val="000000" w:themeColor="text1"/>
          <w:sz w:val="20"/>
          <w:szCs w:val="20"/>
        </w:rPr>
        <w:t xml:space="preserve">(между единым дистрибьютором, </w:t>
      </w:r>
    </w:p>
    <w:p w:rsidR="00F8420E" w:rsidRPr="00D844D7" w:rsidRDefault="00F8420E" w:rsidP="00F8420E">
      <w:pPr>
        <w:ind w:firstLine="5103"/>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ind w:left="5387"/>
        <w:rPr>
          <w:color w:val="000000" w:themeColor="text1"/>
          <w:sz w:val="20"/>
          <w:szCs w:val="20"/>
        </w:rPr>
      </w:pP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804"/>
        <w:rPr>
          <w:color w:val="000000" w:themeColor="text1"/>
          <w:sz w:val="20"/>
          <w:szCs w:val="20"/>
        </w:rPr>
      </w:pPr>
    </w:p>
    <w:p w:rsidR="00F8420E" w:rsidRPr="00D844D7" w:rsidRDefault="00F8420E" w:rsidP="00F8420E">
      <w:pPr>
        <w:widowControl w:val="0"/>
        <w:ind w:firstLine="4536"/>
        <w:outlineLvl w:val="0"/>
        <w:rPr>
          <w:color w:val="000000" w:themeColor="text1"/>
          <w:sz w:val="20"/>
          <w:szCs w:val="20"/>
        </w:rPr>
      </w:pPr>
    </w:p>
    <w:p w:rsidR="00F8420E" w:rsidRPr="00EA6C75" w:rsidRDefault="00F8420E" w:rsidP="00F8420E">
      <w:pPr>
        <w:jc w:val="center"/>
        <w:rPr>
          <w:color w:val="000000"/>
          <w:sz w:val="20"/>
          <w:szCs w:val="20"/>
        </w:rPr>
      </w:pPr>
      <w:r w:rsidRPr="00EA6C75">
        <w:rPr>
          <w:color w:val="000000"/>
          <w:sz w:val="20"/>
          <w:szCs w:val="20"/>
        </w:rPr>
        <w:t>График гарантийного сервисного обслуживания</w:t>
      </w:r>
    </w:p>
    <w:p w:rsidR="00F8420E" w:rsidRPr="00D844D7" w:rsidRDefault="00F8420E" w:rsidP="00F8420E">
      <w:pPr>
        <w:jc w:val="right"/>
        <w:rPr>
          <w:sz w:val="20"/>
          <w:szCs w:val="20"/>
          <w:lang w:val="kk-KZ"/>
        </w:rPr>
      </w:pPr>
    </w:p>
    <w:p w:rsidR="00F8420E" w:rsidRPr="00D844D7" w:rsidRDefault="00F8420E" w:rsidP="00F8420E">
      <w:pPr>
        <w:jc w:val="right"/>
        <w:rPr>
          <w:sz w:val="20"/>
          <w:szCs w:val="20"/>
          <w:lang w:val="kk-KZ"/>
        </w:rPr>
      </w:pPr>
      <w:r w:rsidRPr="00D844D7">
        <w:rPr>
          <w:sz w:val="20"/>
          <w:szCs w:val="20"/>
          <w:lang w:val="kk-KZ"/>
        </w:rPr>
        <w:t xml:space="preserve">                          «____»___________20___года</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Заказчик: _______________________________________________________________________</w:t>
      </w:r>
    </w:p>
    <w:p w:rsidR="00F8420E" w:rsidRPr="00D844D7" w:rsidRDefault="00F8420E" w:rsidP="00F8420E">
      <w:pPr>
        <w:rPr>
          <w:sz w:val="20"/>
          <w:szCs w:val="20"/>
        </w:rPr>
      </w:pPr>
      <w:r w:rsidRPr="00D844D7">
        <w:rPr>
          <w:sz w:val="20"/>
          <w:szCs w:val="20"/>
        </w:rPr>
        <w:t xml:space="preserve">Место установки медицинской техники: _____________________________________________  </w:t>
      </w:r>
    </w:p>
    <w:p w:rsidR="00F8420E" w:rsidRPr="00D844D7" w:rsidRDefault="00F8420E" w:rsidP="00F8420E">
      <w:pPr>
        <w:rPr>
          <w:sz w:val="20"/>
          <w:szCs w:val="20"/>
        </w:rPr>
      </w:pPr>
      <w:r w:rsidRPr="00D844D7">
        <w:rPr>
          <w:sz w:val="20"/>
          <w:szCs w:val="20"/>
        </w:rPr>
        <w:t>В соответствии с трехсторонним договором поставки медицинской техники от __ _________ 20__ года № _____</w:t>
      </w:r>
    </w:p>
    <w:p w:rsidR="00F8420E" w:rsidRPr="00D844D7" w:rsidRDefault="00F8420E" w:rsidP="00F8420E">
      <w:pPr>
        <w:rPr>
          <w:sz w:val="20"/>
          <w:szCs w:val="20"/>
        </w:rPr>
      </w:pPr>
    </w:p>
    <w:tbl>
      <w:tblPr>
        <w:tblW w:w="959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540"/>
        <w:gridCol w:w="1267"/>
        <w:gridCol w:w="2300"/>
        <w:gridCol w:w="2126"/>
        <w:gridCol w:w="1878"/>
      </w:tblGrid>
      <w:tr w:rsidR="00F8420E" w:rsidRPr="00D844D7" w:rsidTr="005D1342">
        <w:trPr>
          <w:cantSplit/>
          <w:trHeight w:val="971"/>
        </w:trPr>
        <w:tc>
          <w:tcPr>
            <w:tcW w:w="496" w:type="dxa"/>
            <w:vAlign w:val="center"/>
          </w:tcPr>
          <w:p w:rsidR="00F8420E" w:rsidRPr="00EA6C75" w:rsidRDefault="00F8420E" w:rsidP="005D1342">
            <w:pPr>
              <w:contextualSpacing/>
              <w:jc w:val="center"/>
              <w:rPr>
                <w:sz w:val="20"/>
                <w:szCs w:val="20"/>
              </w:rPr>
            </w:pPr>
            <w:r w:rsidRPr="00EA6C75">
              <w:rPr>
                <w:sz w:val="20"/>
                <w:szCs w:val="20"/>
              </w:rPr>
              <w:t>№</w:t>
            </w:r>
          </w:p>
        </w:tc>
        <w:tc>
          <w:tcPr>
            <w:tcW w:w="1555" w:type="dxa"/>
            <w:vAlign w:val="center"/>
          </w:tcPr>
          <w:p w:rsidR="00F8420E" w:rsidRPr="00EA6C75" w:rsidRDefault="00F8420E" w:rsidP="005D1342">
            <w:pPr>
              <w:contextualSpacing/>
              <w:jc w:val="center"/>
              <w:rPr>
                <w:sz w:val="20"/>
                <w:szCs w:val="20"/>
              </w:rPr>
            </w:pPr>
            <w:r w:rsidRPr="00EA6C75">
              <w:rPr>
                <w:sz w:val="20"/>
                <w:szCs w:val="20"/>
              </w:rPr>
              <w:t>Наименование оборудования</w:t>
            </w:r>
          </w:p>
        </w:tc>
        <w:tc>
          <w:tcPr>
            <w:tcW w:w="832" w:type="dxa"/>
            <w:vAlign w:val="center"/>
          </w:tcPr>
          <w:p w:rsidR="00F8420E" w:rsidRPr="00EA6C75" w:rsidRDefault="00F8420E" w:rsidP="005D1342">
            <w:pPr>
              <w:contextualSpacing/>
              <w:jc w:val="center"/>
              <w:rPr>
                <w:sz w:val="20"/>
                <w:szCs w:val="20"/>
              </w:rPr>
            </w:pPr>
            <w:r w:rsidRPr="00EA6C75">
              <w:rPr>
                <w:sz w:val="20"/>
                <w:szCs w:val="20"/>
              </w:rPr>
              <w:t>Кол</w:t>
            </w:r>
            <w:r>
              <w:rPr>
                <w:sz w:val="20"/>
                <w:szCs w:val="20"/>
              </w:rPr>
              <w:t>ичест</w:t>
            </w:r>
            <w:r w:rsidRPr="00EA6C75">
              <w:rPr>
                <w:sz w:val="20"/>
                <w:szCs w:val="20"/>
              </w:rPr>
              <w:t>во, ед</w:t>
            </w:r>
            <w:r>
              <w:rPr>
                <w:sz w:val="20"/>
                <w:szCs w:val="20"/>
              </w:rPr>
              <w:t>иниц</w:t>
            </w:r>
          </w:p>
        </w:tc>
        <w:tc>
          <w:tcPr>
            <w:tcW w:w="2472" w:type="dxa"/>
            <w:vAlign w:val="center"/>
          </w:tcPr>
          <w:p w:rsidR="00F8420E" w:rsidRPr="00EA6C75" w:rsidRDefault="00F8420E" w:rsidP="005D1342">
            <w:pPr>
              <w:contextualSpacing/>
              <w:jc w:val="center"/>
              <w:rPr>
                <w:sz w:val="20"/>
                <w:szCs w:val="20"/>
              </w:rPr>
            </w:pPr>
            <w:r w:rsidRPr="00EA6C75">
              <w:rPr>
                <w:sz w:val="20"/>
                <w:szCs w:val="20"/>
              </w:rPr>
              <w:t>Наименование работ, проводимых при гарантийном сервисном обслуживании</w:t>
            </w:r>
          </w:p>
        </w:tc>
        <w:tc>
          <w:tcPr>
            <w:tcW w:w="2268" w:type="dxa"/>
            <w:shd w:val="clear" w:color="auto" w:fill="auto"/>
            <w:vAlign w:val="center"/>
          </w:tcPr>
          <w:p w:rsidR="00F8420E" w:rsidRPr="00EA6C75" w:rsidRDefault="00F8420E" w:rsidP="005D1342">
            <w:pPr>
              <w:contextualSpacing/>
              <w:jc w:val="center"/>
              <w:rPr>
                <w:sz w:val="20"/>
                <w:szCs w:val="20"/>
              </w:rPr>
            </w:pPr>
            <w:r w:rsidRPr="00EA6C75">
              <w:rPr>
                <w:sz w:val="20"/>
                <w:szCs w:val="20"/>
              </w:rPr>
              <w:t>Расходные материалы для проведения гарантийного сервисного обслуживания</w:t>
            </w:r>
          </w:p>
        </w:tc>
        <w:tc>
          <w:tcPr>
            <w:tcW w:w="1968" w:type="dxa"/>
            <w:vAlign w:val="center"/>
          </w:tcPr>
          <w:p w:rsidR="00F8420E" w:rsidRPr="00EA6C75" w:rsidRDefault="00F8420E" w:rsidP="005D1342">
            <w:pPr>
              <w:contextualSpacing/>
              <w:jc w:val="center"/>
              <w:rPr>
                <w:sz w:val="20"/>
                <w:szCs w:val="20"/>
              </w:rPr>
            </w:pPr>
            <w:r w:rsidRPr="00EA6C75">
              <w:rPr>
                <w:sz w:val="20"/>
                <w:szCs w:val="20"/>
              </w:rPr>
              <w:t>Период проведения гарантийного сервисного обслуживания</w:t>
            </w:r>
          </w:p>
        </w:tc>
      </w:tr>
      <w:tr w:rsidR="00F8420E" w:rsidRPr="00D844D7" w:rsidTr="005D1342">
        <w:trPr>
          <w:trHeight w:val="112"/>
        </w:trPr>
        <w:tc>
          <w:tcPr>
            <w:tcW w:w="496" w:type="dxa"/>
          </w:tcPr>
          <w:p w:rsidR="00F8420E" w:rsidRPr="00416328" w:rsidRDefault="00F8420E" w:rsidP="005D1342">
            <w:pPr>
              <w:rPr>
                <w:sz w:val="20"/>
                <w:szCs w:val="20"/>
              </w:rPr>
            </w:pPr>
          </w:p>
        </w:tc>
        <w:tc>
          <w:tcPr>
            <w:tcW w:w="1555" w:type="dxa"/>
          </w:tcPr>
          <w:p w:rsidR="00F8420E" w:rsidRPr="00416328" w:rsidRDefault="00F8420E" w:rsidP="005D1342">
            <w:pPr>
              <w:rPr>
                <w:sz w:val="20"/>
                <w:szCs w:val="20"/>
              </w:rPr>
            </w:pPr>
          </w:p>
        </w:tc>
        <w:tc>
          <w:tcPr>
            <w:tcW w:w="832" w:type="dxa"/>
          </w:tcPr>
          <w:p w:rsidR="00F8420E" w:rsidRPr="00416328" w:rsidRDefault="00F8420E" w:rsidP="005D1342">
            <w:pPr>
              <w:rPr>
                <w:sz w:val="20"/>
                <w:szCs w:val="20"/>
              </w:rPr>
            </w:pPr>
          </w:p>
        </w:tc>
        <w:tc>
          <w:tcPr>
            <w:tcW w:w="2472" w:type="dxa"/>
          </w:tcPr>
          <w:p w:rsidR="00F8420E" w:rsidRPr="00416328" w:rsidRDefault="00F8420E" w:rsidP="005D1342">
            <w:pPr>
              <w:rPr>
                <w:sz w:val="20"/>
                <w:szCs w:val="20"/>
              </w:rPr>
            </w:pPr>
          </w:p>
        </w:tc>
        <w:tc>
          <w:tcPr>
            <w:tcW w:w="2268" w:type="dxa"/>
            <w:shd w:val="clear" w:color="auto" w:fill="auto"/>
          </w:tcPr>
          <w:p w:rsidR="00F8420E" w:rsidRPr="00416328" w:rsidRDefault="00F8420E" w:rsidP="005D1342">
            <w:pPr>
              <w:rPr>
                <w:sz w:val="20"/>
                <w:szCs w:val="20"/>
              </w:rPr>
            </w:pPr>
          </w:p>
        </w:tc>
        <w:tc>
          <w:tcPr>
            <w:tcW w:w="1968" w:type="dxa"/>
          </w:tcPr>
          <w:p w:rsidR="00F8420E" w:rsidRPr="00416328" w:rsidRDefault="00F8420E" w:rsidP="005D1342">
            <w:pPr>
              <w:rPr>
                <w:sz w:val="20"/>
                <w:szCs w:val="20"/>
              </w:rPr>
            </w:pPr>
          </w:p>
        </w:tc>
      </w:tr>
    </w:tbl>
    <w:p w:rsidR="00F8420E" w:rsidRPr="00D844D7" w:rsidRDefault="00F8420E" w:rsidP="00F8420E">
      <w:pPr>
        <w:rPr>
          <w:sz w:val="20"/>
          <w:szCs w:val="20"/>
        </w:rPr>
      </w:pPr>
    </w:p>
    <w:p w:rsidR="00F8420E" w:rsidRPr="00D844D7" w:rsidRDefault="00F8420E" w:rsidP="00F8420E">
      <w:pPr>
        <w:rPr>
          <w:sz w:val="20"/>
          <w:szCs w:val="20"/>
        </w:rPr>
      </w:pPr>
    </w:p>
    <w:p w:rsidR="00F8420E" w:rsidRPr="00EA6C75" w:rsidRDefault="00F8420E" w:rsidP="00F8420E">
      <w:pPr>
        <w:rPr>
          <w:sz w:val="20"/>
          <w:szCs w:val="20"/>
        </w:rPr>
      </w:pPr>
      <w:r w:rsidRPr="00EA6C75">
        <w:rPr>
          <w:sz w:val="20"/>
          <w:szCs w:val="20"/>
        </w:rPr>
        <w:t xml:space="preserve">Поставщик                                                                                                           </w:t>
      </w:r>
    </w:p>
    <w:p w:rsidR="00F8420E" w:rsidRPr="00D844D7" w:rsidRDefault="00F8420E" w:rsidP="00F8420E">
      <w:pPr>
        <w:rPr>
          <w:sz w:val="20"/>
          <w:szCs w:val="20"/>
        </w:rPr>
      </w:pPr>
      <w:r w:rsidRPr="00D844D7">
        <w:rPr>
          <w:sz w:val="20"/>
          <w:szCs w:val="20"/>
        </w:rPr>
        <w:t xml:space="preserve">_______________________                                                                 </w:t>
      </w:r>
    </w:p>
    <w:p w:rsidR="00F8420E" w:rsidRPr="00D844D7" w:rsidRDefault="00F8420E" w:rsidP="00F8420E">
      <w:pPr>
        <w:tabs>
          <w:tab w:val="left" w:pos="6495"/>
        </w:tabs>
        <w:rPr>
          <w:sz w:val="20"/>
          <w:szCs w:val="20"/>
        </w:rPr>
      </w:pPr>
      <w:r>
        <w:rPr>
          <w:sz w:val="20"/>
          <w:szCs w:val="20"/>
        </w:rPr>
        <w:t>Место печати</w:t>
      </w:r>
      <w:r w:rsidRPr="00D844D7">
        <w:rPr>
          <w:sz w:val="20"/>
          <w:szCs w:val="20"/>
        </w:rPr>
        <w:t xml:space="preserve">                                                                                                                     </w:t>
      </w:r>
    </w:p>
    <w:p w:rsidR="00F8420E" w:rsidRPr="00D844D7" w:rsidRDefault="00F8420E" w:rsidP="00F8420E">
      <w:pPr>
        <w:rPr>
          <w:b/>
          <w:color w:val="000000"/>
          <w:sz w:val="20"/>
          <w:szCs w:val="20"/>
          <w:u w:val="single"/>
        </w:rPr>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ind w:firstLine="5103"/>
        <w:jc w:val="center"/>
        <w:rPr>
          <w:color w:val="000000" w:themeColor="text1"/>
        </w:rPr>
      </w:pPr>
    </w:p>
    <w:p w:rsidR="00F8420E" w:rsidRPr="00D844D7" w:rsidRDefault="00F8420E" w:rsidP="00F8420E">
      <w:pPr>
        <w:ind w:firstLine="5103"/>
        <w:jc w:val="center"/>
        <w:rPr>
          <w:color w:val="000000" w:themeColor="text1"/>
        </w:rPr>
      </w:pPr>
    </w:p>
    <w:p w:rsidR="00F8420E" w:rsidRPr="00D844D7" w:rsidRDefault="00F8420E" w:rsidP="00F8420E">
      <w:pPr>
        <w:ind w:firstLine="5103"/>
        <w:jc w:val="center"/>
        <w:rPr>
          <w:color w:val="000000" w:themeColor="text1"/>
        </w:rPr>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ind w:firstLine="9781"/>
        <w:rPr>
          <w:color w:val="000000" w:themeColor="text1"/>
          <w:sz w:val="20"/>
          <w:szCs w:val="20"/>
        </w:rPr>
      </w:pPr>
      <w:r w:rsidRPr="00D844D7">
        <w:rPr>
          <w:color w:val="000000" w:themeColor="text1"/>
          <w:sz w:val="20"/>
          <w:szCs w:val="20"/>
        </w:rPr>
        <w:lastRenderedPageBreak/>
        <w:t>Приложение 5</w:t>
      </w:r>
    </w:p>
    <w:p w:rsidR="00F8420E" w:rsidRPr="00D844D7" w:rsidRDefault="00F8420E" w:rsidP="00F8420E">
      <w:pPr>
        <w:ind w:firstLine="9781"/>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9781"/>
        <w:rPr>
          <w:color w:val="000000" w:themeColor="text1"/>
          <w:sz w:val="20"/>
          <w:szCs w:val="20"/>
        </w:rPr>
      </w:pPr>
      <w:r w:rsidRPr="00D844D7">
        <w:rPr>
          <w:color w:val="000000" w:themeColor="text1"/>
          <w:sz w:val="20"/>
          <w:szCs w:val="20"/>
        </w:rPr>
        <w:t>закупа медицинской техники</w:t>
      </w:r>
    </w:p>
    <w:p w:rsidR="00F8420E" w:rsidRPr="00D844D7" w:rsidRDefault="00F8420E" w:rsidP="00F8420E">
      <w:pPr>
        <w:ind w:firstLine="9781"/>
        <w:rPr>
          <w:color w:val="000000" w:themeColor="text1"/>
          <w:sz w:val="20"/>
          <w:szCs w:val="20"/>
        </w:rPr>
      </w:pPr>
      <w:r w:rsidRPr="00D844D7">
        <w:rPr>
          <w:color w:val="000000" w:themeColor="text1"/>
          <w:sz w:val="20"/>
          <w:szCs w:val="20"/>
        </w:rPr>
        <w:t xml:space="preserve">(между единым дистрибьютором, </w:t>
      </w:r>
    </w:p>
    <w:p w:rsidR="00F8420E" w:rsidRPr="00D844D7" w:rsidRDefault="00F8420E" w:rsidP="00F8420E">
      <w:pPr>
        <w:ind w:firstLine="9781"/>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jc w:val="right"/>
        <w:rPr>
          <w:b/>
          <w:sz w:val="20"/>
          <w:szCs w:val="20"/>
        </w:rPr>
      </w:pPr>
    </w:p>
    <w:p w:rsidR="00F8420E" w:rsidRPr="00EA6C75" w:rsidRDefault="00F8420E" w:rsidP="00F8420E">
      <w:pPr>
        <w:widowControl w:val="0"/>
        <w:jc w:val="center"/>
        <w:rPr>
          <w:sz w:val="20"/>
          <w:szCs w:val="20"/>
        </w:rPr>
      </w:pPr>
      <w:r w:rsidRPr="00EA6C75">
        <w:rPr>
          <w:sz w:val="20"/>
          <w:szCs w:val="20"/>
        </w:rPr>
        <w:t>Акт приема-передачи товара</w:t>
      </w:r>
    </w:p>
    <w:p w:rsidR="00F8420E" w:rsidRPr="00D844D7" w:rsidRDefault="00F8420E" w:rsidP="00F8420E">
      <w:pPr>
        <w:widowControl w:val="0"/>
        <w:jc w:val="center"/>
        <w:rPr>
          <w:b/>
          <w:sz w:val="20"/>
          <w:szCs w:val="20"/>
        </w:rPr>
      </w:pPr>
    </w:p>
    <w:p w:rsidR="00F8420E" w:rsidRPr="00D844D7" w:rsidRDefault="00F8420E" w:rsidP="00F8420E">
      <w:pPr>
        <w:ind w:firstLine="851"/>
        <w:rPr>
          <w:sz w:val="20"/>
          <w:szCs w:val="20"/>
        </w:rPr>
      </w:pPr>
      <w:r w:rsidRPr="00D844D7">
        <w:rPr>
          <w:sz w:val="20"/>
          <w:szCs w:val="20"/>
        </w:rPr>
        <w:t>_______________________________________________                                                                                               «____» ___________ 20__ г.</w:t>
      </w:r>
    </w:p>
    <w:p w:rsidR="00F8420E" w:rsidRPr="00D844D7" w:rsidRDefault="00F8420E" w:rsidP="00F8420E">
      <w:pPr>
        <w:rPr>
          <w:sz w:val="20"/>
          <w:szCs w:val="20"/>
        </w:rPr>
      </w:pPr>
      <w:r w:rsidRPr="00D844D7">
        <w:rPr>
          <w:sz w:val="20"/>
          <w:szCs w:val="20"/>
        </w:rPr>
        <w:t xml:space="preserve">                 Место составления акта и приемки товара (далее - МТ)</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1.Сторона Поставщика</w:t>
      </w:r>
      <w:r w:rsidRPr="00D844D7">
        <w:rPr>
          <w:b/>
          <w:sz w:val="20"/>
          <w:szCs w:val="20"/>
        </w:rPr>
        <w:t xml:space="preserve"> _</w:t>
      </w:r>
      <w:r w:rsidRPr="00D844D7">
        <w:rPr>
          <w:sz w:val="20"/>
          <w:szCs w:val="20"/>
        </w:rPr>
        <w:t xml:space="preserve">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 xml:space="preserve">2. Сторона Заказчика __________________________________________________________________________________________________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 (должность,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Комиссия в составе (от каждой стороны): _________________________________________________________________________________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 xml:space="preserve">                                                        (должность,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поставщика 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и адрес отправителя (изготовителя) 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МТ____________________________________________________________________________________________________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и номер счета-фактур ____________________________ Дата и номер накладной на отпуск 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установки МТ _________________________________ Место установки МТ 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пуско-наладки МТ______________________________ Состояние МТ 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Серийный номер____________________________________ Год выпуска 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Указанное оборудование смонтировано, налажено, полностью укомплектовано (нужное подчеркнуть).</w:t>
      </w:r>
      <w:r w:rsidRPr="00D844D7">
        <w:rPr>
          <w:sz w:val="20"/>
          <w:szCs w:val="20"/>
        </w:rPr>
        <w:br/>
        <w:t>Проведено обучение обслуживающего медицинского персонала ____________________________________________________________</w:t>
      </w:r>
      <w:r w:rsidRPr="00D844D7">
        <w:rPr>
          <w:color w:val="000000"/>
          <w:spacing w:val="2"/>
          <w:sz w:val="20"/>
          <w:szCs w:val="20"/>
        </w:rPr>
        <w:br/>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Подробное описание выявленных дефектов, отклонений и их характер: </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____________________________________________________________________________________________________________________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Заключение комиссии о причинах дефекта, отклонениях количества и качества: 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r w:rsidRPr="00D844D7">
        <w:rPr>
          <w:color w:val="000000"/>
          <w:sz w:val="20"/>
          <w:szCs w:val="20"/>
          <w:lang w:val="x-none"/>
        </w:rPr>
        <w:t>Подписи членов комиссии</w:t>
      </w:r>
      <w:r w:rsidRPr="00D844D7">
        <w:rPr>
          <w:color w:val="000000"/>
          <w:sz w:val="20"/>
          <w:szCs w:val="20"/>
        </w:rPr>
        <w:t xml:space="preserve"> с указанием Ф.И.О. (при его наличии)</w:t>
      </w:r>
      <w:r w:rsidRPr="00D844D7">
        <w:rPr>
          <w:color w:val="000000"/>
          <w:sz w:val="20"/>
          <w:szCs w:val="20"/>
          <w:lang w:val="x-none"/>
        </w:rPr>
        <w:t>:</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r w:rsidRPr="00D844D7">
        <w:rPr>
          <w:color w:val="000000"/>
          <w:sz w:val="20"/>
          <w:szCs w:val="20"/>
          <w:lang w:val="x-none"/>
        </w:rPr>
        <w:t>1. ______________</w:t>
      </w:r>
      <w:r w:rsidRPr="00D844D7">
        <w:rPr>
          <w:color w:val="000000"/>
          <w:sz w:val="20"/>
          <w:szCs w:val="20"/>
        </w:rPr>
        <w:t xml:space="preserve"> </w:t>
      </w:r>
      <w:r w:rsidRPr="00D844D7">
        <w:rPr>
          <w:color w:val="000000"/>
          <w:sz w:val="20"/>
          <w:szCs w:val="20"/>
          <w:lang w:val="x-none"/>
        </w:rPr>
        <w:t>2. ________________ 3. ____________________</w:t>
      </w:r>
      <w:r w:rsidRPr="00D844D7">
        <w:rPr>
          <w:color w:val="000000"/>
          <w:sz w:val="20"/>
          <w:szCs w:val="20"/>
        </w:rPr>
        <w:t xml:space="preserve"> </w:t>
      </w:r>
      <w:r w:rsidRPr="00D844D7">
        <w:rPr>
          <w:color w:val="000000"/>
          <w:sz w:val="20"/>
          <w:szCs w:val="20"/>
          <w:lang w:val="x-none"/>
        </w:rPr>
        <w:t xml:space="preserve">4. </w:t>
      </w:r>
    </w:p>
    <w:p w:rsidR="00F8420E" w:rsidRPr="00D844D7" w:rsidRDefault="00F8420E" w:rsidP="00F8420E">
      <w:pPr>
        <w:widowControl w:val="0"/>
        <w:rPr>
          <w:color w:val="000000"/>
          <w:sz w:val="20"/>
          <w:szCs w:val="20"/>
        </w:rPr>
      </w:pPr>
    </w:p>
    <w:p w:rsidR="00F8420E" w:rsidRPr="00416328" w:rsidRDefault="00F8420E" w:rsidP="00F8420E">
      <w:pPr>
        <w:widowControl w:val="0"/>
        <w:rPr>
          <w:sz w:val="20"/>
          <w:szCs w:val="20"/>
        </w:rPr>
      </w:pPr>
      <w:r w:rsidRPr="00EA6C75">
        <w:rPr>
          <w:sz w:val="20"/>
          <w:szCs w:val="20"/>
        </w:rPr>
        <w:t xml:space="preserve">Поставщик </w:t>
      </w:r>
      <w:r w:rsidRPr="00416328">
        <w:rPr>
          <w:sz w:val="20"/>
          <w:szCs w:val="20"/>
        </w:rPr>
        <w:t xml:space="preserve">_________________   </w:t>
      </w:r>
      <w:r w:rsidRPr="00EA6C75">
        <w:rPr>
          <w:sz w:val="20"/>
          <w:szCs w:val="20"/>
        </w:rPr>
        <w:t xml:space="preserve">                                                  Заказчик </w:t>
      </w:r>
      <w:r w:rsidRPr="00416328">
        <w:rPr>
          <w:sz w:val="20"/>
          <w:szCs w:val="20"/>
        </w:rPr>
        <w:t xml:space="preserve">___________________               </w:t>
      </w:r>
    </w:p>
    <w:p w:rsidR="00F8420E" w:rsidRPr="00416328" w:rsidRDefault="00F8420E" w:rsidP="00F842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6328">
        <w:rPr>
          <w:sz w:val="20"/>
          <w:szCs w:val="20"/>
        </w:rPr>
        <w:t xml:space="preserve">______________________________                                                 _______________________________                </w:t>
      </w:r>
    </w:p>
    <w:tbl>
      <w:tblPr>
        <w:tblW w:w="5392" w:type="pct"/>
        <w:tblInd w:w="-252" w:type="dxa"/>
        <w:tblLook w:val="01E0" w:firstRow="1" w:lastRow="1" w:firstColumn="1" w:lastColumn="1" w:noHBand="0" w:noVBand="0"/>
      </w:tblPr>
      <w:tblGrid>
        <w:gridCol w:w="8789"/>
        <w:gridCol w:w="6883"/>
      </w:tblGrid>
      <w:tr w:rsidR="00F8420E" w:rsidRPr="00D844D7" w:rsidTr="005D1342">
        <w:tc>
          <w:tcPr>
            <w:tcW w:w="2804" w:type="pct"/>
            <w:hideMark/>
          </w:tcPr>
          <w:p w:rsidR="00F8420E" w:rsidRPr="00D844D7" w:rsidRDefault="00F8420E" w:rsidP="005D1342">
            <w:pPr>
              <w:autoSpaceDE w:val="0"/>
              <w:autoSpaceDN w:val="0"/>
              <w:adjustRightInd w:val="0"/>
              <w:rPr>
                <w:sz w:val="20"/>
                <w:szCs w:val="20"/>
              </w:rPr>
            </w:pPr>
          </w:p>
        </w:tc>
        <w:tc>
          <w:tcPr>
            <w:tcW w:w="2196" w:type="pct"/>
            <w:hideMark/>
          </w:tcPr>
          <w:p w:rsidR="00F8420E" w:rsidRPr="00D844D7" w:rsidRDefault="00F8420E" w:rsidP="005D1342">
            <w:pPr>
              <w:tabs>
                <w:tab w:val="left" w:pos="3584"/>
              </w:tabs>
              <w:ind w:left="2749" w:firstLine="851"/>
              <w:jc w:val="both"/>
              <w:rPr>
                <w:bCs/>
                <w:sz w:val="20"/>
                <w:szCs w:val="20"/>
              </w:rPr>
            </w:pPr>
          </w:p>
        </w:tc>
      </w:tr>
    </w:tbl>
    <w:p w:rsidR="00F8420E" w:rsidRPr="00D844D7" w:rsidRDefault="00F8420E" w:rsidP="00F8420E">
      <w:pPr>
        <w:jc w:val="both"/>
        <w:rPr>
          <w:sz w:val="20"/>
          <w:szCs w:val="20"/>
        </w:rPr>
        <w:sectPr w:rsidR="00F8420E" w:rsidRPr="00D844D7" w:rsidSect="005D1342">
          <w:pgSz w:w="16838" w:h="11906" w:orient="landscape" w:code="9"/>
          <w:pgMar w:top="1418" w:right="1103" w:bottom="851" w:left="1418" w:header="709" w:footer="709" w:gutter="0"/>
          <w:cols w:space="708"/>
          <w:titlePg/>
          <w:docGrid w:linePitch="360"/>
        </w:sectPr>
      </w:pPr>
      <w:r w:rsidRPr="00D844D7">
        <w:rPr>
          <w:noProof/>
          <w:sz w:val="20"/>
          <w:szCs w:val="20"/>
        </w:rPr>
        <mc:AlternateContent>
          <mc:Choice Requires="wps">
            <w:drawing>
              <wp:anchor distT="0" distB="0" distL="114300" distR="114300" simplePos="0" relativeHeight="251659264" behindDoc="0" locked="0" layoutInCell="1" allowOverlap="1" wp14:anchorId="4484BFE6" wp14:editId="33C2B0E0">
                <wp:simplePos x="0" y="0"/>
                <wp:positionH relativeFrom="column">
                  <wp:posOffset>8646795</wp:posOffset>
                </wp:positionH>
                <wp:positionV relativeFrom="paragraph">
                  <wp:posOffset>1378585</wp:posOffset>
                </wp:positionV>
                <wp:extent cx="1176655" cy="270510"/>
                <wp:effectExtent l="13335" t="12065" r="10160"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roundrect o:spid="_x0000_s1026" id="Скругленный прямоугольник 6" style="position:absolute;margin-left:680.85pt;margin-top:108.55pt;width:92.6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есто печати</w:t>
      </w:r>
      <w:r w:rsidRPr="00D844D7">
        <w:rPr>
          <w:sz w:val="20"/>
          <w:szCs w:val="20"/>
        </w:rPr>
        <w:t xml:space="preserve">                                                                                                               </w:t>
      </w:r>
      <w:r w:rsidRPr="00D844D7">
        <w:rPr>
          <w:noProof/>
          <w:sz w:val="20"/>
          <w:szCs w:val="20"/>
        </w:rPr>
        <mc:AlternateContent>
          <mc:Choice Requires="wps">
            <w:drawing>
              <wp:anchor distT="0" distB="0" distL="114300" distR="114300" simplePos="0" relativeHeight="251660288" behindDoc="0" locked="0" layoutInCell="1" allowOverlap="1" wp14:anchorId="4F083E71" wp14:editId="0A505051">
                <wp:simplePos x="0" y="0"/>
                <wp:positionH relativeFrom="column">
                  <wp:posOffset>8646795</wp:posOffset>
                </wp:positionH>
                <wp:positionV relativeFrom="paragraph">
                  <wp:posOffset>1378585</wp:posOffset>
                </wp:positionV>
                <wp:extent cx="1176655" cy="270510"/>
                <wp:effectExtent l="13335" t="12065" r="10160" b="127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roundrect o:spid="_x0000_s1026" id="Скругленный прямоугольник 5" style="position:absolute;margin-left:680.85pt;margin-top:108.55pt;width:92.6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Pr>
        <w:ind w:firstLine="4820"/>
        <w:rPr>
          <w:color w:val="000000" w:themeColor="text1"/>
          <w:sz w:val="20"/>
          <w:szCs w:val="20"/>
        </w:rPr>
      </w:pPr>
      <w:r w:rsidRPr="00D844D7">
        <w:rPr>
          <w:color w:val="000000" w:themeColor="text1"/>
          <w:sz w:val="20"/>
          <w:szCs w:val="20"/>
        </w:rPr>
        <w:lastRenderedPageBreak/>
        <w:t>Приложение 6</w:t>
      </w:r>
    </w:p>
    <w:p w:rsidR="00F8420E" w:rsidRPr="00D844D7" w:rsidRDefault="00F8420E" w:rsidP="00F8420E">
      <w:pPr>
        <w:ind w:firstLine="4820"/>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ind w:left="4820"/>
        <w:rPr>
          <w:color w:val="000000" w:themeColor="text1"/>
          <w:sz w:val="20"/>
          <w:szCs w:val="20"/>
        </w:rPr>
      </w:pPr>
      <w:r w:rsidRPr="00D844D7">
        <w:rPr>
          <w:color w:val="000000" w:themeColor="text1"/>
          <w:sz w:val="20"/>
          <w:szCs w:val="20"/>
        </w:rPr>
        <w:t xml:space="preserve">(между единым дистрибьютором, </w:t>
      </w:r>
    </w:p>
    <w:p w:rsidR="00F8420E" w:rsidRPr="00D844D7" w:rsidRDefault="00F8420E" w:rsidP="00F8420E">
      <w:pPr>
        <w:ind w:left="4820"/>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521"/>
        <w:rPr>
          <w:color w:val="000000" w:themeColor="text1"/>
          <w:sz w:val="20"/>
          <w:szCs w:val="20"/>
        </w:rPr>
      </w:pPr>
    </w:p>
    <w:p w:rsidR="00F8420E" w:rsidRPr="00EA6C75" w:rsidRDefault="00F8420E" w:rsidP="00F8420E">
      <w:pPr>
        <w:jc w:val="center"/>
        <w:rPr>
          <w:color w:val="000000"/>
          <w:sz w:val="20"/>
          <w:szCs w:val="20"/>
        </w:rPr>
      </w:pPr>
      <w:r w:rsidRPr="00EA6C75">
        <w:rPr>
          <w:color w:val="000000"/>
          <w:sz w:val="20"/>
          <w:szCs w:val="20"/>
        </w:rPr>
        <w:t>Акт выполненных работ гарантийного сервисного обслуживания</w:t>
      </w:r>
    </w:p>
    <w:p w:rsidR="00F8420E" w:rsidRPr="00D844D7" w:rsidRDefault="00F8420E" w:rsidP="00F8420E">
      <w:pPr>
        <w:jc w:val="right"/>
        <w:rPr>
          <w:sz w:val="20"/>
          <w:szCs w:val="20"/>
          <w:lang w:val="kk-KZ"/>
        </w:rPr>
      </w:pPr>
    </w:p>
    <w:p w:rsidR="00F8420E" w:rsidRPr="00D844D7" w:rsidRDefault="00F8420E" w:rsidP="00F8420E">
      <w:pPr>
        <w:jc w:val="right"/>
        <w:rPr>
          <w:sz w:val="20"/>
          <w:szCs w:val="20"/>
          <w:lang w:val="kk-KZ"/>
        </w:rPr>
      </w:pPr>
      <w:r w:rsidRPr="00D844D7">
        <w:rPr>
          <w:sz w:val="20"/>
          <w:szCs w:val="20"/>
          <w:lang w:val="kk-KZ"/>
        </w:rPr>
        <w:t xml:space="preserve">                          «____»___________20___года</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Заказчик: ____________________________________________________________________________</w:t>
      </w:r>
    </w:p>
    <w:p w:rsidR="00F8420E" w:rsidRPr="00D844D7" w:rsidRDefault="00F8420E" w:rsidP="00F8420E">
      <w:pPr>
        <w:rPr>
          <w:sz w:val="20"/>
          <w:szCs w:val="20"/>
        </w:rPr>
      </w:pPr>
      <w:r w:rsidRPr="00D844D7">
        <w:rPr>
          <w:sz w:val="20"/>
          <w:szCs w:val="20"/>
        </w:rPr>
        <w:t>Место дислокации товара (далее – МТ): ____________________________________________________</w:t>
      </w:r>
    </w:p>
    <w:p w:rsidR="00F8420E" w:rsidRPr="00D844D7" w:rsidRDefault="00F8420E" w:rsidP="00F8420E">
      <w:pPr>
        <w:rPr>
          <w:sz w:val="20"/>
          <w:szCs w:val="20"/>
        </w:rPr>
      </w:pPr>
      <w:r w:rsidRPr="00D844D7">
        <w:rPr>
          <w:sz w:val="20"/>
          <w:szCs w:val="20"/>
        </w:rPr>
        <w:t>Место выполнения работ гарантийного сервисного обслуживания: на территории Заказчика, в условиях сервисного центра Поставщика (нужное подчеркнуть)</w:t>
      </w:r>
    </w:p>
    <w:p w:rsidR="00F8420E" w:rsidRPr="00D844D7" w:rsidRDefault="00F8420E" w:rsidP="00F8420E">
      <w:pPr>
        <w:rPr>
          <w:sz w:val="20"/>
          <w:szCs w:val="20"/>
        </w:rPr>
      </w:pPr>
      <w:r w:rsidRPr="00D844D7">
        <w:rPr>
          <w:sz w:val="20"/>
          <w:szCs w:val="20"/>
        </w:rPr>
        <w:t>Номер и дата трехстороннего договора закупа МТ: ____________________________________________________</w:t>
      </w:r>
    </w:p>
    <w:p w:rsidR="00F8420E" w:rsidRPr="00D844D7" w:rsidRDefault="00F8420E" w:rsidP="00F8420E">
      <w:pPr>
        <w:rPr>
          <w:sz w:val="20"/>
          <w:szCs w:val="20"/>
        </w:rPr>
      </w:pPr>
      <w:r w:rsidRPr="00D844D7">
        <w:rPr>
          <w:sz w:val="20"/>
          <w:szCs w:val="20"/>
        </w:rPr>
        <w:t>Выполненные работы: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t>Затраченные материалы при ремонте МТ ___________________________________________________ ________________________________________________________________________________________________________________________________________________________________________________________________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t>Типы неисправностей:</w:t>
      </w:r>
    </w:p>
    <w:p w:rsidR="00F8420E" w:rsidRPr="00D844D7" w:rsidRDefault="00F8420E" w:rsidP="00F8420E">
      <w:pPr>
        <w:rPr>
          <w:sz w:val="20"/>
          <w:szCs w:val="20"/>
        </w:rPr>
      </w:pPr>
      <w:r w:rsidRPr="00D844D7">
        <w:rPr>
          <w:sz w:val="20"/>
          <w:szCs w:val="20"/>
        </w:rPr>
        <w:t>Ошибка программы, техническая неисправность, механическая неисправность (нужное подчеркнуть)</w:t>
      </w:r>
    </w:p>
    <w:p w:rsidR="00F8420E" w:rsidRPr="00D844D7" w:rsidRDefault="00F8420E" w:rsidP="00F8420E">
      <w:pPr>
        <w:rPr>
          <w:sz w:val="20"/>
          <w:szCs w:val="20"/>
        </w:rPr>
      </w:pPr>
      <w:r w:rsidRPr="00D844D7">
        <w:rPr>
          <w:sz w:val="20"/>
          <w:szCs w:val="20"/>
        </w:rPr>
        <w:t>Виды ремонта: гарантийный ремонт, не гарантийный ремонт (нужное подчеркнуть)</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Техническое 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8"/>
      </w:tblGrid>
      <w:tr w:rsidR="00F8420E" w:rsidRPr="00D844D7" w:rsidTr="005D1342">
        <w:tc>
          <w:tcPr>
            <w:tcW w:w="4785" w:type="dxa"/>
          </w:tcPr>
          <w:p w:rsidR="00F8420E" w:rsidRPr="00D844D7" w:rsidRDefault="00F8420E" w:rsidP="005D1342">
            <w:pPr>
              <w:rPr>
                <w:sz w:val="20"/>
                <w:szCs w:val="20"/>
              </w:rPr>
            </w:pPr>
          </w:p>
        </w:tc>
        <w:tc>
          <w:tcPr>
            <w:tcW w:w="4828" w:type="dxa"/>
          </w:tcPr>
          <w:p w:rsidR="00F8420E" w:rsidRPr="00D844D7" w:rsidRDefault="00F8420E" w:rsidP="005D1342">
            <w:pPr>
              <w:rPr>
                <w:sz w:val="20"/>
                <w:szCs w:val="20"/>
              </w:rPr>
            </w:pPr>
          </w:p>
        </w:tc>
      </w:tr>
      <w:tr w:rsidR="00F8420E" w:rsidRPr="00D844D7" w:rsidTr="005D1342">
        <w:trPr>
          <w:gridAfter w:val="1"/>
          <w:wAfter w:w="4828" w:type="dxa"/>
        </w:trPr>
        <w:tc>
          <w:tcPr>
            <w:tcW w:w="4785" w:type="dxa"/>
          </w:tcPr>
          <w:p w:rsidR="00F8420E" w:rsidRPr="00D844D7" w:rsidRDefault="00F8420E" w:rsidP="005D1342">
            <w:pPr>
              <w:rPr>
                <w:sz w:val="20"/>
                <w:szCs w:val="20"/>
              </w:rPr>
            </w:pPr>
          </w:p>
          <w:p w:rsidR="00F8420E" w:rsidRPr="00D844D7" w:rsidRDefault="00F8420E" w:rsidP="005D1342">
            <w:pPr>
              <w:rPr>
                <w:sz w:val="20"/>
                <w:szCs w:val="20"/>
              </w:rPr>
            </w:pPr>
            <w:r w:rsidRPr="00D844D7">
              <w:rPr>
                <w:sz w:val="20"/>
                <w:szCs w:val="20"/>
              </w:rPr>
              <w:t>МТ сдал:</w:t>
            </w:r>
          </w:p>
          <w:p w:rsidR="00F8420E" w:rsidRPr="00D844D7" w:rsidRDefault="00F8420E" w:rsidP="005D1342">
            <w:pPr>
              <w:rPr>
                <w:sz w:val="20"/>
                <w:szCs w:val="20"/>
              </w:rPr>
            </w:pPr>
            <w:r w:rsidRPr="00D844D7">
              <w:rPr>
                <w:sz w:val="20"/>
                <w:szCs w:val="20"/>
              </w:rPr>
              <w:t>Ф.И.О. (при его наличии) (Заказчик)________________________</w:t>
            </w:r>
          </w:p>
          <w:p w:rsidR="00F8420E" w:rsidRPr="00D844D7" w:rsidRDefault="00F8420E" w:rsidP="005D1342">
            <w:pPr>
              <w:rPr>
                <w:sz w:val="20"/>
                <w:szCs w:val="20"/>
              </w:rPr>
            </w:pPr>
          </w:p>
          <w:p w:rsidR="00F8420E" w:rsidRPr="00D844D7" w:rsidRDefault="00F8420E" w:rsidP="005D1342">
            <w:pPr>
              <w:rPr>
                <w:sz w:val="20"/>
                <w:szCs w:val="20"/>
              </w:rPr>
            </w:pPr>
          </w:p>
        </w:tc>
      </w:tr>
      <w:tr w:rsidR="00F8420E" w:rsidRPr="00D844D7" w:rsidTr="005D1342">
        <w:trPr>
          <w:gridAfter w:val="1"/>
          <w:wAfter w:w="4828" w:type="dxa"/>
          <w:trHeight w:val="812"/>
        </w:trPr>
        <w:tc>
          <w:tcPr>
            <w:tcW w:w="4785" w:type="dxa"/>
          </w:tcPr>
          <w:p w:rsidR="00F8420E" w:rsidRPr="00D844D7" w:rsidRDefault="00F8420E" w:rsidP="005D1342">
            <w:pPr>
              <w:rPr>
                <w:sz w:val="20"/>
                <w:szCs w:val="20"/>
              </w:rPr>
            </w:pPr>
            <w:r w:rsidRPr="00D844D7">
              <w:rPr>
                <w:sz w:val="20"/>
                <w:szCs w:val="20"/>
              </w:rPr>
              <w:t>МТ принял:</w:t>
            </w:r>
          </w:p>
          <w:p w:rsidR="00F8420E" w:rsidRPr="00D844D7" w:rsidRDefault="00F8420E" w:rsidP="005D1342">
            <w:pPr>
              <w:rPr>
                <w:sz w:val="20"/>
                <w:szCs w:val="20"/>
              </w:rPr>
            </w:pPr>
            <w:r w:rsidRPr="00D844D7">
              <w:rPr>
                <w:sz w:val="20"/>
                <w:szCs w:val="20"/>
              </w:rPr>
              <w:t>Ф.И.О. (при его наличии)</w:t>
            </w:r>
          </w:p>
          <w:p w:rsidR="00F8420E" w:rsidRPr="00D844D7" w:rsidRDefault="00F8420E" w:rsidP="005D1342">
            <w:pPr>
              <w:rPr>
                <w:sz w:val="20"/>
                <w:szCs w:val="20"/>
              </w:rPr>
            </w:pPr>
            <w:r w:rsidRPr="00D844D7">
              <w:rPr>
                <w:sz w:val="20"/>
                <w:szCs w:val="20"/>
              </w:rPr>
              <w:t>(Поставщик)________________________</w:t>
            </w:r>
          </w:p>
          <w:p w:rsidR="00F8420E" w:rsidRPr="00D844D7" w:rsidRDefault="00F8420E" w:rsidP="005D1342">
            <w:pPr>
              <w:rPr>
                <w:sz w:val="20"/>
                <w:szCs w:val="20"/>
              </w:rPr>
            </w:pPr>
          </w:p>
          <w:p w:rsidR="00F8420E" w:rsidRPr="00D844D7" w:rsidRDefault="00F8420E" w:rsidP="005D1342">
            <w:pPr>
              <w:rPr>
                <w:sz w:val="20"/>
                <w:szCs w:val="20"/>
              </w:rPr>
            </w:pPr>
            <w:r w:rsidRPr="00D844D7">
              <w:rPr>
                <w:sz w:val="20"/>
                <w:szCs w:val="20"/>
              </w:rPr>
              <w:t xml:space="preserve">                                                              </w:t>
            </w:r>
          </w:p>
        </w:tc>
      </w:tr>
    </w:tbl>
    <w:p w:rsidR="00F8420E" w:rsidRPr="00D844D7" w:rsidRDefault="00F8420E" w:rsidP="00F8420E">
      <w:pPr>
        <w:jc w:val="center"/>
        <w:rPr>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rPr>
          <w:color w:val="000000" w:themeColor="text1"/>
          <w:sz w:val="20"/>
          <w:szCs w:val="20"/>
        </w:rPr>
      </w:pPr>
      <w:r w:rsidRPr="00D844D7">
        <w:rPr>
          <w:color w:val="000000" w:themeColor="text1"/>
          <w:sz w:val="20"/>
          <w:szCs w:val="20"/>
        </w:rPr>
        <w:br w:type="page"/>
      </w:r>
    </w:p>
    <w:p w:rsidR="00F8420E" w:rsidRPr="00D844D7" w:rsidRDefault="00F8420E" w:rsidP="00F8420E">
      <w:pPr>
        <w:ind w:firstLine="5387"/>
        <w:rPr>
          <w:color w:val="000000" w:themeColor="text1"/>
          <w:sz w:val="20"/>
          <w:szCs w:val="20"/>
        </w:rPr>
      </w:pPr>
      <w:r w:rsidRPr="00D844D7">
        <w:rPr>
          <w:color w:val="000000" w:themeColor="text1"/>
          <w:sz w:val="20"/>
          <w:szCs w:val="20"/>
        </w:rPr>
        <w:lastRenderedPageBreak/>
        <w:t>Приложение 7</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(между единым дистрибьютором,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804"/>
        <w:rPr>
          <w:color w:val="000000" w:themeColor="text1"/>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t xml:space="preserve">Акт о несоответствиях </w:t>
      </w:r>
    </w:p>
    <w:p w:rsidR="00F8420E" w:rsidRPr="00D844D7" w:rsidRDefault="00F8420E" w:rsidP="00F8420E">
      <w:pPr>
        <w:rPr>
          <w:sz w:val="20"/>
          <w:szCs w:val="20"/>
        </w:rPr>
      </w:pPr>
    </w:p>
    <w:p w:rsidR="00F8420E" w:rsidRPr="00D844D7" w:rsidRDefault="00F8420E" w:rsidP="00F8420E">
      <w:pPr>
        <w:contextualSpacing/>
        <w:rPr>
          <w:sz w:val="20"/>
          <w:szCs w:val="20"/>
        </w:rPr>
      </w:pPr>
      <w:r w:rsidRPr="00D844D7">
        <w:rPr>
          <w:sz w:val="20"/>
          <w:szCs w:val="20"/>
        </w:rPr>
        <w:t>Дата приема-передачи 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и адрес Заказчика 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Поставщика 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медицинской техники 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Заводской/серийный номер 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Место дислокации медицинской техники 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Комплектность: 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Работоспособность и наличие опций, режимов и т</w:t>
      </w:r>
      <w:r>
        <w:rPr>
          <w:sz w:val="20"/>
          <w:szCs w:val="20"/>
        </w:rPr>
        <w:t xml:space="preserve">ак </w:t>
      </w:r>
      <w:r w:rsidRPr="00D844D7">
        <w:rPr>
          <w:sz w:val="20"/>
          <w:szCs w:val="20"/>
        </w:rPr>
        <w:t>д</w:t>
      </w:r>
      <w:r>
        <w:rPr>
          <w:sz w:val="20"/>
          <w:szCs w:val="20"/>
        </w:rPr>
        <w:t>алее</w:t>
      </w:r>
      <w:r w:rsidRPr="00D844D7">
        <w:rPr>
          <w:sz w:val="20"/>
          <w:szCs w:val="20"/>
        </w:rPr>
        <w:t>: 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Подробное описание выявленных дефектов, отклонений и их характер: 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Заключение комиссии о причинах дефекта, отклонений количества и качества: 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Поставщик (Ф.И.О. (при его наличии)) ________________(подпись)_______________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Заказчик (Ф.И.О. (при его наличии)) _____________________(подпись)_______________</w:t>
      </w:r>
    </w:p>
    <w:p w:rsidR="00F8420E" w:rsidRPr="00D844D7" w:rsidRDefault="00F8420E" w:rsidP="00F8420E">
      <w:pPr>
        <w:contextualSpacing/>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tabs>
          <w:tab w:val="left" w:pos="6495"/>
        </w:tabs>
        <w:ind w:firstLine="5387"/>
        <w:contextualSpacing/>
        <w:rPr>
          <w:color w:val="000000" w:themeColor="text1"/>
          <w:sz w:val="20"/>
          <w:szCs w:val="20"/>
        </w:rPr>
      </w:pPr>
      <w:r w:rsidRPr="00D844D7">
        <w:rPr>
          <w:color w:val="000000" w:themeColor="text1"/>
          <w:sz w:val="20"/>
          <w:szCs w:val="20"/>
        </w:rPr>
        <w:lastRenderedPageBreak/>
        <w:t>Приложение 8</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(между единым дистрибьютором,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379"/>
        <w:rPr>
          <w:color w:val="000000" w:themeColor="text1"/>
          <w:sz w:val="20"/>
          <w:szCs w:val="20"/>
        </w:rPr>
      </w:pPr>
    </w:p>
    <w:p w:rsidR="00F8420E" w:rsidRPr="00EA6C75" w:rsidRDefault="00F8420E" w:rsidP="00F8420E">
      <w:pPr>
        <w:widowControl w:val="0"/>
        <w:jc w:val="center"/>
        <w:rPr>
          <w:sz w:val="20"/>
          <w:szCs w:val="20"/>
        </w:rPr>
      </w:pPr>
      <w:r w:rsidRPr="00EA6C75">
        <w:rPr>
          <w:sz w:val="20"/>
          <w:szCs w:val="20"/>
        </w:rPr>
        <w:t>Акт замены товара</w:t>
      </w:r>
    </w:p>
    <w:p w:rsidR="00F8420E" w:rsidRPr="00D844D7" w:rsidRDefault="00F8420E" w:rsidP="00F8420E">
      <w:pPr>
        <w:rPr>
          <w:sz w:val="20"/>
          <w:szCs w:val="20"/>
        </w:rPr>
      </w:pPr>
    </w:p>
    <w:p w:rsidR="00F8420E" w:rsidRPr="00D844D7" w:rsidRDefault="00F8420E" w:rsidP="00F8420E">
      <w:pPr>
        <w:jc w:val="center"/>
        <w:rPr>
          <w:sz w:val="20"/>
          <w:szCs w:val="20"/>
        </w:rPr>
      </w:pPr>
      <w:r w:rsidRPr="00D844D7">
        <w:rPr>
          <w:sz w:val="20"/>
          <w:szCs w:val="20"/>
        </w:rPr>
        <w:t>________________________                                                                                                  «____» ________ 20__ года</w:t>
      </w:r>
    </w:p>
    <w:p w:rsidR="00F8420E" w:rsidRPr="00D844D7" w:rsidRDefault="00F8420E" w:rsidP="00F8420E">
      <w:pPr>
        <w:rPr>
          <w:sz w:val="20"/>
          <w:szCs w:val="20"/>
        </w:rPr>
      </w:pPr>
      <w:r w:rsidRPr="00D844D7">
        <w:rPr>
          <w:sz w:val="20"/>
          <w:szCs w:val="20"/>
        </w:rPr>
        <w:t>Место составления акта и приемки товара (далее - МТ)</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1. Сторона Поставщика</w:t>
      </w:r>
      <w:r w:rsidRPr="00D844D7">
        <w:rPr>
          <w:b/>
          <w:sz w:val="20"/>
          <w:szCs w:val="20"/>
        </w:rPr>
        <w:t xml:space="preserve"> </w:t>
      </w:r>
      <w:r w:rsidRPr="00D844D7">
        <w:rPr>
          <w:sz w:val="20"/>
          <w:szCs w:val="20"/>
        </w:rPr>
        <w:t xml:space="preserve">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 xml:space="preserve">2. Сторона Заказчика 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 (должность,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Комиссия в составе (от каждой стороны): __________________________________________________________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D844D7">
        <w:rPr>
          <w:color w:val="000000"/>
          <w:spacing w:val="2"/>
          <w:sz w:val="20"/>
          <w:szCs w:val="20"/>
          <w:shd w:val="clear" w:color="auto" w:fill="FFFFFF"/>
        </w:rPr>
        <w:t>(</w:t>
      </w:r>
      <w:r w:rsidRPr="00D844D7">
        <w:rPr>
          <w:color w:val="000000"/>
          <w:sz w:val="20"/>
          <w:szCs w:val="20"/>
        </w:rPr>
        <w:t xml:space="preserve">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поставщика 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и адрес отправителя (изготовителя) 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МТ 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и номер счета-фактуры _________________________ Дата и номер накладной на отпуск 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установки МТ _________________________________ Место установки МТ 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пуско-наладки МТ______________________________ Состояние МТ 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Серийный номер____________________________________ Год выпуска 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Указанное оборудование смонтировано, налажено, полностью укомплектовано (нужное подчеркнуть)</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Замена указанной МИ произведена по причине____________________________________________________________________________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Подробное описание выявленных дефектов, отклонений и их характер: ___________________________________ </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Заключение комиссии о причинах дефекта, отклонениях количества и качества: 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color w:val="000000"/>
          <w:sz w:val="20"/>
          <w:szCs w:val="20"/>
          <w:lang w:val="x-none"/>
        </w:rPr>
        <w:t>Подписи членов комиссии</w:t>
      </w:r>
      <w:r w:rsidRPr="00D844D7">
        <w:rPr>
          <w:color w:val="000000"/>
          <w:sz w:val="20"/>
          <w:szCs w:val="20"/>
        </w:rPr>
        <w:t xml:space="preserve"> с указанием Ф.И.О. </w:t>
      </w:r>
      <w:r w:rsidRPr="00D844D7">
        <w:rPr>
          <w:sz w:val="20"/>
          <w:szCs w:val="20"/>
        </w:rPr>
        <w:t>(при его наличии)</w:t>
      </w:r>
      <w:r w:rsidRPr="00D844D7">
        <w:rPr>
          <w:color w:val="000000"/>
          <w:sz w:val="20"/>
          <w:szCs w:val="20"/>
          <w:lang w:val="x-none"/>
        </w:rPr>
        <w:t>:</w:t>
      </w:r>
      <w:r w:rsidRPr="00D844D7">
        <w:rPr>
          <w:color w:val="000000"/>
          <w:sz w:val="20"/>
          <w:szCs w:val="20"/>
        </w:rPr>
        <w:t xml:space="preserve">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color w:val="000000"/>
          <w:sz w:val="20"/>
          <w:szCs w:val="20"/>
          <w:lang w:val="x-none"/>
        </w:rPr>
        <w:t>1. ______________</w:t>
      </w:r>
      <w:r w:rsidRPr="00D844D7">
        <w:rPr>
          <w:color w:val="000000"/>
          <w:sz w:val="20"/>
          <w:szCs w:val="20"/>
        </w:rPr>
        <w:t xml:space="preserve"> </w:t>
      </w:r>
      <w:r w:rsidRPr="00D844D7">
        <w:rPr>
          <w:color w:val="000000"/>
          <w:sz w:val="20"/>
          <w:szCs w:val="20"/>
          <w:lang w:val="x-none"/>
        </w:rPr>
        <w:t>2. ________________ 3. ____________________</w:t>
      </w:r>
      <w:r w:rsidRPr="00D844D7">
        <w:rPr>
          <w:color w:val="000000"/>
          <w:sz w:val="20"/>
          <w:szCs w:val="20"/>
        </w:rPr>
        <w:t xml:space="preserve"> </w:t>
      </w:r>
      <w:r w:rsidRPr="00D844D7">
        <w:rPr>
          <w:color w:val="000000"/>
          <w:sz w:val="20"/>
          <w:szCs w:val="20"/>
          <w:lang w:val="x-none"/>
        </w:rPr>
        <w:t xml:space="preserve">4. </w:t>
      </w:r>
      <w:r w:rsidRPr="00D844D7">
        <w:rPr>
          <w:color w:val="000000"/>
          <w:sz w:val="20"/>
          <w:szCs w:val="20"/>
        </w:rPr>
        <w:t>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p>
    <w:p w:rsidR="00F8420E" w:rsidRPr="00416328" w:rsidRDefault="00F8420E" w:rsidP="00F8420E">
      <w:pPr>
        <w:widowControl w:val="0"/>
        <w:rPr>
          <w:sz w:val="20"/>
          <w:szCs w:val="20"/>
        </w:rPr>
      </w:pPr>
      <w:r w:rsidRPr="00EA6C75">
        <w:rPr>
          <w:sz w:val="20"/>
          <w:szCs w:val="20"/>
        </w:rPr>
        <w:t xml:space="preserve">Поставщик </w:t>
      </w:r>
      <w:r w:rsidRPr="00416328">
        <w:rPr>
          <w:sz w:val="20"/>
          <w:szCs w:val="20"/>
        </w:rPr>
        <w:t xml:space="preserve">_________________ </w:t>
      </w:r>
      <w:r w:rsidRPr="00EA6C75">
        <w:rPr>
          <w:sz w:val="20"/>
          <w:szCs w:val="20"/>
        </w:rPr>
        <w:t xml:space="preserve">                                                      Заказчик </w:t>
      </w:r>
      <w:r w:rsidRPr="00416328">
        <w:rPr>
          <w:sz w:val="20"/>
          <w:szCs w:val="20"/>
        </w:rPr>
        <w:t xml:space="preserve">___________________                </w:t>
      </w:r>
    </w:p>
    <w:tbl>
      <w:tblPr>
        <w:tblW w:w="5392" w:type="pct"/>
        <w:tblInd w:w="-252" w:type="dxa"/>
        <w:tblLook w:val="01E0" w:firstRow="1" w:lastRow="1" w:firstColumn="1" w:lastColumn="1" w:noHBand="0" w:noVBand="0"/>
      </w:tblPr>
      <w:tblGrid>
        <w:gridCol w:w="6045"/>
        <w:gridCol w:w="4735"/>
      </w:tblGrid>
      <w:tr w:rsidR="00F8420E" w:rsidRPr="00416328" w:rsidTr="005D1342">
        <w:tc>
          <w:tcPr>
            <w:tcW w:w="2804" w:type="pct"/>
            <w:hideMark/>
          </w:tcPr>
          <w:p w:rsidR="00F8420E" w:rsidRPr="00416328" w:rsidRDefault="00F8420E" w:rsidP="005D1342">
            <w:pPr>
              <w:autoSpaceDE w:val="0"/>
              <w:autoSpaceDN w:val="0"/>
              <w:adjustRightInd w:val="0"/>
              <w:rPr>
                <w:sz w:val="20"/>
                <w:szCs w:val="20"/>
              </w:rPr>
            </w:pPr>
          </w:p>
        </w:tc>
        <w:tc>
          <w:tcPr>
            <w:tcW w:w="2196" w:type="pct"/>
            <w:hideMark/>
          </w:tcPr>
          <w:p w:rsidR="00F8420E" w:rsidRPr="00416328" w:rsidRDefault="00F8420E" w:rsidP="005D1342">
            <w:pPr>
              <w:tabs>
                <w:tab w:val="left" w:pos="3584"/>
              </w:tabs>
              <w:ind w:left="2749" w:firstLine="851"/>
              <w:jc w:val="both"/>
              <w:rPr>
                <w:bCs/>
                <w:sz w:val="20"/>
                <w:szCs w:val="20"/>
              </w:rPr>
            </w:pPr>
          </w:p>
        </w:tc>
      </w:tr>
    </w:tbl>
    <w:p w:rsidR="00F8420E" w:rsidRPr="00D844D7" w:rsidRDefault="00F8420E" w:rsidP="00F8420E">
      <w:r w:rsidRPr="00D844D7">
        <w:rPr>
          <w:noProof/>
          <w:sz w:val="20"/>
          <w:szCs w:val="20"/>
        </w:rPr>
        <mc:AlternateContent>
          <mc:Choice Requires="wps">
            <w:drawing>
              <wp:anchor distT="0" distB="0" distL="114300" distR="114300" simplePos="0" relativeHeight="251661312" behindDoc="0" locked="0" layoutInCell="1" allowOverlap="1" wp14:anchorId="20F444CB" wp14:editId="55FFD10C">
                <wp:simplePos x="0" y="0"/>
                <wp:positionH relativeFrom="column">
                  <wp:posOffset>8646795</wp:posOffset>
                </wp:positionH>
                <wp:positionV relativeFrom="paragraph">
                  <wp:posOffset>1378585</wp:posOffset>
                </wp:positionV>
                <wp:extent cx="1176655" cy="270510"/>
                <wp:effectExtent l="13335" t="8890" r="10160" b="63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roundrect o:spid="_x0000_s1026" id="Скругленный прямоугольник 9" style="position:absolute;margin-left:680.85pt;margin-top:108.55pt;width:92.6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r w:rsidRPr="00D844D7">
        <w:rPr>
          <w:noProof/>
          <w:sz w:val="20"/>
          <w:szCs w:val="20"/>
        </w:rPr>
        <mc:AlternateContent>
          <mc:Choice Requires="wps">
            <w:drawing>
              <wp:anchor distT="0" distB="0" distL="114300" distR="114300" simplePos="0" relativeHeight="251662336" behindDoc="0" locked="0" layoutInCell="1" allowOverlap="1" wp14:anchorId="5203A721" wp14:editId="712F7ACC">
                <wp:simplePos x="0" y="0"/>
                <wp:positionH relativeFrom="column">
                  <wp:posOffset>8646795</wp:posOffset>
                </wp:positionH>
                <wp:positionV relativeFrom="paragraph">
                  <wp:posOffset>1378585</wp:posOffset>
                </wp:positionV>
                <wp:extent cx="1176655" cy="270510"/>
                <wp:effectExtent l="13335" t="8890" r="10160" b="63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roundrect o:spid="_x0000_s1026" id="Скругленный прямоугольник 8" style="position:absolute;margin-left:680.85pt;margin-top:108.55pt;width:92.6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rPr>
          <w:color w:val="000000" w:themeColor="text1"/>
          <w:sz w:val="20"/>
          <w:szCs w:val="20"/>
        </w:rPr>
      </w:pPr>
      <w:r w:rsidRPr="00D844D7">
        <w:rPr>
          <w:color w:val="000000" w:themeColor="text1"/>
          <w:sz w:val="20"/>
          <w:szCs w:val="20"/>
        </w:rPr>
        <w:br w:type="page"/>
      </w:r>
    </w:p>
    <w:p w:rsidR="00F8420E" w:rsidRPr="00D844D7" w:rsidRDefault="00F8420E" w:rsidP="00F8420E">
      <w:pPr>
        <w:tabs>
          <w:tab w:val="left" w:pos="6495"/>
        </w:tabs>
        <w:ind w:firstLine="5387"/>
        <w:contextualSpacing/>
        <w:rPr>
          <w:color w:val="000000" w:themeColor="text1"/>
          <w:sz w:val="20"/>
          <w:szCs w:val="20"/>
        </w:rPr>
      </w:pPr>
      <w:r w:rsidRPr="00D844D7">
        <w:rPr>
          <w:color w:val="000000" w:themeColor="text1"/>
          <w:sz w:val="20"/>
          <w:szCs w:val="20"/>
        </w:rPr>
        <w:lastRenderedPageBreak/>
        <w:t>Приложение 9</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(между единым дистрибьютором,</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p>
    <w:p w:rsidR="00F8420E" w:rsidRPr="00EA6C75" w:rsidRDefault="00F8420E" w:rsidP="00F8420E">
      <w:pPr>
        <w:ind w:firstLine="709"/>
        <w:jc w:val="center"/>
        <w:rPr>
          <w:sz w:val="20"/>
          <w:szCs w:val="20"/>
        </w:rPr>
      </w:pPr>
      <w:r w:rsidRPr="00EA6C75">
        <w:rPr>
          <w:sz w:val="20"/>
          <w:szCs w:val="20"/>
        </w:rPr>
        <w:t>Антикоррупционные требования</w:t>
      </w:r>
    </w:p>
    <w:p w:rsidR="00F8420E" w:rsidRPr="00D844D7" w:rsidRDefault="00F8420E" w:rsidP="00F8420E">
      <w:pPr>
        <w:ind w:firstLine="709"/>
        <w:jc w:val="center"/>
        <w:rPr>
          <w:b/>
          <w:sz w:val="20"/>
          <w:szCs w:val="20"/>
        </w:rPr>
      </w:pPr>
    </w:p>
    <w:p w:rsidR="00F8420E" w:rsidRPr="00D844D7" w:rsidRDefault="00F8420E" w:rsidP="00F8420E">
      <w:pPr>
        <w:ind w:firstLine="709"/>
        <w:jc w:val="both"/>
        <w:rPr>
          <w:sz w:val="20"/>
          <w:szCs w:val="20"/>
        </w:rPr>
      </w:pPr>
      <w:r w:rsidRPr="00D844D7">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6. 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 xml:space="preserve">8. Сторона, получившая письменное уведомление в соответствии с пунктом 5 настоящих Антикоррупционных требований, в течение 10 (десять) </w:t>
      </w:r>
      <w:r>
        <w:rPr>
          <w:sz w:val="20"/>
          <w:szCs w:val="20"/>
        </w:rPr>
        <w:t xml:space="preserve">календарных </w:t>
      </w:r>
      <w:r w:rsidRPr="00D844D7">
        <w:rPr>
          <w:sz w:val="20"/>
          <w:szCs w:val="20"/>
        </w:rPr>
        <w:t>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709"/>
        <w:jc w:val="both"/>
        <w:rPr>
          <w:sz w:val="20"/>
          <w:szCs w:val="20"/>
        </w:rPr>
      </w:pPr>
      <w:r w:rsidRPr="00D844D7">
        <w:rPr>
          <w:sz w:val="20"/>
          <w:szCs w:val="20"/>
        </w:rPr>
        <w:t xml:space="preserve">9. В рамках противодействия коррупции, Единый дистрибьютор оставляет за собой право провести комплаенс-проверку Поставщика. </w:t>
      </w:r>
    </w:p>
    <w:p w:rsidR="00F8420E" w:rsidRPr="00D844D7" w:rsidRDefault="00F8420E" w:rsidP="00F8420E">
      <w:pPr>
        <w:ind w:firstLine="709"/>
        <w:jc w:val="both"/>
        <w:rPr>
          <w:sz w:val="20"/>
          <w:szCs w:val="20"/>
        </w:rPr>
      </w:pPr>
      <w:r w:rsidRPr="00D844D7">
        <w:rPr>
          <w:sz w:val="20"/>
          <w:szCs w:val="20"/>
        </w:rPr>
        <w:t>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lang w:val="kk-KZ"/>
        </w:rPr>
      </w:pPr>
    </w:p>
    <w:p w:rsidR="00F8420E" w:rsidRDefault="00F8420E" w:rsidP="00F8420E">
      <w:pPr>
        <w:tabs>
          <w:tab w:val="center" w:pos="7937"/>
        </w:tabs>
        <w:ind w:firstLine="7088"/>
        <w:contextualSpacing/>
        <w:rPr>
          <w:sz w:val="20"/>
          <w:szCs w:val="20"/>
          <w:lang w:val="kk-KZ"/>
        </w:rPr>
      </w:pPr>
    </w:p>
    <w:p w:rsidR="00F8420E" w:rsidRPr="00F8420E" w:rsidRDefault="00F8420E" w:rsidP="00F8420E">
      <w:pPr>
        <w:tabs>
          <w:tab w:val="center" w:pos="7937"/>
        </w:tabs>
        <w:ind w:firstLine="7088"/>
        <w:contextualSpacing/>
        <w:rPr>
          <w:sz w:val="20"/>
          <w:szCs w:val="20"/>
          <w:lang w:val="kk-KZ"/>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r w:rsidRPr="00D844D7">
        <w:rPr>
          <w:sz w:val="20"/>
          <w:szCs w:val="20"/>
        </w:rPr>
        <w:t>Приложение 30 к приказу</w:t>
      </w:r>
    </w:p>
    <w:p w:rsidR="00F8420E" w:rsidRPr="00D844D7" w:rsidRDefault="00F8420E" w:rsidP="00F8420E">
      <w:pPr>
        <w:ind w:firstLine="5103"/>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Уведомление о возврате денег </w:t>
      </w: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(обеспечение тендерной заявки)</w:t>
      </w: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ind w:firstLine="567"/>
        <w:jc w:val="both"/>
        <w:rPr>
          <w:sz w:val="20"/>
          <w:szCs w:val="20"/>
        </w:rPr>
      </w:pPr>
      <w:r w:rsidRPr="00D844D7">
        <w:rPr>
          <w:sz w:val="20"/>
          <w:szCs w:val="20"/>
        </w:rPr>
        <w:t>Уведомляем о возврате денег, внесенных в качестве гарантийного обеспечения тендерной заявки, в связи с отклонением заявки потенциального поставщика, принимавшего участие в тендере по закупу</w:t>
      </w:r>
      <w:r w:rsidRPr="00D844D7">
        <w:rPr>
          <w:color w:val="000000"/>
          <w:sz w:val="20"/>
          <w:szCs w:val="20"/>
        </w:rPr>
        <w:t xml:space="preserve"> лекарственных средств и медицинских изделий указанном в </w:t>
      </w:r>
      <w:r w:rsidRPr="00D844D7">
        <w:rPr>
          <w:sz w:val="20"/>
          <w:szCs w:val="20"/>
        </w:rPr>
        <w:t>объявлении</w:t>
      </w:r>
      <w:r w:rsidRPr="00D844D7">
        <w:rPr>
          <w:color w:val="000000"/>
          <w:sz w:val="20"/>
          <w:szCs w:val="20"/>
        </w:rPr>
        <w:t xml:space="preserve"> №________________________ </w:t>
      </w:r>
      <w:r w:rsidRPr="00EA6C75">
        <w:rPr>
          <w:color w:val="000000"/>
          <w:sz w:val="20"/>
          <w:szCs w:val="20"/>
        </w:rPr>
        <w:t>(номер объявления на веб-портале закупок)</w:t>
      </w:r>
      <w:r w:rsidRPr="0042791B">
        <w:rPr>
          <w:color w:val="000000"/>
          <w:sz w:val="20"/>
          <w:szCs w:val="20"/>
        </w:rPr>
        <w:t xml:space="preserve"> </w:t>
      </w:r>
      <w:r w:rsidRPr="0042791B">
        <w:rPr>
          <w:color w:val="000000"/>
          <w:sz w:val="18"/>
          <w:szCs w:val="18"/>
        </w:rPr>
        <w:t xml:space="preserve">Единым дистрибьютором </w:t>
      </w:r>
      <w:r w:rsidRPr="0042791B">
        <w:rPr>
          <w:color w:val="000000"/>
          <w:sz w:val="20"/>
          <w:szCs w:val="20"/>
        </w:rPr>
        <w:t xml:space="preserve">______________ </w:t>
      </w:r>
      <w:r w:rsidRPr="00EA6C75">
        <w:rPr>
          <w:color w:val="000000"/>
          <w:sz w:val="20"/>
          <w:szCs w:val="20"/>
        </w:rPr>
        <w:t>(дата, месяц, год объявления)</w:t>
      </w:r>
      <w:r w:rsidRPr="0042791B">
        <w:rPr>
          <w:color w:val="000000"/>
          <w:sz w:val="20"/>
          <w:szCs w:val="20"/>
        </w:rPr>
        <w:t xml:space="preserve">, по лоту № ________ </w:t>
      </w:r>
      <w:r w:rsidRPr="00EA6C75">
        <w:rPr>
          <w:color w:val="000000"/>
          <w:sz w:val="20"/>
          <w:szCs w:val="20"/>
        </w:rPr>
        <w:t>(номер лота на веб-портале закупок)</w:t>
      </w:r>
      <w:r w:rsidRPr="0042791B">
        <w:rPr>
          <w:color w:val="000000"/>
          <w:sz w:val="20"/>
          <w:szCs w:val="20"/>
        </w:rPr>
        <w:t xml:space="preserve"> в размере _____________ </w:t>
      </w:r>
      <w:r w:rsidRPr="00EA6C75">
        <w:rPr>
          <w:color w:val="000000"/>
          <w:sz w:val="20"/>
          <w:szCs w:val="20"/>
        </w:rPr>
        <w:t>(сумма в цифрах и прописью)</w:t>
      </w:r>
      <w:r w:rsidRPr="00D844D7">
        <w:rPr>
          <w:color w:val="000000"/>
          <w:sz w:val="20"/>
          <w:szCs w:val="20"/>
        </w:rPr>
        <w:t xml:space="preserve"> тенге.</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lang w:val="kk-KZ"/>
        </w:rPr>
      </w:pPr>
    </w:p>
    <w:p w:rsidR="00F8420E" w:rsidRPr="00F8420E" w:rsidRDefault="00F8420E" w:rsidP="00F8420E">
      <w:pPr>
        <w:tabs>
          <w:tab w:val="center" w:pos="7937"/>
        </w:tabs>
        <w:ind w:firstLine="7088"/>
        <w:contextualSpacing/>
        <w:rPr>
          <w:sz w:val="20"/>
          <w:szCs w:val="20"/>
          <w:lang w:val="kk-KZ"/>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r w:rsidRPr="00D844D7">
        <w:rPr>
          <w:sz w:val="20"/>
          <w:szCs w:val="20"/>
        </w:rPr>
        <w:t>Приложение 31 к приказу</w:t>
      </w:r>
    </w:p>
    <w:p w:rsidR="00F8420E" w:rsidRPr="00D844D7" w:rsidRDefault="00F8420E" w:rsidP="00F8420E">
      <w:pPr>
        <w:ind w:firstLine="5103"/>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tabs>
          <w:tab w:val="center" w:pos="7937"/>
        </w:tabs>
        <w:ind w:firstLine="7088"/>
        <w:contextualSpacing/>
        <w:rPr>
          <w:sz w:val="20"/>
          <w:szCs w:val="20"/>
        </w:rPr>
      </w:pPr>
    </w:p>
    <w:p w:rsidR="00F8420E" w:rsidRPr="00D844D7" w:rsidRDefault="00F8420E" w:rsidP="00F8420E">
      <w:pPr>
        <w:contextualSpacing/>
        <w:jc w:val="center"/>
        <w:rPr>
          <w:rFonts w:eastAsia="Consolas"/>
          <w:b/>
          <w:color w:val="000000"/>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Уведомление о прекращении действия </w:t>
      </w: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электронной банковской гарантии (обеспечение тендерной заявки)</w:t>
      </w: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contextualSpacing/>
        <w:jc w:val="center"/>
        <w:rPr>
          <w:rFonts w:eastAsia="Consolas"/>
          <w:b/>
          <w:color w:val="000000"/>
          <w:sz w:val="20"/>
          <w:szCs w:val="20"/>
        </w:rPr>
      </w:pPr>
    </w:p>
    <w:p w:rsidR="00F8420E" w:rsidRPr="0021108F" w:rsidRDefault="00F8420E" w:rsidP="00F8420E">
      <w:pPr>
        <w:ind w:firstLine="567"/>
        <w:jc w:val="both"/>
        <w:rPr>
          <w:sz w:val="20"/>
          <w:szCs w:val="20"/>
        </w:rPr>
      </w:pPr>
      <w:r w:rsidRPr="00D844D7">
        <w:rPr>
          <w:sz w:val="20"/>
          <w:szCs w:val="20"/>
        </w:rPr>
        <w:t>Уведомляем о прекращении действия электронной банковской гарантии (гарантийное обеспечение тендерной заявки) в связи с отклонением заявки потенциального поставщика, принимавшего участие в тендере по закупу</w:t>
      </w:r>
      <w:r w:rsidRPr="00D844D7">
        <w:rPr>
          <w:color w:val="000000"/>
          <w:sz w:val="20"/>
          <w:szCs w:val="20"/>
        </w:rPr>
        <w:t xml:space="preserve"> лекарственных средств и медицинских изделий </w:t>
      </w:r>
      <w:r w:rsidRPr="00D844D7">
        <w:rPr>
          <w:sz w:val="20"/>
          <w:szCs w:val="20"/>
        </w:rPr>
        <w:t>указанном в объявлении</w:t>
      </w:r>
      <w:r w:rsidRPr="00D844D7">
        <w:rPr>
          <w:color w:val="000000"/>
          <w:sz w:val="20"/>
          <w:szCs w:val="20"/>
        </w:rPr>
        <w:t xml:space="preserve"> №________________________ </w:t>
      </w:r>
      <w:r w:rsidRPr="00EA6C75">
        <w:rPr>
          <w:color w:val="000000"/>
          <w:sz w:val="20"/>
          <w:szCs w:val="20"/>
        </w:rPr>
        <w:t>(номер в объявления на веб-портале закупок)</w:t>
      </w:r>
      <w:r w:rsidRPr="0042791B">
        <w:rPr>
          <w:color w:val="000000"/>
          <w:sz w:val="20"/>
          <w:szCs w:val="20"/>
        </w:rPr>
        <w:t xml:space="preserve"> </w:t>
      </w:r>
      <w:r w:rsidRPr="0042791B">
        <w:rPr>
          <w:color w:val="000000"/>
          <w:sz w:val="18"/>
          <w:szCs w:val="18"/>
        </w:rPr>
        <w:t xml:space="preserve">Единым дистрибьютором </w:t>
      </w:r>
      <w:r w:rsidRPr="0042791B">
        <w:rPr>
          <w:color w:val="000000"/>
          <w:sz w:val="20"/>
          <w:szCs w:val="20"/>
        </w:rPr>
        <w:t xml:space="preserve">______________ </w:t>
      </w:r>
      <w:r w:rsidRPr="00EA6C75">
        <w:rPr>
          <w:color w:val="000000"/>
          <w:sz w:val="20"/>
          <w:szCs w:val="20"/>
        </w:rPr>
        <w:t>(дата, месяц, год объявления)</w:t>
      </w:r>
      <w:r w:rsidRPr="0042791B">
        <w:rPr>
          <w:color w:val="000000"/>
          <w:sz w:val="20"/>
          <w:szCs w:val="20"/>
        </w:rPr>
        <w:t xml:space="preserve">, по лоту № __________________ </w:t>
      </w:r>
      <w:r w:rsidRPr="00EA6C75">
        <w:rPr>
          <w:color w:val="000000"/>
          <w:sz w:val="20"/>
          <w:szCs w:val="20"/>
        </w:rPr>
        <w:t>(номер лота на веб-портале закупок)</w:t>
      </w:r>
      <w:r w:rsidRPr="0042791B">
        <w:rPr>
          <w:color w:val="000000"/>
          <w:sz w:val="20"/>
          <w:szCs w:val="20"/>
        </w:rPr>
        <w:t xml:space="preserve"> в размере _____________ </w:t>
      </w:r>
      <w:r w:rsidRPr="00EA6C75">
        <w:rPr>
          <w:color w:val="000000"/>
          <w:sz w:val="20"/>
          <w:szCs w:val="20"/>
        </w:rPr>
        <w:t>(сумма в цифрах и прописью)</w:t>
      </w:r>
      <w:r w:rsidRPr="00D844D7">
        <w:rPr>
          <w:color w:val="000000"/>
          <w:sz w:val="20"/>
          <w:szCs w:val="20"/>
        </w:rPr>
        <w:t xml:space="preserve"> тенге.</w:t>
      </w:r>
    </w:p>
    <w:p w:rsidR="00F8420E" w:rsidRDefault="00F8420E" w:rsidP="00F8420E">
      <w:pPr>
        <w:shd w:val="clear" w:color="auto" w:fill="FFFFFF"/>
        <w:ind w:firstLine="709"/>
        <w:jc w:val="both"/>
        <w:textAlignment w:val="baseline"/>
        <w:rPr>
          <w:sz w:val="28"/>
          <w:szCs w:val="28"/>
        </w:rPr>
      </w:pPr>
    </w:p>
    <w:p w:rsidR="0099366C" w:rsidRDefault="0099366C" w:rsidP="00B5779B">
      <w:pPr>
        <w:jc w:val="center"/>
        <w:rPr>
          <w:b/>
          <w:sz w:val="28"/>
          <w:szCs w:val="28"/>
        </w:rPr>
      </w:pPr>
    </w:p>
    <w:p w:rsidR="00DA3D0C" w:rsidRDefault="00DA3D0C"/>
    <w:p w:rsidR="00DA3D0C" w:rsidRDefault="00C4579D">
      <w:r>
        <w:rPr>
          <w:sz w:val="20"/>
          <w:u w:val="single"/>
        </w:rPr>
        <w:t>Результаты согласования</w:t>
      </w:r>
    </w:p>
    <w:p w:rsidR="00DA3D0C" w:rsidRDefault="00C4579D">
      <w:r>
        <w:rPr>
          <w:sz w:val="20"/>
        </w:rPr>
        <w:t>Министерство здравоохранения Республики Казахстан - Директор Департамента Еркинбек Рахимбаевич Амиргалиев, 04.11.2021 19:38:06, положительный результат проверки ЭЦП</w:t>
      </w:r>
    </w:p>
    <w:p w:rsidR="00DA3D0C" w:rsidRDefault="00C4579D">
      <w:r>
        <w:rPr>
          <w:sz w:val="20"/>
        </w:rPr>
        <w:t>Министерство юстиции РК - И.о. министра Наталья Виссарионовна Пан, 09.11.2021 18:42:32, положительный результат проверки ЭЦП</w:t>
      </w:r>
    </w:p>
    <w:p w:rsidR="00DA3D0C" w:rsidRDefault="00C4579D">
      <w:r>
        <w:rPr>
          <w:sz w:val="20"/>
          <w:u w:val="single"/>
        </w:rPr>
        <w:t>Результаты подписания</w:t>
      </w:r>
    </w:p>
    <w:p w:rsidR="00DA3D0C" w:rsidRDefault="00C4579D">
      <w:r>
        <w:rPr>
          <w:sz w:val="20"/>
        </w:rPr>
        <w:t>Министерство здравоохранения Республики Казахстан - Министр здравоохранения Республики Казахстан А. Цой, 11.11.2021 16:50:02, положительный результат проверки ЭЦП</w:t>
      </w:r>
    </w:p>
    <w:sectPr w:rsidR="00DA3D0C" w:rsidSect="0019696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C0" w:rsidRDefault="007652C0">
      <w:r>
        <w:separator/>
      </w:r>
    </w:p>
  </w:endnote>
  <w:endnote w:type="continuationSeparator" w:id="0">
    <w:p w:rsidR="007652C0" w:rsidRDefault="0076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8" w:rsidRDefault="00A21998">
    <w:pPr>
      <w:jc w:val="center"/>
    </w:pPr>
  </w:p>
  <w:p w:rsidR="00A21998" w:rsidRDefault="00A21998">
    <w:pPr>
      <w:jc w:val="center"/>
    </w:pPr>
    <w:r>
      <w:t>Нормативтік құқықтық актілерді мемлекеттік тіркеудің тізіліміне №  болып енгізілді</w:t>
    </w:r>
  </w:p>
  <w:p w:rsidR="00A21998" w:rsidRDefault="00A21998">
    <w:pPr>
      <w:jc w:val="center"/>
    </w:pPr>
    <w:r>
      <w:t>ИС «ИПГО». Копия электронного документа. Дата  12.11.2021.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8" w:rsidRDefault="00A21998">
    <w:pPr>
      <w:jc w:val="center"/>
    </w:pPr>
  </w:p>
  <w:p w:rsidR="00A21998" w:rsidRDefault="00A21998">
    <w:pPr>
      <w:jc w:val="center"/>
    </w:pPr>
    <w:r>
      <w:t>ИС «ИПГО». Копия электронного документа. Дата  12.11.2021.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C0" w:rsidRDefault="007652C0">
      <w:r>
        <w:separator/>
      </w:r>
    </w:p>
  </w:footnote>
  <w:footnote w:type="continuationSeparator" w:id="0">
    <w:p w:rsidR="007652C0" w:rsidRDefault="0076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545291"/>
      <w:docPartObj>
        <w:docPartGallery w:val="Page Numbers (Top of Page)"/>
        <w:docPartUnique/>
      </w:docPartObj>
    </w:sdtPr>
    <w:sdtEndPr>
      <w:rPr>
        <w:rFonts w:ascii="Times New Roman" w:hAnsi="Times New Roman" w:cs="Times New Roman"/>
      </w:rPr>
    </w:sdtEndPr>
    <w:sdtContent>
      <w:p w:rsidR="00A21998" w:rsidRPr="00874454" w:rsidRDefault="00A21998">
        <w:pPr>
          <w:pStyle w:val="ab"/>
          <w:jc w:val="center"/>
          <w:rPr>
            <w:rFonts w:ascii="Times New Roman" w:hAnsi="Times New Roman" w:cs="Times New Roman"/>
          </w:rPr>
        </w:pPr>
        <w:r w:rsidRPr="00874454">
          <w:rPr>
            <w:rFonts w:ascii="Times New Roman" w:hAnsi="Times New Roman" w:cs="Times New Roman"/>
          </w:rPr>
          <w:fldChar w:fldCharType="begin"/>
        </w:r>
        <w:r w:rsidRPr="00874454">
          <w:rPr>
            <w:rFonts w:ascii="Times New Roman" w:hAnsi="Times New Roman" w:cs="Times New Roman"/>
          </w:rPr>
          <w:instrText>PAGE   \* MERGEFORMAT</w:instrText>
        </w:r>
        <w:r w:rsidRPr="00874454">
          <w:rPr>
            <w:rFonts w:ascii="Times New Roman" w:hAnsi="Times New Roman" w:cs="Times New Roman"/>
          </w:rPr>
          <w:fldChar w:fldCharType="separate"/>
        </w:r>
        <w:r w:rsidR="00DD241A">
          <w:rPr>
            <w:rFonts w:ascii="Times New Roman" w:hAnsi="Times New Roman" w:cs="Times New Roman"/>
            <w:noProof/>
          </w:rPr>
          <w:t>7</w:t>
        </w:r>
        <w:r w:rsidRPr="00874454">
          <w:rPr>
            <w:rFonts w:ascii="Times New Roman" w:hAnsi="Times New Roman" w:cs="Times New Roman"/>
          </w:rPr>
          <w:fldChar w:fldCharType="end"/>
        </w:r>
      </w:p>
    </w:sdtContent>
  </w:sdt>
  <w:p w:rsidR="00A21998" w:rsidRDefault="00A21998" w:rsidP="005D134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8" w:rsidRDefault="00A21998">
    <w:pPr>
      <w:pStyle w:val="ab"/>
      <w:jc w:val="center"/>
    </w:pPr>
  </w:p>
  <w:p w:rsidR="00A21998" w:rsidRDefault="00A2199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734333"/>
      <w:docPartObj>
        <w:docPartGallery w:val="Page Numbers (Top of Page)"/>
        <w:docPartUnique/>
      </w:docPartObj>
    </w:sdtPr>
    <w:sdtEndPr>
      <w:rPr>
        <w:rFonts w:ascii="Times New Roman" w:hAnsi="Times New Roman" w:cs="Times New Roman"/>
      </w:rPr>
    </w:sdtEndPr>
    <w:sdtContent>
      <w:p w:rsidR="00A21998" w:rsidRPr="00874454" w:rsidRDefault="00A21998">
        <w:pPr>
          <w:pStyle w:val="ab"/>
          <w:jc w:val="center"/>
          <w:rPr>
            <w:rFonts w:ascii="Times New Roman" w:hAnsi="Times New Roman" w:cs="Times New Roman"/>
          </w:rPr>
        </w:pPr>
        <w:r w:rsidRPr="00874454">
          <w:rPr>
            <w:rFonts w:ascii="Times New Roman" w:hAnsi="Times New Roman" w:cs="Times New Roman"/>
          </w:rPr>
          <w:fldChar w:fldCharType="begin"/>
        </w:r>
        <w:r w:rsidRPr="00874454">
          <w:rPr>
            <w:rFonts w:ascii="Times New Roman" w:hAnsi="Times New Roman" w:cs="Times New Roman"/>
          </w:rPr>
          <w:instrText>PAGE   \* MERGEFORMAT</w:instrText>
        </w:r>
        <w:r w:rsidRPr="00874454">
          <w:rPr>
            <w:rFonts w:ascii="Times New Roman" w:hAnsi="Times New Roman" w:cs="Times New Roman"/>
          </w:rPr>
          <w:fldChar w:fldCharType="separate"/>
        </w:r>
        <w:r w:rsidR="00DD241A">
          <w:rPr>
            <w:rFonts w:ascii="Times New Roman" w:hAnsi="Times New Roman" w:cs="Times New Roman"/>
            <w:noProof/>
          </w:rPr>
          <w:t>117</w:t>
        </w:r>
        <w:r w:rsidRPr="00874454">
          <w:rPr>
            <w:rFonts w:ascii="Times New Roman" w:hAnsi="Times New Roman" w:cs="Times New Roman"/>
          </w:rPr>
          <w:fldChar w:fldCharType="end"/>
        </w:r>
      </w:p>
    </w:sdtContent>
  </w:sdt>
  <w:p w:rsidR="00A21998" w:rsidRDefault="00A2199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8" w:rsidRDefault="007652C0">
    <w:pPr>
      <w:pStyle w:val="ab"/>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0533282" o:spid="_x0000_s2049" type="#_x0000_t75" style="position:absolute;margin-left:0;margin-top:0;width:452.25pt;height:481.95pt;z-index:-251658752;mso-position-horizontal:center;mso-position-horizontal-relative:margin;mso-position-vertical:center;mso-position-vertical-relative:margin" o:allowincell="f">
          <v:imagedata r:id="rId1" o:title="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DCA"/>
    <w:multiLevelType w:val="hybridMultilevel"/>
    <w:tmpl w:val="54804C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76763"/>
    <w:multiLevelType w:val="hybridMultilevel"/>
    <w:tmpl w:val="CA92C0E0"/>
    <w:lvl w:ilvl="0" w:tplc="A8C2929A">
      <w:start w:val="6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5328A0"/>
    <w:multiLevelType w:val="hybridMultilevel"/>
    <w:tmpl w:val="A0A2FE78"/>
    <w:lvl w:ilvl="0" w:tplc="0AA22D0E">
      <w:start w:val="1"/>
      <w:numFmt w:val="decimal"/>
      <w:lvlText w:val="%1."/>
      <w:lvlJc w:val="left"/>
      <w:pPr>
        <w:ind w:left="507" w:hanging="360"/>
      </w:pPr>
      <w:rPr>
        <w:rFonts w:hint="default"/>
        <w:b w:val="0"/>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3">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42D41"/>
    <w:multiLevelType w:val="hybridMultilevel"/>
    <w:tmpl w:val="493E1D0C"/>
    <w:lvl w:ilvl="0" w:tplc="DFF8B9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9F7320"/>
    <w:multiLevelType w:val="hybridMultilevel"/>
    <w:tmpl w:val="AD26FC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E30398"/>
    <w:multiLevelType w:val="hybridMultilevel"/>
    <w:tmpl w:val="ADFE9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61D35"/>
    <w:multiLevelType w:val="hybridMultilevel"/>
    <w:tmpl w:val="6BB2F2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2C680E"/>
    <w:multiLevelType w:val="multilevel"/>
    <w:tmpl w:val="D2B61442"/>
    <w:lvl w:ilvl="0">
      <w:start w:val="13"/>
      <w:numFmt w:val="decimal"/>
      <w:lvlText w:val="%1."/>
      <w:lvlJc w:val="left"/>
      <w:pPr>
        <w:ind w:left="1069" w:hanging="360"/>
      </w:pPr>
      <w:rPr>
        <w:rFonts w:hint="default"/>
      </w:rPr>
    </w:lvl>
    <w:lvl w:ilvl="1">
      <w:start w:val="1"/>
      <w:numFmt w:val="decimal"/>
      <w:isLgl/>
      <w:lvlText w:val="%2)"/>
      <w:lvlJc w:val="left"/>
      <w:pPr>
        <w:ind w:left="1115" w:hanging="405"/>
      </w:pPr>
      <w:rPr>
        <w:rFonts w:ascii="Times New Roman" w:eastAsia="Times New Roman" w:hAnsi="Times New Roman" w:cs="Times New Roman"/>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abstractNum w:abstractNumId="9">
    <w:nsid w:val="1D923136"/>
    <w:multiLevelType w:val="hybridMultilevel"/>
    <w:tmpl w:val="E5BE4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903289"/>
    <w:multiLevelType w:val="multilevel"/>
    <w:tmpl w:val="8BB2A414"/>
    <w:lvl w:ilvl="0">
      <w:start w:val="1"/>
      <w:numFmt w:val="upperLetter"/>
      <w:pStyle w:val="Recitals"/>
      <w:lvlText w:val="(%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EED1F6B"/>
    <w:multiLevelType w:val="hybridMultilevel"/>
    <w:tmpl w:val="F97C9414"/>
    <w:lvl w:ilvl="0" w:tplc="2B7EC986">
      <w:start w:val="1"/>
      <w:numFmt w:val="decimal"/>
      <w:pStyle w:val="50"/>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2">
    <w:nsid w:val="2132298C"/>
    <w:multiLevelType w:val="hybridMultilevel"/>
    <w:tmpl w:val="4DC4DF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9955F7"/>
    <w:multiLevelType w:val="hybridMultilevel"/>
    <w:tmpl w:val="81C60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36F4B"/>
    <w:multiLevelType w:val="hybridMultilevel"/>
    <w:tmpl w:val="FC04DB92"/>
    <w:lvl w:ilvl="0" w:tplc="9E0804E4">
      <w:start w:val="6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D21928"/>
    <w:multiLevelType w:val="hybridMultilevel"/>
    <w:tmpl w:val="738EA368"/>
    <w:lvl w:ilvl="0" w:tplc="0419000F">
      <w:start w:val="1"/>
      <w:numFmt w:val="decimal"/>
      <w:lvlText w:val="%1."/>
      <w:lvlJc w:val="left"/>
      <w:pPr>
        <w:ind w:left="1576" w:hanging="360"/>
      </w:pPr>
    </w:lvl>
    <w:lvl w:ilvl="1" w:tplc="4CB2AD92">
      <w:start w:val="1"/>
      <w:numFmt w:val="decimal"/>
      <w:lvlText w:val="%2)"/>
      <w:lvlJc w:val="left"/>
      <w:pPr>
        <w:ind w:left="2296" w:hanging="360"/>
      </w:pPr>
      <w:rPr>
        <w:rFonts w:hint="default"/>
      </w:r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6">
    <w:nsid w:val="30EB5EDE"/>
    <w:multiLevelType w:val="hybridMultilevel"/>
    <w:tmpl w:val="E7ECE6E8"/>
    <w:lvl w:ilvl="0" w:tplc="2E7EEFD2">
      <w:start w:val="45"/>
      <w:numFmt w:val="decimal"/>
      <w:lvlText w:val="%1."/>
      <w:lvlJc w:val="left"/>
      <w:pPr>
        <w:ind w:left="1576" w:hanging="360"/>
      </w:pPr>
      <w:rPr>
        <w:rFonts w:hint="default"/>
      </w:r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7">
    <w:nsid w:val="37AD18D0"/>
    <w:multiLevelType w:val="hybridMultilevel"/>
    <w:tmpl w:val="0292D6B4"/>
    <w:lvl w:ilvl="0" w:tplc="9BF8102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EAD3289"/>
    <w:multiLevelType w:val="hybridMultilevel"/>
    <w:tmpl w:val="CEBCAB6E"/>
    <w:lvl w:ilvl="0" w:tplc="0F2EA544">
      <w:start w:val="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B313DA"/>
    <w:multiLevelType w:val="hybridMultilevel"/>
    <w:tmpl w:val="C8D29C32"/>
    <w:lvl w:ilvl="0" w:tplc="D4F43B7E">
      <w:start w:val="1"/>
      <w:numFmt w:val="decimal"/>
      <w:pStyle w:val="2"/>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0">
    <w:nsid w:val="42DA627A"/>
    <w:multiLevelType w:val="hybridMultilevel"/>
    <w:tmpl w:val="FC24A8DE"/>
    <w:lvl w:ilvl="0" w:tplc="BD3C4E80">
      <w:start w:val="17"/>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3058AE"/>
    <w:multiLevelType w:val="hybridMultilevel"/>
    <w:tmpl w:val="1F1A86FC"/>
    <w:lvl w:ilvl="0" w:tplc="0C161DA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4A4E60"/>
    <w:multiLevelType w:val="hybridMultilevel"/>
    <w:tmpl w:val="187C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305FE2"/>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1419ED"/>
    <w:multiLevelType w:val="hybridMultilevel"/>
    <w:tmpl w:val="8D74F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2EB5754"/>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3049F7"/>
    <w:multiLevelType w:val="hybridMultilevel"/>
    <w:tmpl w:val="95C8C004"/>
    <w:lvl w:ilvl="0" w:tplc="F628FA6C">
      <w:start w:val="1"/>
      <w:numFmt w:val="decimal"/>
      <w:pStyle w:val="16"/>
      <w:lvlText w:val="%1."/>
      <w:lvlJc w:val="left"/>
      <w:pPr>
        <w:ind w:left="928" w:hanging="360"/>
      </w:pPr>
      <w:rPr>
        <w:rFonts w:ascii="Times New Roman" w:hAnsi="Times New Roman" w:cstheme="minorBidi"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9931940"/>
    <w:multiLevelType w:val="hybridMultilevel"/>
    <w:tmpl w:val="FCD2A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27491"/>
    <w:multiLevelType w:val="hybridMultilevel"/>
    <w:tmpl w:val="E3747B3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44857D6"/>
    <w:multiLevelType w:val="hybridMultilevel"/>
    <w:tmpl w:val="EC7C0C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7B10BB"/>
    <w:multiLevelType w:val="hybridMultilevel"/>
    <w:tmpl w:val="1362EC88"/>
    <w:lvl w:ilvl="0" w:tplc="14462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920B7D"/>
    <w:multiLevelType w:val="hybridMultilevel"/>
    <w:tmpl w:val="F8D0CAFC"/>
    <w:lvl w:ilvl="0" w:tplc="3C9460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563C7E"/>
    <w:multiLevelType w:val="multilevel"/>
    <w:tmpl w:val="F8FA4A30"/>
    <w:lvl w:ilvl="0">
      <w:start w:val="13"/>
      <w:numFmt w:val="decimal"/>
      <w:lvlText w:val="%1."/>
      <w:lvlJc w:val="left"/>
      <w:pPr>
        <w:ind w:left="1069" w:hanging="360"/>
      </w:pPr>
      <w:rPr>
        <w:rFonts w:hint="default"/>
      </w:rPr>
    </w:lvl>
    <w:lvl w:ilvl="1">
      <w:start w:val="1"/>
      <w:numFmt w:val="decimal"/>
      <w:lvlText w:val="%2)"/>
      <w:lvlJc w:val="left"/>
      <w:pPr>
        <w:ind w:left="1115" w:hanging="40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num w:numId="1">
    <w:abstractNumId w:val="10"/>
  </w:num>
  <w:num w:numId="2">
    <w:abstractNumId w:val="9"/>
  </w:num>
  <w:num w:numId="3">
    <w:abstractNumId w:val="31"/>
  </w:num>
  <w:num w:numId="4">
    <w:abstractNumId w:val="28"/>
  </w:num>
  <w:num w:numId="5">
    <w:abstractNumId w:val="3"/>
  </w:num>
  <w:num w:numId="6">
    <w:abstractNumId w:val="29"/>
  </w:num>
  <w:num w:numId="7">
    <w:abstractNumId w:val="7"/>
  </w:num>
  <w:num w:numId="8">
    <w:abstractNumId w:val="22"/>
  </w:num>
  <w:num w:numId="9">
    <w:abstractNumId w:val="12"/>
  </w:num>
  <w:num w:numId="10">
    <w:abstractNumId w:val="0"/>
  </w:num>
  <w:num w:numId="11">
    <w:abstractNumId w:val="2"/>
  </w:num>
  <w:num w:numId="12">
    <w:abstractNumId w:val="15"/>
  </w:num>
  <w:num w:numId="13">
    <w:abstractNumId w:val="4"/>
  </w:num>
  <w:num w:numId="14">
    <w:abstractNumId w:val="5"/>
  </w:num>
  <w:num w:numId="15">
    <w:abstractNumId w:val="16"/>
  </w:num>
  <w:num w:numId="16">
    <w:abstractNumId w:val="30"/>
  </w:num>
  <w:num w:numId="17">
    <w:abstractNumId w:val="27"/>
  </w:num>
  <w:num w:numId="18">
    <w:abstractNumId w:val="24"/>
  </w:num>
  <w:num w:numId="19">
    <w:abstractNumId w:val="25"/>
  </w:num>
  <w:num w:numId="20">
    <w:abstractNumId w:val="20"/>
  </w:num>
  <w:num w:numId="21">
    <w:abstractNumId w:val="1"/>
  </w:num>
  <w:num w:numId="22">
    <w:abstractNumId w:val="8"/>
  </w:num>
  <w:num w:numId="23">
    <w:abstractNumId w:val="6"/>
  </w:num>
  <w:num w:numId="24">
    <w:abstractNumId w:val="13"/>
  </w:num>
  <w:num w:numId="25">
    <w:abstractNumId w:val="26"/>
  </w:num>
  <w:num w:numId="26">
    <w:abstractNumId w:val="11"/>
  </w:num>
  <w:num w:numId="27">
    <w:abstractNumId w:val="19"/>
  </w:num>
  <w:num w:numId="28">
    <w:abstractNumId w:val="32"/>
  </w:num>
  <w:num w:numId="29">
    <w:abstractNumId w:val="14"/>
  </w:num>
  <w:num w:numId="30">
    <w:abstractNumId w:val="23"/>
  </w:num>
  <w:num w:numId="31">
    <w:abstractNumId w:val="21"/>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10162F"/>
    <w:rsid w:val="001416AD"/>
    <w:rsid w:val="00196968"/>
    <w:rsid w:val="002B0FB8"/>
    <w:rsid w:val="002E524A"/>
    <w:rsid w:val="0030136A"/>
    <w:rsid w:val="00380A66"/>
    <w:rsid w:val="00384B9D"/>
    <w:rsid w:val="004A178D"/>
    <w:rsid w:val="005D1342"/>
    <w:rsid w:val="00622E62"/>
    <w:rsid w:val="00664407"/>
    <w:rsid w:val="007652C0"/>
    <w:rsid w:val="0088162F"/>
    <w:rsid w:val="0099366C"/>
    <w:rsid w:val="009977E9"/>
    <w:rsid w:val="00A21998"/>
    <w:rsid w:val="00B5779B"/>
    <w:rsid w:val="00BF0A85"/>
    <w:rsid w:val="00BF377E"/>
    <w:rsid w:val="00C4579D"/>
    <w:rsid w:val="00C4672A"/>
    <w:rsid w:val="00C8623C"/>
    <w:rsid w:val="00D304FF"/>
    <w:rsid w:val="00DA3D0C"/>
    <w:rsid w:val="00DD241A"/>
    <w:rsid w:val="00F30BC5"/>
    <w:rsid w:val="00F8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8420E"/>
    <w:pPr>
      <w:spacing w:before="100" w:beforeAutospacing="1" w:after="100" w:afterAutospacing="1"/>
      <w:outlineLvl w:val="0"/>
    </w:pPr>
    <w:rPr>
      <w:b/>
      <w:bCs/>
      <w:kern w:val="36"/>
      <w:sz w:val="48"/>
      <w:szCs w:val="48"/>
    </w:rPr>
  </w:style>
  <w:style w:type="paragraph" w:styleId="20">
    <w:name w:val="heading 2"/>
    <w:basedOn w:val="a"/>
    <w:link w:val="21"/>
    <w:qFormat/>
    <w:rsid w:val="00F8420E"/>
    <w:pPr>
      <w:spacing w:before="100" w:beforeAutospacing="1" w:after="100" w:afterAutospacing="1"/>
      <w:outlineLvl w:val="1"/>
    </w:pPr>
    <w:rPr>
      <w:b/>
      <w:bCs/>
      <w:sz w:val="36"/>
      <w:szCs w:val="36"/>
    </w:rPr>
  </w:style>
  <w:style w:type="paragraph" w:styleId="3">
    <w:name w:val="heading 3"/>
    <w:basedOn w:val="a"/>
    <w:link w:val="30"/>
    <w:uiPriority w:val="9"/>
    <w:qFormat/>
    <w:rsid w:val="00F842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42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F842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20E"/>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F8420E"/>
  </w:style>
  <w:style w:type="paragraph" w:styleId="ad">
    <w:name w:val="footer"/>
    <w:basedOn w:val="a"/>
    <w:link w:val="ae"/>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F8420E"/>
  </w:style>
  <w:style w:type="paragraph" w:styleId="af">
    <w:name w:val="List Paragraph"/>
    <w:basedOn w:val="a"/>
    <w:link w:val="af0"/>
    <w:uiPriority w:val="34"/>
    <w:qFormat/>
    <w:rsid w:val="00F8420E"/>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F8420E"/>
  </w:style>
  <w:style w:type="character" w:customStyle="1" w:styleId="af1">
    <w:name w:val="a"/>
    <w:rsid w:val="00F8420E"/>
    <w:rPr>
      <w:color w:val="333399"/>
      <w:u w:val="single"/>
    </w:rPr>
  </w:style>
  <w:style w:type="character" w:customStyle="1" w:styleId="s1">
    <w:name w:val="s1"/>
    <w:rsid w:val="00F8420E"/>
    <w:rPr>
      <w:rFonts w:ascii="Times New Roman" w:hAnsi="Times New Roman" w:cs="Times New Roman" w:hint="default"/>
      <w:b/>
      <w:bCs/>
      <w:color w:val="000000"/>
    </w:rPr>
  </w:style>
  <w:style w:type="character" w:customStyle="1" w:styleId="s0">
    <w:name w:val="s0"/>
    <w:qFormat/>
    <w:rsid w:val="00F8420E"/>
    <w:rPr>
      <w:rFonts w:ascii="Times New Roman" w:hAnsi="Times New Roman" w:cs="Times New Roman" w:hint="default"/>
      <w:b w:val="0"/>
      <w:bCs w:val="0"/>
      <w:i w:val="0"/>
      <w:iCs w:val="0"/>
      <w:color w:val="000000"/>
    </w:rPr>
  </w:style>
  <w:style w:type="character" w:customStyle="1" w:styleId="s2">
    <w:name w:val="s2"/>
    <w:rsid w:val="00F8420E"/>
    <w:rPr>
      <w:rFonts w:ascii="Times New Roman" w:hAnsi="Times New Roman" w:cs="Times New Roman" w:hint="default"/>
      <w:color w:val="333399"/>
      <w:u w:val="single"/>
    </w:rPr>
  </w:style>
  <w:style w:type="character" w:styleId="af2">
    <w:name w:val="Hyperlink"/>
    <w:uiPriority w:val="99"/>
    <w:unhideWhenUsed/>
    <w:rsid w:val="00F8420E"/>
    <w:rPr>
      <w:color w:val="0000FF"/>
      <w:u w:val="single"/>
    </w:rPr>
  </w:style>
  <w:style w:type="character" w:customStyle="1" w:styleId="apple-converted-space">
    <w:name w:val="apple-converted-space"/>
    <w:rsid w:val="00F8420E"/>
  </w:style>
  <w:style w:type="character" w:customStyle="1" w:styleId="j22">
    <w:name w:val="j22"/>
    <w:rsid w:val="00F8420E"/>
  </w:style>
  <w:style w:type="paragraph" w:styleId="af3">
    <w:name w:val="Normal (Web)"/>
    <w:aliases w:val="Обычный (Web)"/>
    <w:basedOn w:val="a"/>
    <w:uiPriority w:val="99"/>
    <w:unhideWhenUsed/>
    <w:qFormat/>
    <w:rsid w:val="00F8420E"/>
    <w:pPr>
      <w:spacing w:before="100" w:beforeAutospacing="1" w:after="100" w:afterAutospacing="1"/>
    </w:pPr>
  </w:style>
  <w:style w:type="paragraph" w:customStyle="1" w:styleId="j13">
    <w:name w:val="j13"/>
    <w:basedOn w:val="a"/>
    <w:rsid w:val="00F8420E"/>
    <w:pPr>
      <w:spacing w:before="100" w:beforeAutospacing="1" w:after="100" w:afterAutospacing="1"/>
    </w:pPr>
  </w:style>
  <w:style w:type="paragraph" w:customStyle="1" w:styleId="j12">
    <w:name w:val="j12"/>
    <w:basedOn w:val="a"/>
    <w:uiPriority w:val="99"/>
    <w:rsid w:val="00F8420E"/>
    <w:pPr>
      <w:spacing w:before="100" w:beforeAutospacing="1" w:after="100" w:afterAutospacing="1"/>
    </w:pPr>
  </w:style>
  <w:style w:type="paragraph" w:customStyle="1" w:styleId="j11">
    <w:name w:val="j11"/>
    <w:basedOn w:val="a"/>
    <w:rsid w:val="00F8420E"/>
    <w:pPr>
      <w:spacing w:before="100" w:beforeAutospacing="1" w:after="100" w:afterAutospacing="1"/>
    </w:pPr>
  </w:style>
  <w:style w:type="paragraph" w:customStyle="1" w:styleId="j14">
    <w:name w:val="j14"/>
    <w:basedOn w:val="a"/>
    <w:rsid w:val="00F8420E"/>
    <w:pPr>
      <w:spacing w:before="100" w:beforeAutospacing="1" w:after="100" w:afterAutospacing="1"/>
    </w:pPr>
  </w:style>
  <w:style w:type="paragraph" w:customStyle="1" w:styleId="j15">
    <w:name w:val="j15"/>
    <w:basedOn w:val="a"/>
    <w:rsid w:val="00F8420E"/>
    <w:pPr>
      <w:spacing w:before="100" w:beforeAutospacing="1" w:after="100" w:afterAutospacing="1"/>
    </w:pPr>
  </w:style>
  <w:style w:type="paragraph" w:customStyle="1" w:styleId="j16">
    <w:name w:val="j16"/>
    <w:basedOn w:val="a"/>
    <w:rsid w:val="00F8420E"/>
    <w:pPr>
      <w:spacing w:before="100" w:beforeAutospacing="1" w:after="100" w:afterAutospacing="1"/>
    </w:pPr>
  </w:style>
  <w:style w:type="numbering" w:customStyle="1" w:styleId="22">
    <w:name w:val="Нет списка2"/>
    <w:next w:val="a2"/>
    <w:uiPriority w:val="99"/>
    <w:semiHidden/>
    <w:rsid w:val="00F8420E"/>
  </w:style>
  <w:style w:type="character" w:customStyle="1" w:styleId="s3">
    <w:name w:val="s3"/>
    <w:rsid w:val="00F8420E"/>
    <w:rPr>
      <w:rFonts w:ascii="Times New Roman" w:hAnsi="Times New Roman" w:cs="Times New Roman" w:hint="default"/>
      <w:b w:val="0"/>
      <w:bCs w:val="0"/>
      <w:i/>
      <w:iCs/>
      <w:color w:val="FF0000"/>
    </w:rPr>
  </w:style>
  <w:style w:type="paragraph" w:styleId="af4">
    <w:name w:val="No Spacing"/>
    <w:aliases w:val="Простой"/>
    <w:link w:val="af5"/>
    <w:uiPriority w:val="1"/>
    <w:qFormat/>
    <w:rsid w:val="00F8420E"/>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F8420E"/>
    <w:pPr>
      <w:spacing w:before="100" w:beforeAutospacing="1" w:after="100" w:afterAutospacing="1"/>
    </w:pPr>
  </w:style>
  <w:style w:type="paragraph" w:styleId="af6">
    <w:name w:val="Body Text"/>
    <w:basedOn w:val="a"/>
    <w:link w:val="af7"/>
    <w:rsid w:val="00F8420E"/>
    <w:pPr>
      <w:widowControl w:val="0"/>
      <w:autoSpaceDE w:val="0"/>
      <w:autoSpaceDN w:val="0"/>
    </w:pPr>
    <w:rPr>
      <w:rFonts w:eastAsia="Calibri"/>
      <w:sz w:val="28"/>
      <w:szCs w:val="28"/>
    </w:rPr>
  </w:style>
  <w:style w:type="character" w:customStyle="1" w:styleId="af7">
    <w:name w:val="Основной текст Знак"/>
    <w:basedOn w:val="a0"/>
    <w:link w:val="af6"/>
    <w:rsid w:val="00F8420E"/>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F8420E"/>
    <w:rPr>
      <w:rFonts w:eastAsia="Times New Roman" w:cs="Times New Roman"/>
      <w:sz w:val="28"/>
      <w:szCs w:val="28"/>
    </w:rPr>
  </w:style>
  <w:style w:type="paragraph" w:customStyle="1" w:styleId="Recitals">
    <w:name w:val="Recitals"/>
    <w:basedOn w:val="af6"/>
    <w:next w:val="af6"/>
    <w:rsid w:val="00F8420E"/>
    <w:pPr>
      <w:numPr>
        <w:numId w:val="1"/>
      </w:numPr>
    </w:pPr>
  </w:style>
  <w:style w:type="character" w:customStyle="1" w:styleId="apple-style-span">
    <w:name w:val="apple-style-span"/>
    <w:rsid w:val="00F8420E"/>
    <w:rPr>
      <w:rFonts w:cs="Times New Roman"/>
    </w:rPr>
  </w:style>
  <w:style w:type="numbering" w:customStyle="1" w:styleId="31">
    <w:name w:val="Нет списка3"/>
    <w:next w:val="a2"/>
    <w:uiPriority w:val="99"/>
    <w:semiHidden/>
    <w:rsid w:val="00F8420E"/>
  </w:style>
  <w:style w:type="numbering" w:customStyle="1" w:styleId="4">
    <w:name w:val="Нет списка4"/>
    <w:next w:val="a2"/>
    <w:uiPriority w:val="99"/>
    <w:semiHidden/>
    <w:rsid w:val="00F8420E"/>
  </w:style>
  <w:style w:type="paragraph" w:styleId="af8">
    <w:name w:val="Revision"/>
    <w:hidden/>
    <w:uiPriority w:val="99"/>
    <w:semiHidden/>
    <w:rsid w:val="00F8420E"/>
    <w:pPr>
      <w:spacing w:after="0" w:line="240" w:lineRule="auto"/>
    </w:pPr>
  </w:style>
  <w:style w:type="character" w:styleId="af9">
    <w:name w:val="Strong"/>
    <w:basedOn w:val="a0"/>
    <w:uiPriority w:val="22"/>
    <w:qFormat/>
    <w:rsid w:val="00F8420E"/>
    <w:rPr>
      <w:b/>
      <w:bCs/>
    </w:rPr>
  </w:style>
  <w:style w:type="paragraph" w:customStyle="1" w:styleId="8">
    <w:name w:val="Стиль8"/>
    <w:basedOn w:val="a"/>
    <w:link w:val="80"/>
    <w:qFormat/>
    <w:rsid w:val="00F8420E"/>
    <w:pPr>
      <w:widowControl w:val="0"/>
      <w:autoSpaceDE w:val="0"/>
      <w:autoSpaceDN w:val="0"/>
      <w:adjustRightInd w:val="0"/>
      <w:ind w:firstLine="408"/>
      <w:jc w:val="both"/>
    </w:pPr>
    <w:rPr>
      <w:rFonts w:eastAsiaTheme="minorHAnsi"/>
      <w:color w:val="000000"/>
      <w:lang w:eastAsia="en-US"/>
    </w:rPr>
  </w:style>
  <w:style w:type="character" w:customStyle="1" w:styleId="80">
    <w:name w:val="Стиль8 Знак"/>
    <w:basedOn w:val="a0"/>
    <w:link w:val="8"/>
    <w:rsid w:val="00F8420E"/>
    <w:rPr>
      <w:rFonts w:ascii="Times New Roman" w:hAnsi="Times New Roman" w:cs="Times New Roman"/>
      <w:color w:val="000000"/>
      <w:sz w:val="24"/>
      <w:szCs w:val="24"/>
    </w:rPr>
  </w:style>
  <w:style w:type="paragraph" w:customStyle="1" w:styleId="Default">
    <w:name w:val="Default"/>
    <w:rsid w:val="00F842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5">
    <w:name w:val="Без интервала Знак"/>
    <w:aliases w:val="Простой Знак"/>
    <w:link w:val="af4"/>
    <w:uiPriority w:val="1"/>
    <w:locked/>
    <w:rsid w:val="00F8420E"/>
    <w:rPr>
      <w:rFonts w:ascii="Calibri" w:eastAsia="Calibri" w:hAnsi="Calibri" w:cs="Calibri"/>
      <w:color w:val="000000"/>
      <w:lang w:eastAsia="ru-RU"/>
    </w:rPr>
  </w:style>
  <w:style w:type="character" w:customStyle="1" w:styleId="FontStyle28">
    <w:name w:val="Font Style28"/>
    <w:basedOn w:val="a0"/>
    <w:uiPriority w:val="99"/>
    <w:rsid w:val="00F8420E"/>
    <w:rPr>
      <w:rFonts w:ascii="Times New Roman" w:hAnsi="Times New Roman" w:cs="Times New Roman" w:hint="default"/>
      <w:color w:val="000000"/>
      <w:sz w:val="26"/>
      <w:szCs w:val="26"/>
    </w:rPr>
  </w:style>
  <w:style w:type="table" w:customStyle="1" w:styleId="12">
    <w:name w:val="Сетка таблицы1"/>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F8420E"/>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F8420E"/>
    <w:rPr>
      <w:rFonts w:eastAsiaTheme="minorEastAsia"/>
      <w:lang w:eastAsia="ru-RU"/>
    </w:rPr>
  </w:style>
  <w:style w:type="table" w:customStyle="1" w:styleId="23">
    <w:name w:val="Сетка таблицы2"/>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F8420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F8420E"/>
    <w:rPr>
      <w:i/>
      <w:iCs/>
    </w:rPr>
  </w:style>
  <w:style w:type="paragraph" w:customStyle="1" w:styleId="72">
    <w:name w:val="Стиль72"/>
    <w:basedOn w:val="a"/>
    <w:link w:val="720"/>
    <w:qFormat/>
    <w:rsid w:val="00F8420E"/>
    <w:pPr>
      <w:autoSpaceDE w:val="0"/>
      <w:autoSpaceDN w:val="0"/>
      <w:adjustRightInd w:val="0"/>
      <w:jc w:val="right"/>
    </w:pPr>
    <w:rPr>
      <w:rFonts w:eastAsiaTheme="minorHAnsi"/>
      <w:b/>
      <w:bCs/>
      <w:sz w:val="20"/>
      <w:szCs w:val="22"/>
      <w:lang w:eastAsia="en-US"/>
    </w:rPr>
  </w:style>
  <w:style w:type="character" w:customStyle="1" w:styleId="720">
    <w:name w:val="Стиль72 Знак"/>
    <w:basedOn w:val="a0"/>
    <w:link w:val="72"/>
    <w:rsid w:val="00F8420E"/>
    <w:rPr>
      <w:rFonts w:ascii="Times New Roman" w:hAnsi="Times New Roman" w:cs="Times New Roman"/>
      <w:b/>
      <w:bCs/>
      <w:sz w:val="20"/>
    </w:rPr>
  </w:style>
  <w:style w:type="table" w:customStyle="1" w:styleId="40">
    <w:name w:val="Сетка таблицы4"/>
    <w:basedOn w:val="a1"/>
    <w:next w:val="a3"/>
    <w:uiPriority w:val="59"/>
    <w:rsid w:val="00F842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F8420E"/>
    <w:pPr>
      <w:autoSpaceDE w:val="0"/>
      <w:autoSpaceDN w:val="0"/>
      <w:adjustRightInd w:val="0"/>
      <w:jc w:val="center"/>
    </w:pPr>
    <w:rPr>
      <w:rFonts w:eastAsiaTheme="minorHAnsi"/>
      <w:b/>
      <w:bCs/>
      <w:lang w:eastAsia="en-US"/>
    </w:rPr>
  </w:style>
  <w:style w:type="character" w:customStyle="1" w:styleId="260">
    <w:name w:val="Стиль26 Знак"/>
    <w:basedOn w:val="a0"/>
    <w:link w:val="26"/>
    <w:rsid w:val="00F8420E"/>
    <w:rPr>
      <w:rFonts w:ascii="Times New Roman" w:hAnsi="Times New Roman" w:cs="Times New Roman"/>
      <w:b/>
      <w:bCs/>
      <w:sz w:val="24"/>
      <w:szCs w:val="24"/>
    </w:rPr>
  </w:style>
  <w:style w:type="paragraph" w:customStyle="1" w:styleId="28">
    <w:name w:val="Стиль28"/>
    <w:basedOn w:val="a"/>
    <w:link w:val="280"/>
    <w:qFormat/>
    <w:rsid w:val="00F8420E"/>
    <w:pPr>
      <w:jc w:val="right"/>
    </w:pPr>
    <w:rPr>
      <w:rFonts w:eastAsiaTheme="minorHAnsi"/>
      <w:b/>
      <w:sz w:val="22"/>
      <w:szCs w:val="22"/>
      <w:lang w:val="en-US" w:eastAsia="en-US"/>
    </w:rPr>
  </w:style>
  <w:style w:type="character" w:customStyle="1" w:styleId="280">
    <w:name w:val="Стиль28 Знак"/>
    <w:basedOn w:val="a0"/>
    <w:link w:val="28"/>
    <w:rsid w:val="00F8420E"/>
    <w:rPr>
      <w:rFonts w:ascii="Times New Roman" w:hAnsi="Times New Roman" w:cs="Times New Roman"/>
      <w:b/>
      <w:lang w:val="en-US"/>
    </w:rPr>
  </w:style>
  <w:style w:type="character" w:customStyle="1" w:styleId="af0">
    <w:name w:val="Абзац списка Знак"/>
    <w:basedOn w:val="a0"/>
    <w:link w:val="af"/>
    <w:uiPriority w:val="34"/>
    <w:rsid w:val="00F8420E"/>
  </w:style>
  <w:style w:type="paragraph" w:customStyle="1" w:styleId="13">
    <w:name w:val="Стиль1"/>
    <w:basedOn w:val="a"/>
    <w:link w:val="14"/>
    <w:qFormat/>
    <w:rsid w:val="00F8420E"/>
    <w:pPr>
      <w:ind w:left="113"/>
    </w:pPr>
    <w:rPr>
      <w:rFonts w:eastAsiaTheme="minorHAnsi"/>
      <w:b/>
      <w:sz w:val="22"/>
      <w:lang w:val="en-US" w:eastAsia="en-US"/>
    </w:rPr>
  </w:style>
  <w:style w:type="character" w:customStyle="1" w:styleId="14">
    <w:name w:val="Стиль1 Знак"/>
    <w:basedOn w:val="a0"/>
    <w:link w:val="13"/>
    <w:rsid w:val="00F8420E"/>
    <w:rPr>
      <w:rFonts w:ascii="Times New Roman" w:hAnsi="Times New Roman" w:cs="Times New Roman"/>
      <w:b/>
      <w:szCs w:val="24"/>
      <w:lang w:val="en-US"/>
    </w:rPr>
  </w:style>
  <w:style w:type="paragraph" w:customStyle="1" w:styleId="24">
    <w:name w:val="Стиль2"/>
    <w:basedOn w:val="a"/>
    <w:link w:val="25"/>
    <w:qFormat/>
    <w:rsid w:val="00F8420E"/>
    <w:rPr>
      <w:rFonts w:eastAsiaTheme="minorHAnsi"/>
      <w:b/>
      <w:sz w:val="22"/>
      <w:szCs w:val="22"/>
      <w:lang w:val="en-US" w:eastAsia="en-US"/>
    </w:rPr>
  </w:style>
  <w:style w:type="character" w:customStyle="1" w:styleId="25">
    <w:name w:val="Стиль2 Знак"/>
    <w:basedOn w:val="a0"/>
    <w:link w:val="24"/>
    <w:rsid w:val="00F8420E"/>
    <w:rPr>
      <w:rFonts w:ascii="Times New Roman" w:hAnsi="Times New Roman" w:cs="Times New Roman"/>
      <w:b/>
      <w:lang w:val="en-US"/>
    </w:rPr>
  </w:style>
  <w:style w:type="paragraph" w:customStyle="1" w:styleId="33">
    <w:name w:val="Стиль3"/>
    <w:basedOn w:val="24"/>
    <w:link w:val="34"/>
    <w:qFormat/>
    <w:rsid w:val="00F8420E"/>
    <w:pPr>
      <w:jc w:val="right"/>
    </w:pPr>
  </w:style>
  <w:style w:type="character" w:customStyle="1" w:styleId="34">
    <w:name w:val="Стиль3 Знак"/>
    <w:basedOn w:val="25"/>
    <w:link w:val="33"/>
    <w:rsid w:val="00F8420E"/>
    <w:rPr>
      <w:rFonts w:ascii="Times New Roman" w:hAnsi="Times New Roman" w:cs="Times New Roman"/>
      <w:b/>
      <w:lang w:val="en-US"/>
    </w:rPr>
  </w:style>
  <w:style w:type="paragraph" w:customStyle="1" w:styleId="41">
    <w:name w:val="Стиль4"/>
    <w:basedOn w:val="24"/>
    <w:link w:val="42"/>
    <w:qFormat/>
    <w:rsid w:val="00F8420E"/>
    <w:pPr>
      <w:jc w:val="center"/>
    </w:pPr>
  </w:style>
  <w:style w:type="character" w:customStyle="1" w:styleId="42">
    <w:name w:val="Стиль4 Знак"/>
    <w:basedOn w:val="25"/>
    <w:link w:val="41"/>
    <w:rsid w:val="00F8420E"/>
    <w:rPr>
      <w:rFonts w:ascii="Times New Roman" w:hAnsi="Times New Roman" w:cs="Times New Roman"/>
      <w:b/>
      <w:lang w:val="en-US"/>
    </w:rPr>
  </w:style>
  <w:style w:type="paragraph" w:customStyle="1" w:styleId="51">
    <w:name w:val="Стиль5"/>
    <w:basedOn w:val="a"/>
    <w:link w:val="52"/>
    <w:qFormat/>
    <w:rsid w:val="00F8420E"/>
    <w:pPr>
      <w:keepNext/>
      <w:ind w:left="113" w:right="113"/>
      <w:jc w:val="center"/>
    </w:pPr>
    <w:rPr>
      <w:rFonts w:eastAsiaTheme="minorHAnsi"/>
      <w:sz w:val="16"/>
      <w:szCs w:val="18"/>
      <w:lang w:eastAsia="en-US"/>
    </w:rPr>
  </w:style>
  <w:style w:type="character" w:customStyle="1" w:styleId="52">
    <w:name w:val="Стиль5 Знак"/>
    <w:basedOn w:val="a0"/>
    <w:link w:val="51"/>
    <w:rsid w:val="00F8420E"/>
    <w:rPr>
      <w:rFonts w:ascii="Times New Roman" w:hAnsi="Times New Roman" w:cs="Times New Roman"/>
      <w:sz w:val="16"/>
      <w:szCs w:val="18"/>
    </w:rPr>
  </w:style>
  <w:style w:type="paragraph" w:customStyle="1" w:styleId="6">
    <w:name w:val="Стиль6"/>
    <w:basedOn w:val="a"/>
    <w:link w:val="60"/>
    <w:qFormat/>
    <w:rsid w:val="00F8420E"/>
    <w:pPr>
      <w:ind w:left="113" w:right="113"/>
    </w:pPr>
    <w:rPr>
      <w:rFonts w:eastAsiaTheme="minorHAnsi" w:cstheme="minorBidi"/>
      <w:b/>
      <w:bCs/>
      <w:color w:val="000000"/>
      <w:sz w:val="20"/>
      <w:szCs w:val="20"/>
      <w:lang w:eastAsia="en-US"/>
    </w:rPr>
  </w:style>
  <w:style w:type="character" w:customStyle="1" w:styleId="60">
    <w:name w:val="Стиль6 Знак"/>
    <w:basedOn w:val="a0"/>
    <w:link w:val="6"/>
    <w:rsid w:val="00F8420E"/>
    <w:rPr>
      <w:rFonts w:ascii="Times New Roman" w:hAnsi="Times New Roman"/>
      <w:b/>
      <w:bCs/>
      <w:color w:val="000000"/>
      <w:sz w:val="20"/>
      <w:szCs w:val="20"/>
    </w:rPr>
  </w:style>
  <w:style w:type="paragraph" w:customStyle="1" w:styleId="7">
    <w:name w:val="Стиль7"/>
    <w:basedOn w:val="a"/>
    <w:link w:val="70"/>
    <w:qFormat/>
    <w:rsid w:val="00F8420E"/>
    <w:rPr>
      <w:rFonts w:eastAsiaTheme="minorHAnsi" w:cstheme="minorBidi"/>
      <w:b/>
      <w:bCs/>
      <w:color w:val="000000"/>
      <w:szCs w:val="28"/>
      <w:lang w:eastAsia="en-US"/>
    </w:rPr>
  </w:style>
  <w:style w:type="character" w:customStyle="1" w:styleId="70">
    <w:name w:val="Стиль7 Знак"/>
    <w:basedOn w:val="a0"/>
    <w:link w:val="7"/>
    <w:rsid w:val="00F8420E"/>
    <w:rPr>
      <w:rFonts w:ascii="Times New Roman" w:hAnsi="Times New Roman"/>
      <w:b/>
      <w:bCs/>
      <w:color w:val="000000"/>
      <w:sz w:val="24"/>
      <w:szCs w:val="28"/>
    </w:rPr>
  </w:style>
  <w:style w:type="paragraph" w:customStyle="1" w:styleId="9">
    <w:name w:val="Стиль9"/>
    <w:basedOn w:val="a"/>
    <w:link w:val="90"/>
    <w:qFormat/>
    <w:rsid w:val="00F8420E"/>
    <w:pPr>
      <w:widowControl w:val="0"/>
      <w:autoSpaceDE w:val="0"/>
      <w:autoSpaceDN w:val="0"/>
      <w:adjustRightInd w:val="0"/>
      <w:spacing w:before="200"/>
      <w:ind w:firstLine="408"/>
      <w:jc w:val="center"/>
    </w:pPr>
    <w:rPr>
      <w:rFonts w:eastAsiaTheme="minorHAnsi"/>
      <w:b/>
      <w:bCs/>
      <w:color w:val="000000"/>
      <w:lang w:eastAsia="en-US"/>
    </w:rPr>
  </w:style>
  <w:style w:type="character" w:customStyle="1" w:styleId="90">
    <w:name w:val="Стиль9 Знак"/>
    <w:basedOn w:val="a0"/>
    <w:link w:val="9"/>
    <w:rsid w:val="00F8420E"/>
    <w:rPr>
      <w:rFonts w:ascii="Times New Roman" w:hAnsi="Times New Roman" w:cs="Times New Roman"/>
      <w:b/>
      <w:bCs/>
      <w:color w:val="000000"/>
      <w:sz w:val="24"/>
      <w:szCs w:val="24"/>
    </w:rPr>
  </w:style>
  <w:style w:type="paragraph" w:customStyle="1" w:styleId="100">
    <w:name w:val="Стиль10"/>
    <w:basedOn w:val="a"/>
    <w:link w:val="101"/>
    <w:qFormat/>
    <w:rsid w:val="00F8420E"/>
    <w:rPr>
      <w:rFonts w:eastAsiaTheme="minorHAnsi"/>
      <w:color w:val="000000"/>
      <w:lang w:val="en-US" w:eastAsia="en-US"/>
    </w:rPr>
  </w:style>
  <w:style w:type="character" w:customStyle="1" w:styleId="101">
    <w:name w:val="Стиль10 Знак"/>
    <w:basedOn w:val="a0"/>
    <w:link w:val="100"/>
    <w:rsid w:val="00F8420E"/>
    <w:rPr>
      <w:rFonts w:ascii="Times New Roman" w:hAnsi="Times New Roman" w:cs="Times New Roman"/>
      <w:color w:val="000000"/>
      <w:sz w:val="24"/>
      <w:szCs w:val="24"/>
      <w:lang w:val="en-US"/>
    </w:rPr>
  </w:style>
  <w:style w:type="paragraph" w:customStyle="1" w:styleId="110">
    <w:name w:val="Стиль11"/>
    <w:basedOn w:val="a"/>
    <w:link w:val="111"/>
    <w:qFormat/>
    <w:rsid w:val="00F8420E"/>
    <w:pPr>
      <w:widowControl w:val="0"/>
      <w:autoSpaceDE w:val="0"/>
      <w:autoSpaceDN w:val="0"/>
      <w:adjustRightInd w:val="0"/>
      <w:ind w:left="113" w:right="113" w:firstLine="567"/>
      <w:jc w:val="center"/>
    </w:pPr>
    <w:rPr>
      <w:rFonts w:eastAsiaTheme="minorHAnsi" w:cs="Times New Roman CYR"/>
      <w:b/>
      <w:bCs/>
      <w:color w:val="000000"/>
      <w:szCs w:val="28"/>
      <w:lang w:eastAsia="en-US"/>
    </w:rPr>
  </w:style>
  <w:style w:type="character" w:customStyle="1" w:styleId="111">
    <w:name w:val="Стиль11 Знак"/>
    <w:basedOn w:val="a0"/>
    <w:link w:val="110"/>
    <w:rsid w:val="00F8420E"/>
    <w:rPr>
      <w:rFonts w:ascii="Times New Roman" w:hAnsi="Times New Roman" w:cs="Times New Roman CYR"/>
      <w:b/>
      <w:bCs/>
      <w:color w:val="000000"/>
      <w:sz w:val="24"/>
      <w:szCs w:val="28"/>
    </w:rPr>
  </w:style>
  <w:style w:type="paragraph" w:customStyle="1" w:styleId="120">
    <w:name w:val="Стиль12"/>
    <w:basedOn w:val="a"/>
    <w:link w:val="121"/>
    <w:qFormat/>
    <w:rsid w:val="00F8420E"/>
    <w:pPr>
      <w:spacing w:before="200"/>
      <w:jc w:val="center"/>
    </w:pPr>
    <w:rPr>
      <w:rFonts w:eastAsiaTheme="minorHAnsi"/>
      <w:b/>
      <w:bCs/>
      <w:color w:val="000000"/>
      <w:lang w:eastAsia="en-US"/>
    </w:rPr>
  </w:style>
  <w:style w:type="character" w:customStyle="1" w:styleId="121">
    <w:name w:val="Стиль12 Знак"/>
    <w:basedOn w:val="a0"/>
    <w:link w:val="120"/>
    <w:rsid w:val="00F8420E"/>
    <w:rPr>
      <w:rFonts w:ascii="Times New Roman" w:hAnsi="Times New Roman" w:cs="Times New Roman"/>
      <w:b/>
      <w:bCs/>
      <w:color w:val="000000"/>
      <w:sz w:val="24"/>
      <w:szCs w:val="24"/>
    </w:rPr>
  </w:style>
  <w:style w:type="paragraph" w:customStyle="1" w:styleId="130">
    <w:name w:val="Стиль13"/>
    <w:basedOn w:val="a"/>
    <w:link w:val="131"/>
    <w:qFormat/>
    <w:rsid w:val="00F8420E"/>
    <w:pPr>
      <w:ind w:left="57" w:right="57"/>
    </w:pPr>
    <w:rPr>
      <w:rFonts w:eastAsiaTheme="minorHAnsi" w:cstheme="minorBidi"/>
      <w:color w:val="000000"/>
      <w:sz w:val="18"/>
      <w:szCs w:val="18"/>
      <w:lang w:val="en-US" w:eastAsia="en-US"/>
    </w:rPr>
  </w:style>
  <w:style w:type="character" w:customStyle="1" w:styleId="131">
    <w:name w:val="Стиль13 Знак"/>
    <w:basedOn w:val="a0"/>
    <w:link w:val="130"/>
    <w:rsid w:val="00F8420E"/>
    <w:rPr>
      <w:rFonts w:ascii="Times New Roman" w:hAnsi="Times New Roman"/>
      <w:color w:val="000000"/>
      <w:sz w:val="18"/>
      <w:szCs w:val="18"/>
      <w:lang w:val="en-US"/>
    </w:rPr>
  </w:style>
  <w:style w:type="paragraph" w:customStyle="1" w:styleId="140">
    <w:name w:val="Стиль14"/>
    <w:basedOn w:val="ab"/>
    <w:link w:val="141"/>
    <w:qFormat/>
    <w:rsid w:val="00F8420E"/>
    <w:pPr>
      <w:pageBreakBefore/>
      <w:ind w:left="113" w:right="113" w:firstLine="567"/>
      <w:jc w:val="right"/>
    </w:pPr>
    <w:rPr>
      <w:rFonts w:ascii="Times New Roman" w:hAnsi="Times New Roman"/>
      <w:color w:val="000000"/>
      <w:lang w:val="en-US"/>
    </w:rPr>
  </w:style>
  <w:style w:type="character" w:customStyle="1" w:styleId="141">
    <w:name w:val="Стиль14 Знак"/>
    <w:basedOn w:val="ac"/>
    <w:link w:val="140"/>
    <w:rsid w:val="00F8420E"/>
    <w:rPr>
      <w:rFonts w:ascii="Times New Roman" w:hAnsi="Times New Roman"/>
      <w:color w:val="000000"/>
      <w:lang w:val="en-US"/>
    </w:rPr>
  </w:style>
  <w:style w:type="paragraph" w:customStyle="1" w:styleId="15">
    <w:name w:val="Стиль15"/>
    <w:basedOn w:val="a"/>
    <w:link w:val="150"/>
    <w:qFormat/>
    <w:rsid w:val="00F8420E"/>
    <w:pPr>
      <w:widowControl w:val="0"/>
      <w:autoSpaceDE w:val="0"/>
      <w:autoSpaceDN w:val="0"/>
      <w:adjustRightInd w:val="0"/>
      <w:ind w:firstLine="425"/>
      <w:jc w:val="both"/>
    </w:pPr>
    <w:rPr>
      <w:rFonts w:eastAsiaTheme="minorHAnsi" w:cs="Times New Roman CYR"/>
      <w:color w:val="000000"/>
      <w:szCs w:val="28"/>
      <w:lang w:eastAsia="en-US"/>
    </w:rPr>
  </w:style>
  <w:style w:type="character" w:customStyle="1" w:styleId="150">
    <w:name w:val="Стиль15 Знак"/>
    <w:basedOn w:val="a0"/>
    <w:link w:val="15"/>
    <w:rsid w:val="00F8420E"/>
    <w:rPr>
      <w:rFonts w:ascii="Times New Roman" w:hAnsi="Times New Roman" w:cs="Times New Roman CYR"/>
      <w:color w:val="000000"/>
      <w:sz w:val="24"/>
      <w:szCs w:val="28"/>
    </w:rPr>
  </w:style>
  <w:style w:type="paragraph" w:customStyle="1" w:styleId="16">
    <w:name w:val="Стиль16"/>
    <w:basedOn w:val="af"/>
    <w:link w:val="160"/>
    <w:qFormat/>
    <w:rsid w:val="00F8420E"/>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f0"/>
    <w:link w:val="16"/>
    <w:rsid w:val="00F8420E"/>
    <w:rPr>
      <w:rFonts w:ascii="Times New Roman" w:hAnsi="Times New Roman" w:cs="Times New Roman"/>
      <w:color w:val="000000"/>
      <w:sz w:val="24"/>
      <w:szCs w:val="28"/>
      <w:lang w:val="kk-KZ"/>
    </w:rPr>
  </w:style>
  <w:style w:type="paragraph" w:customStyle="1" w:styleId="17">
    <w:name w:val="Стиль17"/>
    <w:basedOn w:val="13"/>
    <w:link w:val="170"/>
    <w:qFormat/>
    <w:rsid w:val="00F8420E"/>
  </w:style>
  <w:style w:type="character" w:customStyle="1" w:styleId="170">
    <w:name w:val="Стиль17 Знак"/>
    <w:basedOn w:val="14"/>
    <w:link w:val="17"/>
    <w:rsid w:val="00F8420E"/>
    <w:rPr>
      <w:rFonts w:ascii="Times New Roman" w:hAnsi="Times New Roman" w:cs="Times New Roman"/>
      <w:b/>
      <w:szCs w:val="24"/>
      <w:lang w:val="en-US"/>
    </w:rPr>
  </w:style>
  <w:style w:type="paragraph" w:customStyle="1" w:styleId="1410">
    <w:name w:val="Стиль14.1"/>
    <w:basedOn w:val="ab"/>
    <w:link w:val="1411"/>
    <w:rsid w:val="00F8420E"/>
    <w:pPr>
      <w:ind w:left="113" w:right="113"/>
      <w:jc w:val="right"/>
    </w:pPr>
  </w:style>
  <w:style w:type="character" w:customStyle="1" w:styleId="1411">
    <w:name w:val="Стиль14.1 Знак"/>
    <w:basedOn w:val="ac"/>
    <w:link w:val="1410"/>
    <w:rsid w:val="00F8420E"/>
  </w:style>
  <w:style w:type="paragraph" w:customStyle="1" w:styleId="200">
    <w:name w:val="Стиль20"/>
    <w:basedOn w:val="ab"/>
    <w:link w:val="201"/>
    <w:qFormat/>
    <w:rsid w:val="00F8420E"/>
    <w:pPr>
      <w:jc w:val="right"/>
    </w:pPr>
    <w:rPr>
      <w:rFonts w:ascii="Times New Roman" w:hAnsi="Times New Roman"/>
    </w:rPr>
  </w:style>
  <w:style w:type="character" w:customStyle="1" w:styleId="201">
    <w:name w:val="Стиль20 Знак"/>
    <w:basedOn w:val="ac"/>
    <w:link w:val="200"/>
    <w:rsid w:val="00F8420E"/>
    <w:rPr>
      <w:rFonts w:ascii="Times New Roman" w:hAnsi="Times New Roman"/>
    </w:rPr>
  </w:style>
  <w:style w:type="paragraph" w:customStyle="1" w:styleId="18">
    <w:name w:val="Стиль18"/>
    <w:basedOn w:val="51"/>
    <w:link w:val="180"/>
    <w:qFormat/>
    <w:rsid w:val="00F8420E"/>
    <w:pPr>
      <w:framePr w:wrap="notBeside" w:vAnchor="page" w:hAnchor="text" w:y="1"/>
      <w:jc w:val="left"/>
    </w:pPr>
  </w:style>
  <w:style w:type="character" w:customStyle="1" w:styleId="180">
    <w:name w:val="Стиль18 Знак"/>
    <w:basedOn w:val="52"/>
    <w:link w:val="18"/>
    <w:rsid w:val="00F8420E"/>
    <w:rPr>
      <w:rFonts w:ascii="Times New Roman" w:hAnsi="Times New Roman" w:cs="Times New Roman"/>
      <w:sz w:val="16"/>
      <w:szCs w:val="18"/>
    </w:rPr>
  </w:style>
  <w:style w:type="paragraph" w:customStyle="1" w:styleId="19">
    <w:name w:val="Стиль19"/>
    <w:basedOn w:val="200"/>
    <w:link w:val="190"/>
    <w:qFormat/>
    <w:rsid w:val="00F8420E"/>
    <w:pPr>
      <w:jc w:val="left"/>
    </w:pPr>
    <w:rPr>
      <w:sz w:val="16"/>
      <w:szCs w:val="16"/>
    </w:rPr>
  </w:style>
  <w:style w:type="character" w:customStyle="1" w:styleId="190">
    <w:name w:val="Стиль19 Знак"/>
    <w:basedOn w:val="201"/>
    <w:link w:val="19"/>
    <w:rsid w:val="00F8420E"/>
    <w:rPr>
      <w:rFonts w:ascii="Times New Roman" w:hAnsi="Times New Roman"/>
      <w:sz w:val="16"/>
      <w:szCs w:val="16"/>
    </w:rPr>
  </w:style>
  <w:style w:type="paragraph" w:customStyle="1" w:styleId="210">
    <w:name w:val="Стиль21"/>
    <w:basedOn w:val="13"/>
    <w:link w:val="211"/>
    <w:qFormat/>
    <w:rsid w:val="00F8420E"/>
    <w:pPr>
      <w:ind w:left="0"/>
    </w:pPr>
  </w:style>
  <w:style w:type="character" w:customStyle="1" w:styleId="211">
    <w:name w:val="Стиль21 Знак"/>
    <w:basedOn w:val="14"/>
    <w:link w:val="210"/>
    <w:rsid w:val="00F8420E"/>
    <w:rPr>
      <w:rFonts w:ascii="Times New Roman" w:hAnsi="Times New Roman" w:cs="Times New Roman"/>
      <w:b/>
      <w:szCs w:val="24"/>
      <w:lang w:val="en-US"/>
    </w:rPr>
  </w:style>
  <w:style w:type="paragraph" w:customStyle="1" w:styleId="220">
    <w:name w:val="Стиль22"/>
    <w:basedOn w:val="51"/>
    <w:link w:val="221"/>
    <w:qFormat/>
    <w:rsid w:val="00F8420E"/>
    <w:pPr>
      <w:framePr w:wrap="notBeside" w:vAnchor="page" w:hAnchor="text" w:y="1"/>
    </w:pPr>
  </w:style>
  <w:style w:type="character" w:customStyle="1" w:styleId="221">
    <w:name w:val="Стиль22 Знак"/>
    <w:basedOn w:val="52"/>
    <w:link w:val="220"/>
    <w:rsid w:val="00F8420E"/>
    <w:rPr>
      <w:rFonts w:ascii="Times New Roman" w:hAnsi="Times New Roman" w:cs="Times New Roman"/>
      <w:sz w:val="16"/>
      <w:szCs w:val="18"/>
    </w:rPr>
  </w:style>
  <w:style w:type="paragraph" w:customStyle="1" w:styleId="230">
    <w:name w:val="Стиль23"/>
    <w:basedOn w:val="130"/>
    <w:link w:val="231"/>
    <w:qFormat/>
    <w:rsid w:val="00F8420E"/>
    <w:pPr>
      <w:ind w:right="0"/>
    </w:pPr>
  </w:style>
  <w:style w:type="character" w:customStyle="1" w:styleId="231">
    <w:name w:val="Стиль23 Знак"/>
    <w:basedOn w:val="131"/>
    <w:link w:val="230"/>
    <w:rsid w:val="00F8420E"/>
    <w:rPr>
      <w:rFonts w:ascii="Times New Roman" w:hAnsi="Times New Roman"/>
      <w:color w:val="000000"/>
      <w:sz w:val="18"/>
      <w:szCs w:val="18"/>
      <w:lang w:val="en-US"/>
    </w:rPr>
  </w:style>
  <w:style w:type="paragraph" w:customStyle="1" w:styleId="240">
    <w:name w:val="Стиль24"/>
    <w:basedOn w:val="ad"/>
    <w:link w:val="241"/>
    <w:qFormat/>
    <w:rsid w:val="00F8420E"/>
    <w:pPr>
      <w:ind w:left="113" w:right="113"/>
      <w:jc w:val="right"/>
    </w:pPr>
    <w:rPr>
      <w:rFonts w:ascii="Times New Roman" w:hAnsi="Times New Roman" w:cs="Times New Roman"/>
    </w:rPr>
  </w:style>
  <w:style w:type="character" w:customStyle="1" w:styleId="241">
    <w:name w:val="Стиль24 Знак"/>
    <w:basedOn w:val="ae"/>
    <w:link w:val="240"/>
    <w:rsid w:val="00F8420E"/>
    <w:rPr>
      <w:rFonts w:ascii="Times New Roman" w:hAnsi="Times New Roman" w:cs="Times New Roman"/>
    </w:rPr>
  </w:style>
  <w:style w:type="paragraph" w:customStyle="1" w:styleId="250">
    <w:name w:val="Стиль25"/>
    <w:basedOn w:val="a"/>
    <w:link w:val="251"/>
    <w:qFormat/>
    <w:rsid w:val="00F8420E"/>
    <w:pPr>
      <w:ind w:left="113" w:right="113"/>
      <w:jc w:val="center"/>
    </w:pPr>
    <w:rPr>
      <w:rFonts w:eastAsiaTheme="minorHAnsi"/>
      <w:b/>
      <w:sz w:val="18"/>
      <w:szCs w:val="20"/>
      <w:lang w:eastAsia="en-US"/>
    </w:rPr>
  </w:style>
  <w:style w:type="character" w:customStyle="1" w:styleId="251">
    <w:name w:val="Стиль25 Знак"/>
    <w:basedOn w:val="a0"/>
    <w:link w:val="250"/>
    <w:rsid w:val="00F8420E"/>
    <w:rPr>
      <w:rFonts w:ascii="Times New Roman" w:hAnsi="Times New Roman" w:cs="Times New Roman"/>
      <w:b/>
      <w:sz w:val="18"/>
      <w:szCs w:val="20"/>
    </w:rPr>
  </w:style>
  <w:style w:type="paragraph" w:customStyle="1" w:styleId="27">
    <w:name w:val="Стиль27"/>
    <w:basedOn w:val="a"/>
    <w:link w:val="270"/>
    <w:qFormat/>
    <w:rsid w:val="00F8420E"/>
    <w:pPr>
      <w:autoSpaceDE w:val="0"/>
      <w:autoSpaceDN w:val="0"/>
      <w:adjustRightInd w:val="0"/>
    </w:pPr>
    <w:rPr>
      <w:rFonts w:eastAsiaTheme="minorHAnsi"/>
      <w:b/>
      <w:bCs/>
      <w:lang w:eastAsia="en-US"/>
    </w:rPr>
  </w:style>
  <w:style w:type="character" w:customStyle="1" w:styleId="270">
    <w:name w:val="Стиль27 Знак"/>
    <w:basedOn w:val="a0"/>
    <w:link w:val="27"/>
    <w:rsid w:val="00F8420E"/>
    <w:rPr>
      <w:rFonts w:ascii="Times New Roman" w:hAnsi="Times New Roman" w:cs="Times New Roman"/>
      <w:b/>
      <w:bCs/>
      <w:sz w:val="24"/>
      <w:szCs w:val="24"/>
    </w:rPr>
  </w:style>
  <w:style w:type="paragraph" w:customStyle="1" w:styleId="29">
    <w:name w:val="Стиль29"/>
    <w:basedOn w:val="8"/>
    <w:link w:val="290"/>
    <w:qFormat/>
    <w:rsid w:val="00F8420E"/>
  </w:style>
  <w:style w:type="character" w:customStyle="1" w:styleId="290">
    <w:name w:val="Стиль29 Знак"/>
    <w:basedOn w:val="80"/>
    <w:link w:val="29"/>
    <w:rsid w:val="00F8420E"/>
    <w:rPr>
      <w:rFonts w:ascii="Times New Roman" w:hAnsi="Times New Roman" w:cs="Times New Roman"/>
      <w:color w:val="000000"/>
      <w:sz w:val="24"/>
      <w:szCs w:val="24"/>
    </w:rPr>
  </w:style>
  <w:style w:type="paragraph" w:customStyle="1" w:styleId="300">
    <w:name w:val="Стиль30"/>
    <w:basedOn w:val="a"/>
    <w:link w:val="301"/>
    <w:qFormat/>
    <w:rsid w:val="00F8420E"/>
    <w:pPr>
      <w:autoSpaceDE w:val="0"/>
      <w:autoSpaceDN w:val="0"/>
      <w:adjustRightInd w:val="0"/>
      <w:ind w:firstLine="143"/>
    </w:pPr>
    <w:rPr>
      <w:rFonts w:eastAsiaTheme="minorHAnsi"/>
      <w:b/>
      <w:bCs/>
      <w:sz w:val="20"/>
      <w:szCs w:val="20"/>
      <w:lang w:eastAsia="en-US"/>
    </w:rPr>
  </w:style>
  <w:style w:type="character" w:customStyle="1" w:styleId="301">
    <w:name w:val="Стиль30 Знак"/>
    <w:basedOn w:val="a0"/>
    <w:link w:val="300"/>
    <w:rsid w:val="00F8420E"/>
    <w:rPr>
      <w:rFonts w:ascii="Times New Roman" w:hAnsi="Times New Roman" w:cs="Times New Roman"/>
      <w:b/>
      <w:bCs/>
      <w:sz w:val="20"/>
      <w:szCs w:val="20"/>
    </w:rPr>
  </w:style>
  <w:style w:type="paragraph" w:customStyle="1" w:styleId="310">
    <w:name w:val="Стиль31"/>
    <w:basedOn w:val="a"/>
    <w:link w:val="311"/>
    <w:qFormat/>
    <w:rsid w:val="00F8420E"/>
    <w:pPr>
      <w:autoSpaceDE w:val="0"/>
      <w:autoSpaceDN w:val="0"/>
      <w:adjustRightInd w:val="0"/>
      <w:jc w:val="right"/>
    </w:pPr>
    <w:rPr>
      <w:rFonts w:eastAsiaTheme="minorHAnsi"/>
      <w:b/>
      <w:bCs/>
      <w:sz w:val="22"/>
      <w:szCs w:val="22"/>
      <w:lang w:eastAsia="en-US"/>
    </w:rPr>
  </w:style>
  <w:style w:type="character" w:customStyle="1" w:styleId="311">
    <w:name w:val="Стиль31 Знак"/>
    <w:basedOn w:val="a0"/>
    <w:link w:val="310"/>
    <w:rsid w:val="00F8420E"/>
    <w:rPr>
      <w:rFonts w:ascii="Times New Roman" w:hAnsi="Times New Roman" w:cs="Times New Roman"/>
      <w:b/>
      <w:bCs/>
    </w:rPr>
  </w:style>
  <w:style w:type="paragraph" w:customStyle="1" w:styleId="320">
    <w:name w:val="Стиль32"/>
    <w:basedOn w:val="a"/>
    <w:link w:val="321"/>
    <w:qFormat/>
    <w:rsid w:val="00F8420E"/>
    <w:pPr>
      <w:framePr w:wrap="around" w:vAnchor="page" w:hAnchor="text" w:xAlign="center" w:y="2587"/>
      <w:autoSpaceDE w:val="0"/>
      <w:autoSpaceDN w:val="0"/>
      <w:adjustRightInd w:val="0"/>
      <w:ind w:left="147" w:right="142"/>
      <w:jc w:val="center"/>
    </w:pPr>
    <w:rPr>
      <w:rFonts w:ascii="Times New Roman CYR" w:eastAsiaTheme="minorHAnsi" w:hAnsi="Times New Roman CYR" w:cs="Times New Roman CYR"/>
      <w:b/>
      <w:bCs/>
      <w:color w:val="000000"/>
      <w:sz w:val="22"/>
      <w:szCs w:val="22"/>
      <w:lang w:eastAsia="en-US"/>
    </w:rPr>
  </w:style>
  <w:style w:type="character" w:customStyle="1" w:styleId="321">
    <w:name w:val="Стиль32 Знак"/>
    <w:basedOn w:val="a0"/>
    <w:link w:val="320"/>
    <w:rsid w:val="00F8420E"/>
    <w:rPr>
      <w:rFonts w:ascii="Times New Roman CYR" w:hAnsi="Times New Roman CYR" w:cs="Times New Roman CYR"/>
      <w:b/>
      <w:bCs/>
      <w:color w:val="000000"/>
    </w:rPr>
  </w:style>
  <w:style w:type="paragraph" w:customStyle="1" w:styleId="330">
    <w:name w:val="Стиль33"/>
    <w:basedOn w:val="a"/>
    <w:link w:val="331"/>
    <w:qFormat/>
    <w:rsid w:val="00F8420E"/>
    <w:pPr>
      <w:framePr w:wrap="around" w:vAnchor="page" w:hAnchor="text" w:xAlign="center" w:y="2587"/>
      <w:autoSpaceDE w:val="0"/>
      <w:autoSpaceDN w:val="0"/>
      <w:adjustRightInd w:val="0"/>
      <w:ind w:left="147" w:right="142"/>
      <w:jc w:val="both"/>
    </w:pPr>
    <w:rPr>
      <w:rFonts w:ascii="Times New Roman CYR" w:eastAsiaTheme="minorHAnsi" w:hAnsi="Times New Roman CYR" w:cs="Times New Roman CYR"/>
      <w:color w:val="000000"/>
      <w:sz w:val="22"/>
      <w:szCs w:val="22"/>
      <w:lang w:eastAsia="en-US"/>
    </w:rPr>
  </w:style>
  <w:style w:type="character" w:customStyle="1" w:styleId="331">
    <w:name w:val="Стиль33 Знак"/>
    <w:basedOn w:val="a0"/>
    <w:link w:val="330"/>
    <w:rsid w:val="00F8420E"/>
    <w:rPr>
      <w:rFonts w:ascii="Times New Roman CYR" w:hAnsi="Times New Roman CYR" w:cs="Times New Roman CYR"/>
      <w:color w:val="000000"/>
    </w:rPr>
  </w:style>
  <w:style w:type="paragraph" w:customStyle="1" w:styleId="340">
    <w:name w:val="Стиль34"/>
    <w:basedOn w:val="120"/>
    <w:link w:val="341"/>
    <w:qFormat/>
    <w:rsid w:val="00F8420E"/>
    <w:pPr>
      <w:spacing w:before="0"/>
    </w:pPr>
  </w:style>
  <w:style w:type="character" w:customStyle="1" w:styleId="341">
    <w:name w:val="Стиль34 Знак"/>
    <w:basedOn w:val="121"/>
    <w:link w:val="340"/>
    <w:rsid w:val="00F8420E"/>
    <w:rPr>
      <w:rFonts w:ascii="Times New Roman" w:hAnsi="Times New Roman" w:cs="Times New Roman"/>
      <w:b/>
      <w:bCs/>
      <w:color w:val="000000"/>
      <w:sz w:val="24"/>
      <w:szCs w:val="24"/>
    </w:rPr>
  </w:style>
  <w:style w:type="paragraph" w:customStyle="1" w:styleId="35">
    <w:name w:val="Стиль35"/>
    <w:basedOn w:val="a"/>
    <w:link w:val="350"/>
    <w:qFormat/>
    <w:rsid w:val="00F8420E"/>
    <w:pPr>
      <w:autoSpaceDE w:val="0"/>
      <w:autoSpaceDN w:val="0"/>
      <w:adjustRightInd w:val="0"/>
      <w:jc w:val="center"/>
    </w:pPr>
    <w:rPr>
      <w:rFonts w:eastAsiaTheme="minorHAnsi"/>
      <w:b/>
      <w:bCs/>
      <w:lang w:eastAsia="en-US"/>
    </w:rPr>
  </w:style>
  <w:style w:type="character" w:customStyle="1" w:styleId="350">
    <w:name w:val="Стиль35 Знак"/>
    <w:basedOn w:val="a0"/>
    <w:link w:val="35"/>
    <w:rsid w:val="00F8420E"/>
    <w:rPr>
      <w:rFonts w:ascii="Times New Roman" w:hAnsi="Times New Roman" w:cs="Times New Roman"/>
      <w:b/>
      <w:bCs/>
      <w:sz w:val="24"/>
      <w:szCs w:val="24"/>
    </w:rPr>
  </w:style>
  <w:style w:type="paragraph" w:customStyle="1" w:styleId="36">
    <w:name w:val="Стиль36"/>
    <w:basedOn w:val="8"/>
    <w:link w:val="360"/>
    <w:qFormat/>
    <w:rsid w:val="00F8420E"/>
    <w:pPr>
      <w:framePr w:wrap="around" w:vAnchor="page" w:hAnchor="text" w:xAlign="center" w:y="2587"/>
    </w:pPr>
  </w:style>
  <w:style w:type="character" w:customStyle="1" w:styleId="360">
    <w:name w:val="Стиль36 Знак"/>
    <w:basedOn w:val="80"/>
    <w:link w:val="36"/>
    <w:rsid w:val="00F8420E"/>
    <w:rPr>
      <w:rFonts w:ascii="Times New Roman" w:hAnsi="Times New Roman" w:cs="Times New Roman"/>
      <w:color w:val="000000"/>
      <w:sz w:val="24"/>
      <w:szCs w:val="24"/>
    </w:rPr>
  </w:style>
  <w:style w:type="paragraph" w:customStyle="1" w:styleId="37">
    <w:name w:val="Стиль37"/>
    <w:basedOn w:val="a"/>
    <w:link w:val="370"/>
    <w:qFormat/>
    <w:rsid w:val="00F8420E"/>
    <w:pPr>
      <w:framePr w:wrap="around" w:vAnchor="page" w:hAnchor="text" w:xAlign="center" w:y="2587"/>
      <w:autoSpaceDE w:val="0"/>
      <w:autoSpaceDN w:val="0"/>
      <w:adjustRightInd w:val="0"/>
      <w:ind w:left="147" w:right="142"/>
      <w:jc w:val="both"/>
    </w:pPr>
    <w:rPr>
      <w:rFonts w:eastAsiaTheme="minorHAnsi"/>
      <w:b/>
      <w:lang w:eastAsia="en-US"/>
    </w:rPr>
  </w:style>
  <w:style w:type="character" w:customStyle="1" w:styleId="370">
    <w:name w:val="Стиль37 Знак"/>
    <w:basedOn w:val="a0"/>
    <w:link w:val="37"/>
    <w:rsid w:val="00F8420E"/>
    <w:rPr>
      <w:rFonts w:ascii="Times New Roman" w:hAnsi="Times New Roman" w:cs="Times New Roman"/>
      <w:b/>
      <w:sz w:val="24"/>
      <w:szCs w:val="24"/>
    </w:rPr>
  </w:style>
  <w:style w:type="paragraph" w:customStyle="1" w:styleId="38">
    <w:name w:val="Стиль38"/>
    <w:basedOn w:val="100"/>
    <w:link w:val="380"/>
    <w:qFormat/>
    <w:rsid w:val="00F8420E"/>
    <w:pPr>
      <w:ind w:firstLine="142"/>
      <w:jc w:val="both"/>
    </w:pPr>
  </w:style>
  <w:style w:type="character" w:customStyle="1" w:styleId="380">
    <w:name w:val="Стиль38 Знак"/>
    <w:basedOn w:val="101"/>
    <w:link w:val="38"/>
    <w:rsid w:val="00F8420E"/>
    <w:rPr>
      <w:rFonts w:ascii="Times New Roman" w:hAnsi="Times New Roman" w:cs="Times New Roman"/>
      <w:color w:val="000000"/>
      <w:sz w:val="24"/>
      <w:szCs w:val="24"/>
      <w:lang w:val="en-US"/>
    </w:rPr>
  </w:style>
  <w:style w:type="paragraph" w:customStyle="1" w:styleId="39">
    <w:name w:val="Стиль39"/>
    <w:basedOn w:val="a"/>
    <w:link w:val="390"/>
    <w:qFormat/>
    <w:rsid w:val="00F8420E"/>
    <w:pPr>
      <w:autoSpaceDE w:val="0"/>
      <w:autoSpaceDN w:val="0"/>
      <w:adjustRightInd w:val="0"/>
      <w:jc w:val="both"/>
    </w:pPr>
    <w:rPr>
      <w:rFonts w:eastAsiaTheme="minorHAnsi"/>
      <w:sz w:val="18"/>
      <w:szCs w:val="18"/>
      <w:lang w:eastAsia="en-US"/>
    </w:rPr>
  </w:style>
  <w:style w:type="character" w:customStyle="1" w:styleId="390">
    <w:name w:val="Стиль39 Знак"/>
    <w:basedOn w:val="a0"/>
    <w:link w:val="39"/>
    <w:rsid w:val="00F8420E"/>
    <w:rPr>
      <w:rFonts w:ascii="Times New Roman" w:hAnsi="Times New Roman" w:cs="Times New Roman"/>
      <w:sz w:val="18"/>
      <w:szCs w:val="18"/>
    </w:rPr>
  </w:style>
  <w:style w:type="paragraph" w:customStyle="1" w:styleId="400">
    <w:name w:val="Стиль40"/>
    <w:basedOn w:val="a"/>
    <w:link w:val="401"/>
    <w:qFormat/>
    <w:rsid w:val="00F8420E"/>
    <w:pPr>
      <w:framePr w:wrap="around" w:vAnchor="page" w:hAnchor="text" w:xAlign="center" w:y="2587"/>
      <w:autoSpaceDE w:val="0"/>
      <w:autoSpaceDN w:val="0"/>
      <w:adjustRightInd w:val="0"/>
      <w:ind w:left="130" w:right="142" w:firstLine="110"/>
      <w:jc w:val="center"/>
    </w:pPr>
    <w:rPr>
      <w:rFonts w:ascii="Times New Roman CYR" w:eastAsiaTheme="minorHAnsi" w:hAnsi="Times New Roman CYR" w:cs="Times New Roman CYR"/>
      <w:b/>
      <w:bCs/>
      <w:color w:val="000000"/>
      <w:sz w:val="22"/>
      <w:szCs w:val="22"/>
      <w:lang w:eastAsia="en-US"/>
    </w:rPr>
  </w:style>
  <w:style w:type="character" w:customStyle="1" w:styleId="401">
    <w:name w:val="Стиль40 Знак"/>
    <w:basedOn w:val="a0"/>
    <w:link w:val="400"/>
    <w:rsid w:val="00F8420E"/>
    <w:rPr>
      <w:rFonts w:ascii="Times New Roman CYR" w:hAnsi="Times New Roman CYR" w:cs="Times New Roman CYR"/>
      <w:b/>
      <w:bCs/>
      <w:color w:val="000000"/>
    </w:rPr>
  </w:style>
  <w:style w:type="paragraph" w:customStyle="1" w:styleId="410">
    <w:name w:val="Стиль41"/>
    <w:basedOn w:val="330"/>
    <w:link w:val="411"/>
    <w:qFormat/>
    <w:rsid w:val="00F8420E"/>
    <w:pPr>
      <w:framePr w:wrap="around"/>
    </w:pPr>
    <w:rPr>
      <w:b/>
    </w:rPr>
  </w:style>
  <w:style w:type="character" w:customStyle="1" w:styleId="411">
    <w:name w:val="Стиль41 Знак"/>
    <w:basedOn w:val="331"/>
    <w:link w:val="410"/>
    <w:rsid w:val="00F8420E"/>
    <w:rPr>
      <w:rFonts w:ascii="Times New Roman CYR" w:hAnsi="Times New Roman CYR" w:cs="Times New Roman CYR"/>
      <w:b/>
      <w:color w:val="000000"/>
    </w:rPr>
  </w:style>
  <w:style w:type="paragraph" w:customStyle="1" w:styleId="420">
    <w:name w:val="Стиль42"/>
    <w:basedOn w:val="a"/>
    <w:link w:val="421"/>
    <w:qFormat/>
    <w:rsid w:val="00F8420E"/>
    <w:pPr>
      <w:ind w:left="113" w:right="113"/>
      <w:jc w:val="center"/>
    </w:pPr>
    <w:rPr>
      <w:rFonts w:eastAsiaTheme="minorHAnsi"/>
      <w:b/>
      <w:sz w:val="18"/>
      <w:szCs w:val="18"/>
      <w:lang w:eastAsia="en-US"/>
    </w:rPr>
  </w:style>
  <w:style w:type="character" w:customStyle="1" w:styleId="421">
    <w:name w:val="Стиль42 Знак"/>
    <w:basedOn w:val="a0"/>
    <w:link w:val="420"/>
    <w:rsid w:val="00F8420E"/>
    <w:rPr>
      <w:rFonts w:ascii="Times New Roman" w:hAnsi="Times New Roman" w:cs="Times New Roman"/>
      <w:b/>
      <w:sz w:val="18"/>
      <w:szCs w:val="18"/>
    </w:rPr>
  </w:style>
  <w:style w:type="paragraph" w:customStyle="1" w:styleId="Style4">
    <w:name w:val="Style4"/>
    <w:basedOn w:val="a"/>
    <w:uiPriority w:val="99"/>
    <w:rsid w:val="00F8420E"/>
    <w:pPr>
      <w:widowControl w:val="0"/>
      <w:autoSpaceDE w:val="0"/>
      <w:autoSpaceDN w:val="0"/>
      <w:adjustRightInd w:val="0"/>
      <w:jc w:val="right"/>
    </w:pPr>
  </w:style>
  <w:style w:type="paragraph" w:customStyle="1" w:styleId="Style12">
    <w:name w:val="Style12"/>
    <w:basedOn w:val="a"/>
    <w:uiPriority w:val="99"/>
    <w:rsid w:val="00F8420E"/>
    <w:pPr>
      <w:widowControl w:val="0"/>
      <w:autoSpaceDE w:val="0"/>
      <w:autoSpaceDN w:val="0"/>
      <w:adjustRightInd w:val="0"/>
      <w:spacing w:line="322" w:lineRule="exact"/>
      <w:ind w:firstLine="410"/>
      <w:jc w:val="both"/>
    </w:pPr>
  </w:style>
  <w:style w:type="paragraph" w:customStyle="1" w:styleId="Style15">
    <w:name w:val="Style15"/>
    <w:basedOn w:val="a"/>
    <w:uiPriority w:val="99"/>
    <w:rsid w:val="00F8420E"/>
    <w:pPr>
      <w:widowControl w:val="0"/>
      <w:autoSpaceDE w:val="0"/>
      <w:autoSpaceDN w:val="0"/>
      <w:adjustRightInd w:val="0"/>
      <w:spacing w:line="319" w:lineRule="exact"/>
      <w:jc w:val="both"/>
    </w:pPr>
  </w:style>
  <w:style w:type="paragraph" w:customStyle="1" w:styleId="Style20">
    <w:name w:val="Style20"/>
    <w:basedOn w:val="a"/>
    <w:uiPriority w:val="99"/>
    <w:rsid w:val="00F8420E"/>
    <w:pPr>
      <w:widowControl w:val="0"/>
      <w:autoSpaceDE w:val="0"/>
      <w:autoSpaceDN w:val="0"/>
      <w:adjustRightInd w:val="0"/>
      <w:spacing w:line="322" w:lineRule="exact"/>
      <w:ind w:firstLine="418"/>
      <w:jc w:val="both"/>
    </w:pPr>
  </w:style>
  <w:style w:type="character" w:customStyle="1" w:styleId="FontStyle27">
    <w:name w:val="Font Style27"/>
    <w:basedOn w:val="a0"/>
    <w:uiPriority w:val="99"/>
    <w:rsid w:val="00F8420E"/>
    <w:rPr>
      <w:rFonts w:ascii="Times New Roman" w:hAnsi="Times New Roman" w:cs="Times New Roman"/>
      <w:b/>
      <w:bCs/>
      <w:color w:val="000000"/>
      <w:sz w:val="26"/>
      <w:szCs w:val="26"/>
    </w:rPr>
  </w:style>
  <w:style w:type="character" w:customStyle="1" w:styleId="s01">
    <w:name w:val="s01"/>
    <w:basedOn w:val="a0"/>
    <w:rsid w:val="00F8420E"/>
    <w:rPr>
      <w:rFonts w:ascii="Times New Roman" w:hAnsi="Times New Roman" w:cs="Times New Roman" w:hint="default"/>
      <w:b w:val="0"/>
      <w:bCs w:val="0"/>
      <w:i w:val="0"/>
      <w:iCs w:val="0"/>
      <w:color w:val="000000"/>
    </w:rPr>
  </w:style>
  <w:style w:type="character" w:customStyle="1" w:styleId="s04">
    <w:name w:val="s04"/>
    <w:basedOn w:val="a0"/>
    <w:rsid w:val="00F8420E"/>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F8420E"/>
    <w:pPr>
      <w:framePr w:wrap="around" w:vAnchor="page" w:hAnchor="text" w:xAlign="center" w:y="2587"/>
      <w:autoSpaceDE w:val="0"/>
      <w:autoSpaceDN w:val="0"/>
      <w:adjustRightInd w:val="0"/>
      <w:ind w:left="130" w:right="142" w:hanging="22"/>
    </w:pPr>
    <w:rPr>
      <w:rFonts w:eastAsiaTheme="minorHAnsi"/>
      <w:sz w:val="22"/>
      <w:szCs w:val="22"/>
      <w:lang w:val="en-US" w:eastAsia="en-US"/>
    </w:rPr>
  </w:style>
  <w:style w:type="character" w:customStyle="1" w:styleId="430">
    <w:name w:val="Стиль43 Знак"/>
    <w:basedOn w:val="a0"/>
    <w:link w:val="43"/>
    <w:rsid w:val="00F8420E"/>
    <w:rPr>
      <w:rFonts w:ascii="Times New Roman" w:hAnsi="Times New Roman" w:cs="Times New Roman"/>
      <w:lang w:val="en-US"/>
    </w:rPr>
  </w:style>
  <w:style w:type="paragraph" w:customStyle="1" w:styleId="44">
    <w:name w:val="Стиль44"/>
    <w:basedOn w:val="a"/>
    <w:link w:val="440"/>
    <w:qFormat/>
    <w:rsid w:val="00F8420E"/>
    <w:pPr>
      <w:framePr w:wrap="around" w:vAnchor="page" w:hAnchor="text" w:xAlign="center" w:y="2587"/>
      <w:suppressAutoHyphens/>
      <w:autoSpaceDE w:val="0"/>
      <w:autoSpaceDN w:val="0"/>
      <w:adjustRightInd w:val="0"/>
      <w:ind w:left="147" w:right="142" w:firstLine="20"/>
    </w:pPr>
    <w:rPr>
      <w:rFonts w:eastAsiaTheme="minorHAnsi"/>
      <w:sz w:val="22"/>
      <w:szCs w:val="22"/>
      <w:lang w:val="en-US" w:eastAsia="en-US"/>
    </w:rPr>
  </w:style>
  <w:style w:type="character" w:customStyle="1" w:styleId="440">
    <w:name w:val="Стиль44 Знак"/>
    <w:basedOn w:val="a0"/>
    <w:link w:val="44"/>
    <w:rsid w:val="00F8420E"/>
    <w:rPr>
      <w:rFonts w:ascii="Times New Roman" w:hAnsi="Times New Roman" w:cs="Times New Roman"/>
      <w:lang w:val="en-US"/>
    </w:rPr>
  </w:style>
  <w:style w:type="paragraph" w:customStyle="1" w:styleId="45">
    <w:name w:val="Стиль45"/>
    <w:basedOn w:val="a"/>
    <w:link w:val="45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50">
    <w:name w:val="Стиль45 Знак"/>
    <w:basedOn w:val="a0"/>
    <w:link w:val="45"/>
    <w:rsid w:val="00F8420E"/>
    <w:rPr>
      <w:rFonts w:ascii="Times New Roman" w:hAnsi="Times New Roman" w:cs="Times New Roman"/>
    </w:rPr>
  </w:style>
  <w:style w:type="paragraph" w:customStyle="1" w:styleId="46">
    <w:name w:val="Стиль46"/>
    <w:basedOn w:val="a"/>
    <w:link w:val="46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60">
    <w:name w:val="Стиль46 Знак"/>
    <w:basedOn w:val="a0"/>
    <w:link w:val="46"/>
    <w:rsid w:val="00F8420E"/>
    <w:rPr>
      <w:rFonts w:ascii="Times New Roman" w:hAnsi="Times New Roman" w:cs="Times New Roman"/>
    </w:rPr>
  </w:style>
  <w:style w:type="paragraph" w:customStyle="1" w:styleId="47">
    <w:name w:val="Стиль47"/>
    <w:basedOn w:val="38"/>
    <w:link w:val="470"/>
    <w:qFormat/>
    <w:rsid w:val="00F8420E"/>
    <w:pPr>
      <w:ind w:left="108" w:firstLine="0"/>
    </w:pPr>
  </w:style>
  <w:style w:type="character" w:customStyle="1" w:styleId="470">
    <w:name w:val="Стиль47 Знак"/>
    <w:basedOn w:val="380"/>
    <w:link w:val="47"/>
    <w:rsid w:val="00F8420E"/>
    <w:rPr>
      <w:rFonts w:ascii="Times New Roman" w:hAnsi="Times New Roman" w:cs="Times New Roman"/>
      <w:color w:val="000000"/>
      <w:sz w:val="24"/>
      <w:szCs w:val="24"/>
      <w:lang w:val="en-US"/>
    </w:rPr>
  </w:style>
  <w:style w:type="paragraph" w:customStyle="1" w:styleId="55">
    <w:name w:val="Стиль55"/>
    <w:basedOn w:val="38"/>
    <w:link w:val="550"/>
    <w:qFormat/>
    <w:rsid w:val="00F8420E"/>
    <w:pPr>
      <w:ind w:left="108" w:firstLine="0"/>
    </w:pPr>
  </w:style>
  <w:style w:type="character" w:customStyle="1" w:styleId="550">
    <w:name w:val="Стиль55 Знак"/>
    <w:basedOn w:val="380"/>
    <w:link w:val="55"/>
    <w:rsid w:val="00F8420E"/>
    <w:rPr>
      <w:rFonts w:ascii="Times New Roman" w:hAnsi="Times New Roman" w:cs="Times New Roman"/>
      <w:color w:val="000000"/>
      <w:sz w:val="24"/>
      <w:szCs w:val="24"/>
      <w:lang w:val="en-US"/>
    </w:rPr>
  </w:style>
  <w:style w:type="paragraph" w:customStyle="1" w:styleId="48">
    <w:name w:val="Стиль48"/>
    <w:basedOn w:val="38"/>
    <w:link w:val="480"/>
    <w:qFormat/>
    <w:rsid w:val="00F8420E"/>
    <w:pPr>
      <w:ind w:left="108" w:firstLine="0"/>
    </w:pPr>
  </w:style>
  <w:style w:type="character" w:customStyle="1" w:styleId="480">
    <w:name w:val="Стиль48 Знак"/>
    <w:basedOn w:val="380"/>
    <w:link w:val="48"/>
    <w:rsid w:val="00F8420E"/>
    <w:rPr>
      <w:rFonts w:ascii="Times New Roman" w:hAnsi="Times New Roman" w:cs="Times New Roman"/>
      <w:color w:val="000000"/>
      <w:sz w:val="24"/>
      <w:szCs w:val="24"/>
      <w:lang w:val="en-US"/>
    </w:rPr>
  </w:style>
  <w:style w:type="paragraph" w:customStyle="1" w:styleId="49">
    <w:name w:val="Стиль49"/>
    <w:basedOn w:val="330"/>
    <w:link w:val="490"/>
    <w:qFormat/>
    <w:rsid w:val="00F8420E"/>
    <w:pPr>
      <w:framePr w:wrap="around"/>
    </w:pPr>
  </w:style>
  <w:style w:type="character" w:customStyle="1" w:styleId="490">
    <w:name w:val="Стиль49 Знак"/>
    <w:basedOn w:val="331"/>
    <w:link w:val="49"/>
    <w:rsid w:val="00F8420E"/>
    <w:rPr>
      <w:rFonts w:ascii="Times New Roman CYR" w:hAnsi="Times New Roman CYR" w:cs="Times New Roman CYR"/>
      <w:color w:val="000000"/>
    </w:rPr>
  </w:style>
  <w:style w:type="paragraph" w:customStyle="1" w:styleId="50">
    <w:name w:val="Стиль50"/>
    <w:basedOn w:val="49"/>
    <w:link w:val="500"/>
    <w:qFormat/>
    <w:rsid w:val="00F8420E"/>
    <w:pPr>
      <w:framePr w:wrap="around"/>
      <w:numPr>
        <w:numId w:val="26"/>
      </w:numPr>
      <w:ind w:left="534" w:hanging="284"/>
    </w:pPr>
  </w:style>
  <w:style w:type="character" w:customStyle="1" w:styleId="500">
    <w:name w:val="Стиль50 Знак"/>
    <w:basedOn w:val="490"/>
    <w:link w:val="50"/>
    <w:rsid w:val="00F8420E"/>
    <w:rPr>
      <w:rFonts w:ascii="Times New Roman CYR" w:hAnsi="Times New Roman CYR" w:cs="Times New Roman CYR"/>
      <w:color w:val="000000"/>
    </w:rPr>
  </w:style>
  <w:style w:type="paragraph" w:customStyle="1" w:styleId="510">
    <w:name w:val="Стиль51"/>
    <w:basedOn w:val="46"/>
    <w:link w:val="511"/>
    <w:qFormat/>
    <w:rsid w:val="00F8420E"/>
    <w:pPr>
      <w:framePr w:wrap="around"/>
    </w:pPr>
    <w:rPr>
      <w:b/>
      <w:lang w:val="en-US"/>
    </w:rPr>
  </w:style>
  <w:style w:type="character" w:customStyle="1" w:styleId="511">
    <w:name w:val="Стиль51 Знак"/>
    <w:basedOn w:val="460"/>
    <w:link w:val="510"/>
    <w:rsid w:val="00F8420E"/>
    <w:rPr>
      <w:rFonts w:ascii="Times New Roman" w:hAnsi="Times New Roman" w:cs="Times New Roman"/>
      <w:b/>
      <w:lang w:val="en-US"/>
    </w:rPr>
  </w:style>
  <w:style w:type="paragraph" w:customStyle="1" w:styleId="520">
    <w:name w:val="Стиль52"/>
    <w:basedOn w:val="38"/>
    <w:link w:val="521"/>
    <w:qFormat/>
    <w:rsid w:val="00F8420E"/>
    <w:pPr>
      <w:framePr w:wrap="around" w:vAnchor="page" w:hAnchor="text" w:xAlign="center" w:y="2587"/>
      <w:ind w:left="108" w:firstLine="0"/>
    </w:pPr>
  </w:style>
  <w:style w:type="character" w:customStyle="1" w:styleId="521">
    <w:name w:val="Стиль52 Знак"/>
    <w:basedOn w:val="380"/>
    <w:link w:val="520"/>
    <w:rsid w:val="00F8420E"/>
    <w:rPr>
      <w:rFonts w:ascii="Times New Roman" w:hAnsi="Times New Roman" w:cs="Times New Roman"/>
      <w:color w:val="000000"/>
      <w:sz w:val="24"/>
      <w:szCs w:val="24"/>
      <w:lang w:val="en-US"/>
    </w:rPr>
  </w:style>
  <w:style w:type="paragraph" w:customStyle="1" w:styleId="53">
    <w:name w:val="Стиль53"/>
    <w:basedOn w:val="38"/>
    <w:link w:val="530"/>
    <w:qFormat/>
    <w:rsid w:val="00F8420E"/>
    <w:pPr>
      <w:framePr w:wrap="around" w:vAnchor="page" w:hAnchor="text" w:xAlign="center" w:y="2587"/>
      <w:ind w:left="108" w:firstLine="0"/>
    </w:pPr>
  </w:style>
  <w:style w:type="character" w:customStyle="1" w:styleId="530">
    <w:name w:val="Стиль53 Знак"/>
    <w:basedOn w:val="380"/>
    <w:link w:val="53"/>
    <w:rsid w:val="00F8420E"/>
    <w:rPr>
      <w:rFonts w:ascii="Times New Roman" w:hAnsi="Times New Roman" w:cs="Times New Roman"/>
      <w:color w:val="000000"/>
      <w:sz w:val="24"/>
      <w:szCs w:val="24"/>
      <w:lang w:val="en-US"/>
    </w:rPr>
  </w:style>
  <w:style w:type="paragraph" w:customStyle="1" w:styleId="54">
    <w:name w:val="Стиль54"/>
    <w:basedOn w:val="38"/>
    <w:link w:val="540"/>
    <w:qFormat/>
    <w:rsid w:val="00F8420E"/>
    <w:pPr>
      <w:framePr w:wrap="around" w:vAnchor="page" w:hAnchor="text" w:xAlign="center" w:y="2587"/>
      <w:ind w:left="108" w:firstLine="0"/>
    </w:pPr>
  </w:style>
  <w:style w:type="character" w:customStyle="1" w:styleId="540">
    <w:name w:val="Стиль54 Знак"/>
    <w:basedOn w:val="380"/>
    <w:link w:val="54"/>
    <w:rsid w:val="00F8420E"/>
    <w:rPr>
      <w:rFonts w:ascii="Times New Roman" w:hAnsi="Times New Roman" w:cs="Times New Roman"/>
      <w:color w:val="000000"/>
      <w:sz w:val="24"/>
      <w:szCs w:val="24"/>
      <w:lang w:val="en-US"/>
    </w:rPr>
  </w:style>
  <w:style w:type="paragraph" w:customStyle="1" w:styleId="56">
    <w:name w:val="Стиль56"/>
    <w:basedOn w:val="330"/>
    <w:link w:val="560"/>
    <w:qFormat/>
    <w:rsid w:val="00F8420E"/>
    <w:pPr>
      <w:framePr w:wrap="around"/>
    </w:pPr>
    <w:rPr>
      <w:rFonts w:ascii="Times New Roman" w:hAnsi="Times New Roman" w:cs="Times New Roman"/>
      <w:lang w:val="kk-KZ"/>
    </w:rPr>
  </w:style>
  <w:style w:type="character" w:customStyle="1" w:styleId="560">
    <w:name w:val="Стиль56 Знак"/>
    <w:basedOn w:val="331"/>
    <w:link w:val="56"/>
    <w:rsid w:val="00F8420E"/>
    <w:rPr>
      <w:rFonts w:ascii="Times New Roman" w:hAnsi="Times New Roman" w:cs="Times New Roman"/>
      <w:color w:val="000000"/>
      <w:lang w:val="kk-KZ"/>
    </w:rPr>
  </w:style>
  <w:style w:type="paragraph" w:customStyle="1" w:styleId="57">
    <w:name w:val="Стиль57"/>
    <w:basedOn w:val="130"/>
    <w:link w:val="570"/>
    <w:qFormat/>
    <w:rsid w:val="00F8420E"/>
    <w:pPr>
      <w:jc w:val="center"/>
    </w:pPr>
  </w:style>
  <w:style w:type="character" w:customStyle="1" w:styleId="570">
    <w:name w:val="Стиль57 Знак"/>
    <w:basedOn w:val="131"/>
    <w:link w:val="57"/>
    <w:rsid w:val="00F8420E"/>
    <w:rPr>
      <w:rFonts w:ascii="Times New Roman" w:hAnsi="Times New Roman"/>
      <w:color w:val="000000"/>
      <w:sz w:val="18"/>
      <w:szCs w:val="18"/>
      <w:lang w:val="en-US"/>
    </w:rPr>
  </w:style>
  <w:style w:type="paragraph" w:customStyle="1" w:styleId="58">
    <w:name w:val="Стиль58"/>
    <w:basedOn w:val="330"/>
    <w:link w:val="580"/>
    <w:qFormat/>
    <w:rsid w:val="00F8420E"/>
    <w:pPr>
      <w:framePr w:wrap="around"/>
    </w:pPr>
    <w:rPr>
      <w:b/>
    </w:rPr>
  </w:style>
  <w:style w:type="character" w:customStyle="1" w:styleId="580">
    <w:name w:val="Стиль58 Знак"/>
    <w:basedOn w:val="331"/>
    <w:link w:val="58"/>
    <w:rsid w:val="00F8420E"/>
    <w:rPr>
      <w:rFonts w:ascii="Times New Roman CYR" w:hAnsi="Times New Roman CYR" w:cs="Times New Roman CYR"/>
      <w:b/>
      <w:color w:val="000000"/>
    </w:rPr>
  </w:style>
  <w:style w:type="paragraph" w:customStyle="1" w:styleId="59">
    <w:name w:val="Стиль59"/>
    <w:basedOn w:val="330"/>
    <w:link w:val="590"/>
    <w:qFormat/>
    <w:rsid w:val="00F8420E"/>
    <w:pPr>
      <w:framePr w:wrap="around"/>
    </w:pPr>
    <w:rPr>
      <w:b/>
    </w:rPr>
  </w:style>
  <w:style w:type="character" w:customStyle="1" w:styleId="590">
    <w:name w:val="Стиль59 Знак"/>
    <w:basedOn w:val="331"/>
    <w:link w:val="59"/>
    <w:rsid w:val="00F8420E"/>
    <w:rPr>
      <w:rFonts w:ascii="Times New Roman CYR" w:hAnsi="Times New Roman CYR" w:cs="Times New Roman CYR"/>
      <w:b/>
      <w:color w:val="000000"/>
    </w:rPr>
  </w:style>
  <w:style w:type="paragraph" w:customStyle="1" w:styleId="600">
    <w:name w:val="Стиль60"/>
    <w:basedOn w:val="330"/>
    <w:link w:val="601"/>
    <w:qFormat/>
    <w:rsid w:val="00F8420E"/>
    <w:pPr>
      <w:framePr w:wrap="around"/>
    </w:pPr>
    <w:rPr>
      <w:b/>
    </w:rPr>
  </w:style>
  <w:style w:type="character" w:customStyle="1" w:styleId="601">
    <w:name w:val="Стиль60 Знак"/>
    <w:basedOn w:val="331"/>
    <w:link w:val="600"/>
    <w:rsid w:val="00F8420E"/>
    <w:rPr>
      <w:rFonts w:ascii="Times New Roman CYR" w:hAnsi="Times New Roman CYR" w:cs="Times New Roman CYR"/>
      <w:b/>
      <w:color w:val="000000"/>
    </w:rPr>
  </w:style>
  <w:style w:type="paragraph" w:customStyle="1" w:styleId="61">
    <w:name w:val="Стиль61"/>
    <w:basedOn w:val="330"/>
    <w:link w:val="610"/>
    <w:qFormat/>
    <w:rsid w:val="00F8420E"/>
    <w:pPr>
      <w:framePr w:wrap="around"/>
      <w:ind w:hanging="29"/>
    </w:pPr>
    <w:rPr>
      <w:b/>
    </w:rPr>
  </w:style>
  <w:style w:type="character" w:customStyle="1" w:styleId="610">
    <w:name w:val="Стиль61 Знак"/>
    <w:basedOn w:val="331"/>
    <w:link w:val="61"/>
    <w:rsid w:val="00F8420E"/>
    <w:rPr>
      <w:rFonts w:ascii="Times New Roman CYR" w:hAnsi="Times New Roman CYR" w:cs="Times New Roman CYR"/>
      <w:b/>
      <w:color w:val="000000"/>
    </w:rPr>
  </w:style>
  <w:style w:type="paragraph" w:customStyle="1" w:styleId="62">
    <w:name w:val="Стиль62"/>
    <w:basedOn w:val="330"/>
    <w:link w:val="620"/>
    <w:qFormat/>
    <w:rsid w:val="00F8420E"/>
    <w:pPr>
      <w:framePr w:wrap="around"/>
      <w:ind w:hanging="29"/>
    </w:pPr>
    <w:rPr>
      <w:rFonts w:ascii="Times New Roman" w:hAnsi="Times New Roman" w:cs="Times New Roman"/>
      <w:b/>
    </w:rPr>
  </w:style>
  <w:style w:type="character" w:customStyle="1" w:styleId="620">
    <w:name w:val="Стиль62 Знак"/>
    <w:basedOn w:val="331"/>
    <w:link w:val="62"/>
    <w:rsid w:val="00F8420E"/>
    <w:rPr>
      <w:rFonts w:ascii="Times New Roman" w:hAnsi="Times New Roman" w:cs="Times New Roman"/>
      <w:b/>
      <w:color w:val="000000"/>
    </w:rPr>
  </w:style>
  <w:style w:type="paragraph" w:customStyle="1" w:styleId="63">
    <w:name w:val="Стиль63"/>
    <w:basedOn w:val="330"/>
    <w:link w:val="630"/>
    <w:qFormat/>
    <w:rsid w:val="00F8420E"/>
    <w:pPr>
      <w:framePr w:wrap="around"/>
      <w:ind w:hanging="29"/>
    </w:pPr>
    <w:rPr>
      <w:b/>
    </w:rPr>
  </w:style>
  <w:style w:type="character" w:customStyle="1" w:styleId="630">
    <w:name w:val="Стиль63 Знак"/>
    <w:basedOn w:val="331"/>
    <w:link w:val="63"/>
    <w:rsid w:val="00F8420E"/>
    <w:rPr>
      <w:rFonts w:ascii="Times New Roman CYR" w:hAnsi="Times New Roman CYR" w:cs="Times New Roman CYR"/>
      <w:b/>
      <w:color w:val="000000"/>
    </w:rPr>
  </w:style>
  <w:style w:type="paragraph" w:customStyle="1" w:styleId="64">
    <w:name w:val="Стиль64"/>
    <w:basedOn w:val="37"/>
    <w:link w:val="640"/>
    <w:qFormat/>
    <w:rsid w:val="00F8420E"/>
    <w:pPr>
      <w:framePr w:wrap="around"/>
      <w:jc w:val="center"/>
    </w:pPr>
    <w:rPr>
      <w:b w:val="0"/>
    </w:rPr>
  </w:style>
  <w:style w:type="character" w:customStyle="1" w:styleId="640">
    <w:name w:val="Стиль64 Знак"/>
    <w:basedOn w:val="370"/>
    <w:link w:val="64"/>
    <w:rsid w:val="00F8420E"/>
    <w:rPr>
      <w:rFonts w:ascii="Times New Roman" w:hAnsi="Times New Roman" w:cs="Times New Roman"/>
      <w:b w:val="0"/>
      <w:sz w:val="24"/>
      <w:szCs w:val="24"/>
    </w:rPr>
  </w:style>
  <w:style w:type="paragraph" w:customStyle="1" w:styleId="65">
    <w:name w:val="Стиль65"/>
    <w:basedOn w:val="37"/>
    <w:link w:val="650"/>
    <w:qFormat/>
    <w:rsid w:val="00F8420E"/>
    <w:pPr>
      <w:framePr w:wrap="around"/>
      <w:jc w:val="center"/>
    </w:pPr>
    <w:rPr>
      <w:b w:val="0"/>
    </w:rPr>
  </w:style>
  <w:style w:type="character" w:customStyle="1" w:styleId="650">
    <w:name w:val="Стиль65 Знак"/>
    <w:basedOn w:val="370"/>
    <w:link w:val="65"/>
    <w:rsid w:val="00F8420E"/>
    <w:rPr>
      <w:rFonts w:ascii="Times New Roman" w:hAnsi="Times New Roman" w:cs="Times New Roman"/>
      <w:b w:val="0"/>
      <w:sz w:val="24"/>
      <w:szCs w:val="24"/>
    </w:rPr>
  </w:style>
  <w:style w:type="paragraph" w:customStyle="1" w:styleId="66">
    <w:name w:val="Стиль66"/>
    <w:basedOn w:val="37"/>
    <w:link w:val="660"/>
    <w:qFormat/>
    <w:rsid w:val="00F8420E"/>
    <w:pPr>
      <w:framePr w:wrap="around"/>
      <w:jc w:val="center"/>
    </w:pPr>
    <w:rPr>
      <w:b w:val="0"/>
    </w:rPr>
  </w:style>
  <w:style w:type="character" w:customStyle="1" w:styleId="660">
    <w:name w:val="Стиль66 Знак"/>
    <w:basedOn w:val="370"/>
    <w:link w:val="66"/>
    <w:rsid w:val="00F8420E"/>
    <w:rPr>
      <w:rFonts w:ascii="Times New Roman" w:hAnsi="Times New Roman" w:cs="Times New Roman"/>
      <w:b w:val="0"/>
      <w:sz w:val="24"/>
      <w:szCs w:val="24"/>
    </w:rPr>
  </w:style>
  <w:style w:type="paragraph" w:customStyle="1" w:styleId="67">
    <w:name w:val="Стиль67"/>
    <w:basedOn w:val="37"/>
    <w:link w:val="670"/>
    <w:qFormat/>
    <w:rsid w:val="00F8420E"/>
    <w:pPr>
      <w:framePr w:wrap="around"/>
      <w:jc w:val="center"/>
    </w:pPr>
    <w:rPr>
      <w:b w:val="0"/>
    </w:rPr>
  </w:style>
  <w:style w:type="character" w:customStyle="1" w:styleId="670">
    <w:name w:val="Стиль67 Знак"/>
    <w:basedOn w:val="370"/>
    <w:link w:val="67"/>
    <w:rsid w:val="00F8420E"/>
    <w:rPr>
      <w:rFonts w:ascii="Times New Roman" w:hAnsi="Times New Roman" w:cs="Times New Roman"/>
      <w:b w:val="0"/>
      <w:sz w:val="24"/>
      <w:szCs w:val="24"/>
    </w:rPr>
  </w:style>
  <w:style w:type="paragraph" w:customStyle="1" w:styleId="68">
    <w:name w:val="Стиль68"/>
    <w:basedOn w:val="24"/>
    <w:link w:val="680"/>
    <w:qFormat/>
    <w:rsid w:val="00F8420E"/>
    <w:pPr>
      <w:jc w:val="center"/>
    </w:pPr>
    <w:rPr>
      <w:b w:val="0"/>
    </w:rPr>
  </w:style>
  <w:style w:type="character" w:customStyle="1" w:styleId="680">
    <w:name w:val="Стиль68 Знак"/>
    <w:basedOn w:val="25"/>
    <w:link w:val="68"/>
    <w:rsid w:val="00F8420E"/>
    <w:rPr>
      <w:rFonts w:ascii="Times New Roman" w:hAnsi="Times New Roman" w:cs="Times New Roman"/>
      <w:b w:val="0"/>
      <w:lang w:val="en-US"/>
    </w:rPr>
  </w:style>
  <w:style w:type="paragraph" w:customStyle="1" w:styleId="69">
    <w:name w:val="Стиль69"/>
    <w:basedOn w:val="24"/>
    <w:link w:val="690"/>
    <w:qFormat/>
    <w:rsid w:val="00F8420E"/>
    <w:pPr>
      <w:jc w:val="center"/>
    </w:pPr>
    <w:rPr>
      <w:b w:val="0"/>
    </w:rPr>
  </w:style>
  <w:style w:type="character" w:customStyle="1" w:styleId="690">
    <w:name w:val="Стиль69 Знак"/>
    <w:basedOn w:val="25"/>
    <w:link w:val="69"/>
    <w:rsid w:val="00F8420E"/>
    <w:rPr>
      <w:rFonts w:ascii="Times New Roman" w:hAnsi="Times New Roman" w:cs="Times New Roman"/>
      <w:b w:val="0"/>
      <w:lang w:val="en-US"/>
    </w:rPr>
  </w:style>
  <w:style w:type="paragraph" w:customStyle="1" w:styleId="700">
    <w:name w:val="Стиль70"/>
    <w:basedOn w:val="24"/>
    <w:link w:val="701"/>
    <w:qFormat/>
    <w:rsid w:val="00F8420E"/>
    <w:pPr>
      <w:jc w:val="center"/>
    </w:pPr>
    <w:rPr>
      <w:b w:val="0"/>
    </w:rPr>
  </w:style>
  <w:style w:type="character" w:customStyle="1" w:styleId="701">
    <w:name w:val="Стиль70 Знак"/>
    <w:basedOn w:val="25"/>
    <w:link w:val="700"/>
    <w:rsid w:val="00F8420E"/>
    <w:rPr>
      <w:rFonts w:ascii="Times New Roman" w:hAnsi="Times New Roman" w:cs="Times New Roman"/>
      <w:b w:val="0"/>
      <w:lang w:val="en-US"/>
    </w:rPr>
  </w:style>
  <w:style w:type="paragraph" w:customStyle="1" w:styleId="71">
    <w:name w:val="Стиль71"/>
    <w:basedOn w:val="24"/>
    <w:link w:val="710"/>
    <w:qFormat/>
    <w:rsid w:val="00F8420E"/>
    <w:pPr>
      <w:jc w:val="center"/>
    </w:pPr>
    <w:rPr>
      <w:b w:val="0"/>
    </w:rPr>
  </w:style>
  <w:style w:type="character" w:customStyle="1" w:styleId="710">
    <w:name w:val="Стиль71 Знак"/>
    <w:basedOn w:val="25"/>
    <w:link w:val="71"/>
    <w:rsid w:val="00F8420E"/>
    <w:rPr>
      <w:rFonts w:ascii="Times New Roman" w:hAnsi="Times New Roman" w:cs="Times New Roman"/>
      <w:b w:val="0"/>
      <w:lang w:val="en-US"/>
    </w:rPr>
  </w:style>
  <w:style w:type="paragraph" w:customStyle="1" w:styleId="73">
    <w:name w:val="Стиль73"/>
    <w:basedOn w:val="310"/>
    <w:link w:val="730"/>
    <w:qFormat/>
    <w:rsid w:val="00F8420E"/>
    <w:pPr>
      <w:jc w:val="left"/>
    </w:pPr>
    <w:rPr>
      <w:sz w:val="16"/>
      <w:szCs w:val="16"/>
      <w:lang w:val="en-US"/>
    </w:rPr>
  </w:style>
  <w:style w:type="character" w:customStyle="1" w:styleId="730">
    <w:name w:val="Стиль73 Знак"/>
    <w:basedOn w:val="311"/>
    <w:link w:val="73"/>
    <w:rsid w:val="00F8420E"/>
    <w:rPr>
      <w:rFonts w:ascii="Times New Roman" w:hAnsi="Times New Roman" w:cs="Times New Roman"/>
      <w:b/>
      <w:bCs/>
      <w:sz w:val="16"/>
      <w:szCs w:val="16"/>
      <w:lang w:val="en-US"/>
    </w:rPr>
  </w:style>
  <w:style w:type="paragraph" w:customStyle="1" w:styleId="74">
    <w:name w:val="Стиль74"/>
    <w:basedOn w:val="72"/>
    <w:link w:val="740"/>
    <w:qFormat/>
    <w:rsid w:val="00F8420E"/>
    <w:rPr>
      <w:sz w:val="16"/>
      <w:szCs w:val="16"/>
    </w:rPr>
  </w:style>
  <w:style w:type="character" w:customStyle="1" w:styleId="740">
    <w:name w:val="Стиль74 Знак"/>
    <w:basedOn w:val="720"/>
    <w:link w:val="74"/>
    <w:rsid w:val="00F8420E"/>
    <w:rPr>
      <w:rFonts w:ascii="Times New Roman" w:hAnsi="Times New Roman" w:cs="Times New Roman"/>
      <w:b/>
      <w:bCs/>
      <w:sz w:val="16"/>
      <w:szCs w:val="16"/>
    </w:rPr>
  </w:style>
  <w:style w:type="paragraph" w:customStyle="1" w:styleId="75">
    <w:name w:val="Стиль75"/>
    <w:basedOn w:val="310"/>
    <w:link w:val="750"/>
    <w:qFormat/>
    <w:rsid w:val="00F8420E"/>
    <w:pPr>
      <w:jc w:val="left"/>
    </w:pPr>
    <w:rPr>
      <w:sz w:val="16"/>
      <w:szCs w:val="16"/>
    </w:rPr>
  </w:style>
  <w:style w:type="character" w:customStyle="1" w:styleId="750">
    <w:name w:val="Стиль75 Знак"/>
    <w:basedOn w:val="311"/>
    <w:link w:val="75"/>
    <w:rsid w:val="00F8420E"/>
    <w:rPr>
      <w:rFonts w:ascii="Times New Roman" w:hAnsi="Times New Roman" w:cs="Times New Roman"/>
      <w:b/>
      <w:bCs/>
      <w:sz w:val="16"/>
      <w:szCs w:val="16"/>
    </w:rPr>
  </w:style>
  <w:style w:type="paragraph" w:customStyle="1" w:styleId="76">
    <w:name w:val="Стиль76"/>
    <w:basedOn w:val="72"/>
    <w:link w:val="760"/>
    <w:qFormat/>
    <w:rsid w:val="00F8420E"/>
    <w:rPr>
      <w:sz w:val="16"/>
      <w:szCs w:val="16"/>
      <w:lang w:val="en-US"/>
    </w:rPr>
  </w:style>
  <w:style w:type="character" w:customStyle="1" w:styleId="760">
    <w:name w:val="Стиль76 Знак"/>
    <w:basedOn w:val="720"/>
    <w:link w:val="76"/>
    <w:rsid w:val="00F8420E"/>
    <w:rPr>
      <w:rFonts w:ascii="Times New Roman" w:hAnsi="Times New Roman" w:cs="Times New Roman"/>
      <w:b/>
      <w:bCs/>
      <w:sz w:val="16"/>
      <w:szCs w:val="16"/>
      <w:lang w:val="en-US"/>
    </w:rPr>
  </w:style>
  <w:style w:type="paragraph" w:customStyle="1" w:styleId="afd">
    <w:name w:val="Заголовок раздела"/>
    <w:basedOn w:val="a"/>
    <w:rsid w:val="00F8420E"/>
    <w:pPr>
      <w:widowControl w:val="0"/>
      <w:adjustRightInd w:val="0"/>
      <w:ind w:left="927" w:hanging="360"/>
      <w:jc w:val="center"/>
    </w:pPr>
    <w:rPr>
      <w:rFonts w:ascii="Arial" w:hAnsi="Arial" w:cs="Arial"/>
      <w:b/>
    </w:rPr>
  </w:style>
  <w:style w:type="paragraph" w:customStyle="1" w:styleId="2">
    <w:name w:val="Заголовок раздела 2"/>
    <w:basedOn w:val="a"/>
    <w:rsid w:val="00F8420E"/>
    <w:pPr>
      <w:widowControl w:val="0"/>
      <w:numPr>
        <w:ilvl w:val="1"/>
        <w:numId w:val="27"/>
      </w:numPr>
      <w:tabs>
        <w:tab w:val="left" w:pos="993"/>
      </w:tabs>
      <w:adjustRightInd w:val="0"/>
      <w:jc w:val="center"/>
    </w:pPr>
    <w:rPr>
      <w:rFonts w:ascii="Arial" w:hAnsi="Arial" w:cs="Arial"/>
      <w:b/>
    </w:rPr>
  </w:style>
  <w:style w:type="paragraph" w:customStyle="1" w:styleId="77">
    <w:name w:val="Стиль77"/>
    <w:basedOn w:val="330"/>
    <w:link w:val="770"/>
    <w:qFormat/>
    <w:rsid w:val="00F8420E"/>
    <w:pPr>
      <w:framePr w:wrap="around"/>
    </w:pPr>
  </w:style>
  <w:style w:type="character" w:customStyle="1" w:styleId="770">
    <w:name w:val="Стиль77 Знак"/>
    <w:basedOn w:val="331"/>
    <w:link w:val="77"/>
    <w:rsid w:val="00F8420E"/>
    <w:rPr>
      <w:rFonts w:ascii="Times New Roman CYR" w:hAnsi="Times New Roman CYR" w:cs="Times New Roman CYR"/>
      <w:color w:val="000000"/>
    </w:rPr>
  </w:style>
  <w:style w:type="paragraph" w:customStyle="1" w:styleId="78">
    <w:name w:val="Стиль78"/>
    <w:basedOn w:val="320"/>
    <w:link w:val="780"/>
    <w:qFormat/>
    <w:rsid w:val="00F8420E"/>
    <w:pPr>
      <w:framePr w:wrap="around"/>
      <w:jc w:val="both"/>
    </w:pPr>
    <w:rPr>
      <w:b w:val="0"/>
      <w:sz w:val="21"/>
      <w:szCs w:val="21"/>
    </w:rPr>
  </w:style>
  <w:style w:type="character" w:customStyle="1" w:styleId="780">
    <w:name w:val="Стиль78 Знак"/>
    <w:basedOn w:val="321"/>
    <w:link w:val="78"/>
    <w:rsid w:val="00F8420E"/>
    <w:rPr>
      <w:rFonts w:ascii="Times New Roman CYR" w:hAnsi="Times New Roman CYR" w:cs="Times New Roman CYR"/>
      <w:b w:val="0"/>
      <w:bCs/>
      <w:color w:val="000000"/>
      <w:sz w:val="21"/>
      <w:szCs w:val="21"/>
    </w:rPr>
  </w:style>
  <w:style w:type="paragraph" w:customStyle="1" w:styleId="79">
    <w:name w:val="Стиль79"/>
    <w:basedOn w:val="330"/>
    <w:link w:val="790"/>
    <w:qFormat/>
    <w:rsid w:val="00F8420E"/>
    <w:pPr>
      <w:framePr w:wrap="around"/>
      <w:ind w:hanging="29"/>
    </w:pPr>
    <w:rPr>
      <w:b/>
    </w:rPr>
  </w:style>
  <w:style w:type="character" w:customStyle="1" w:styleId="790">
    <w:name w:val="Стиль79 Знак"/>
    <w:basedOn w:val="331"/>
    <w:link w:val="79"/>
    <w:rsid w:val="00F8420E"/>
    <w:rPr>
      <w:rFonts w:ascii="Times New Roman CYR" w:hAnsi="Times New Roman CYR" w:cs="Times New Roman CYR"/>
      <w:b/>
      <w:color w:val="000000"/>
    </w:rPr>
  </w:style>
  <w:style w:type="paragraph" w:customStyle="1" w:styleId="800">
    <w:name w:val="Стиль80"/>
    <w:basedOn w:val="6"/>
    <w:link w:val="801"/>
    <w:qFormat/>
    <w:rsid w:val="00F8420E"/>
    <w:rPr>
      <w:b w:val="0"/>
    </w:rPr>
  </w:style>
  <w:style w:type="character" w:customStyle="1" w:styleId="801">
    <w:name w:val="Стиль80 Знак"/>
    <w:basedOn w:val="60"/>
    <w:link w:val="800"/>
    <w:rsid w:val="00F8420E"/>
    <w:rPr>
      <w:rFonts w:ascii="Times New Roman" w:hAnsi="Times New Roman"/>
      <w:b w:val="0"/>
      <w:bCs/>
      <w:color w:val="000000"/>
      <w:sz w:val="20"/>
      <w:szCs w:val="20"/>
    </w:rPr>
  </w:style>
  <w:style w:type="character" w:customStyle="1" w:styleId="shptinfovalue">
    <w:name w:val="shptinfo_value"/>
    <w:basedOn w:val="a0"/>
    <w:rsid w:val="00F8420E"/>
  </w:style>
  <w:style w:type="paragraph" w:customStyle="1" w:styleId="81">
    <w:name w:val="Стиль81"/>
    <w:basedOn w:val="55"/>
    <w:link w:val="810"/>
    <w:qFormat/>
    <w:rsid w:val="00F8420E"/>
    <w:rPr>
      <w:sz w:val="18"/>
      <w:szCs w:val="18"/>
    </w:rPr>
  </w:style>
  <w:style w:type="character" w:customStyle="1" w:styleId="810">
    <w:name w:val="Стиль81 Знак"/>
    <w:basedOn w:val="550"/>
    <w:link w:val="81"/>
    <w:rsid w:val="00F8420E"/>
    <w:rPr>
      <w:rFonts w:ascii="Times New Roman" w:hAnsi="Times New Roman" w:cs="Times New Roman"/>
      <w:color w:val="000000"/>
      <w:sz w:val="18"/>
      <w:szCs w:val="18"/>
      <w:lang w:val="en-US"/>
    </w:rPr>
  </w:style>
  <w:style w:type="paragraph" w:customStyle="1" w:styleId="pj">
    <w:name w:val="pj"/>
    <w:basedOn w:val="a"/>
    <w:rsid w:val="00F842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8420E"/>
    <w:pPr>
      <w:spacing w:before="100" w:beforeAutospacing="1" w:after="100" w:afterAutospacing="1"/>
      <w:outlineLvl w:val="0"/>
    </w:pPr>
    <w:rPr>
      <w:b/>
      <w:bCs/>
      <w:kern w:val="36"/>
      <w:sz w:val="48"/>
      <w:szCs w:val="48"/>
    </w:rPr>
  </w:style>
  <w:style w:type="paragraph" w:styleId="20">
    <w:name w:val="heading 2"/>
    <w:basedOn w:val="a"/>
    <w:link w:val="21"/>
    <w:qFormat/>
    <w:rsid w:val="00F8420E"/>
    <w:pPr>
      <w:spacing w:before="100" w:beforeAutospacing="1" w:after="100" w:afterAutospacing="1"/>
      <w:outlineLvl w:val="1"/>
    </w:pPr>
    <w:rPr>
      <w:b/>
      <w:bCs/>
      <w:sz w:val="36"/>
      <w:szCs w:val="36"/>
    </w:rPr>
  </w:style>
  <w:style w:type="paragraph" w:styleId="3">
    <w:name w:val="heading 3"/>
    <w:basedOn w:val="a"/>
    <w:link w:val="30"/>
    <w:uiPriority w:val="9"/>
    <w:qFormat/>
    <w:rsid w:val="00F842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42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F842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20E"/>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F8420E"/>
  </w:style>
  <w:style w:type="paragraph" w:styleId="ad">
    <w:name w:val="footer"/>
    <w:basedOn w:val="a"/>
    <w:link w:val="ae"/>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F8420E"/>
  </w:style>
  <w:style w:type="paragraph" w:styleId="af">
    <w:name w:val="List Paragraph"/>
    <w:basedOn w:val="a"/>
    <w:link w:val="af0"/>
    <w:uiPriority w:val="34"/>
    <w:qFormat/>
    <w:rsid w:val="00F8420E"/>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F8420E"/>
  </w:style>
  <w:style w:type="character" w:customStyle="1" w:styleId="af1">
    <w:name w:val="a"/>
    <w:rsid w:val="00F8420E"/>
    <w:rPr>
      <w:color w:val="333399"/>
      <w:u w:val="single"/>
    </w:rPr>
  </w:style>
  <w:style w:type="character" w:customStyle="1" w:styleId="s1">
    <w:name w:val="s1"/>
    <w:rsid w:val="00F8420E"/>
    <w:rPr>
      <w:rFonts w:ascii="Times New Roman" w:hAnsi="Times New Roman" w:cs="Times New Roman" w:hint="default"/>
      <w:b/>
      <w:bCs/>
      <w:color w:val="000000"/>
    </w:rPr>
  </w:style>
  <w:style w:type="character" w:customStyle="1" w:styleId="s0">
    <w:name w:val="s0"/>
    <w:qFormat/>
    <w:rsid w:val="00F8420E"/>
    <w:rPr>
      <w:rFonts w:ascii="Times New Roman" w:hAnsi="Times New Roman" w:cs="Times New Roman" w:hint="default"/>
      <w:b w:val="0"/>
      <w:bCs w:val="0"/>
      <w:i w:val="0"/>
      <w:iCs w:val="0"/>
      <w:color w:val="000000"/>
    </w:rPr>
  </w:style>
  <w:style w:type="character" w:customStyle="1" w:styleId="s2">
    <w:name w:val="s2"/>
    <w:rsid w:val="00F8420E"/>
    <w:rPr>
      <w:rFonts w:ascii="Times New Roman" w:hAnsi="Times New Roman" w:cs="Times New Roman" w:hint="default"/>
      <w:color w:val="333399"/>
      <w:u w:val="single"/>
    </w:rPr>
  </w:style>
  <w:style w:type="character" w:styleId="af2">
    <w:name w:val="Hyperlink"/>
    <w:uiPriority w:val="99"/>
    <w:unhideWhenUsed/>
    <w:rsid w:val="00F8420E"/>
    <w:rPr>
      <w:color w:val="0000FF"/>
      <w:u w:val="single"/>
    </w:rPr>
  </w:style>
  <w:style w:type="character" w:customStyle="1" w:styleId="apple-converted-space">
    <w:name w:val="apple-converted-space"/>
    <w:rsid w:val="00F8420E"/>
  </w:style>
  <w:style w:type="character" w:customStyle="1" w:styleId="j22">
    <w:name w:val="j22"/>
    <w:rsid w:val="00F8420E"/>
  </w:style>
  <w:style w:type="paragraph" w:styleId="af3">
    <w:name w:val="Normal (Web)"/>
    <w:aliases w:val="Обычный (Web)"/>
    <w:basedOn w:val="a"/>
    <w:uiPriority w:val="99"/>
    <w:unhideWhenUsed/>
    <w:qFormat/>
    <w:rsid w:val="00F8420E"/>
    <w:pPr>
      <w:spacing w:before="100" w:beforeAutospacing="1" w:after="100" w:afterAutospacing="1"/>
    </w:pPr>
  </w:style>
  <w:style w:type="paragraph" w:customStyle="1" w:styleId="j13">
    <w:name w:val="j13"/>
    <w:basedOn w:val="a"/>
    <w:rsid w:val="00F8420E"/>
    <w:pPr>
      <w:spacing w:before="100" w:beforeAutospacing="1" w:after="100" w:afterAutospacing="1"/>
    </w:pPr>
  </w:style>
  <w:style w:type="paragraph" w:customStyle="1" w:styleId="j12">
    <w:name w:val="j12"/>
    <w:basedOn w:val="a"/>
    <w:uiPriority w:val="99"/>
    <w:rsid w:val="00F8420E"/>
    <w:pPr>
      <w:spacing w:before="100" w:beforeAutospacing="1" w:after="100" w:afterAutospacing="1"/>
    </w:pPr>
  </w:style>
  <w:style w:type="paragraph" w:customStyle="1" w:styleId="j11">
    <w:name w:val="j11"/>
    <w:basedOn w:val="a"/>
    <w:rsid w:val="00F8420E"/>
    <w:pPr>
      <w:spacing w:before="100" w:beforeAutospacing="1" w:after="100" w:afterAutospacing="1"/>
    </w:pPr>
  </w:style>
  <w:style w:type="paragraph" w:customStyle="1" w:styleId="j14">
    <w:name w:val="j14"/>
    <w:basedOn w:val="a"/>
    <w:rsid w:val="00F8420E"/>
    <w:pPr>
      <w:spacing w:before="100" w:beforeAutospacing="1" w:after="100" w:afterAutospacing="1"/>
    </w:pPr>
  </w:style>
  <w:style w:type="paragraph" w:customStyle="1" w:styleId="j15">
    <w:name w:val="j15"/>
    <w:basedOn w:val="a"/>
    <w:rsid w:val="00F8420E"/>
    <w:pPr>
      <w:spacing w:before="100" w:beforeAutospacing="1" w:after="100" w:afterAutospacing="1"/>
    </w:pPr>
  </w:style>
  <w:style w:type="paragraph" w:customStyle="1" w:styleId="j16">
    <w:name w:val="j16"/>
    <w:basedOn w:val="a"/>
    <w:rsid w:val="00F8420E"/>
    <w:pPr>
      <w:spacing w:before="100" w:beforeAutospacing="1" w:after="100" w:afterAutospacing="1"/>
    </w:pPr>
  </w:style>
  <w:style w:type="numbering" w:customStyle="1" w:styleId="22">
    <w:name w:val="Нет списка2"/>
    <w:next w:val="a2"/>
    <w:uiPriority w:val="99"/>
    <w:semiHidden/>
    <w:rsid w:val="00F8420E"/>
  </w:style>
  <w:style w:type="character" w:customStyle="1" w:styleId="s3">
    <w:name w:val="s3"/>
    <w:rsid w:val="00F8420E"/>
    <w:rPr>
      <w:rFonts w:ascii="Times New Roman" w:hAnsi="Times New Roman" w:cs="Times New Roman" w:hint="default"/>
      <w:b w:val="0"/>
      <w:bCs w:val="0"/>
      <w:i/>
      <w:iCs/>
      <w:color w:val="FF0000"/>
    </w:rPr>
  </w:style>
  <w:style w:type="paragraph" w:styleId="af4">
    <w:name w:val="No Spacing"/>
    <w:aliases w:val="Простой"/>
    <w:link w:val="af5"/>
    <w:uiPriority w:val="1"/>
    <w:qFormat/>
    <w:rsid w:val="00F8420E"/>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F8420E"/>
    <w:pPr>
      <w:spacing w:before="100" w:beforeAutospacing="1" w:after="100" w:afterAutospacing="1"/>
    </w:pPr>
  </w:style>
  <w:style w:type="paragraph" w:styleId="af6">
    <w:name w:val="Body Text"/>
    <w:basedOn w:val="a"/>
    <w:link w:val="af7"/>
    <w:rsid w:val="00F8420E"/>
    <w:pPr>
      <w:widowControl w:val="0"/>
      <w:autoSpaceDE w:val="0"/>
      <w:autoSpaceDN w:val="0"/>
    </w:pPr>
    <w:rPr>
      <w:rFonts w:eastAsia="Calibri"/>
      <w:sz w:val="28"/>
      <w:szCs w:val="28"/>
    </w:rPr>
  </w:style>
  <w:style w:type="character" w:customStyle="1" w:styleId="af7">
    <w:name w:val="Основной текст Знак"/>
    <w:basedOn w:val="a0"/>
    <w:link w:val="af6"/>
    <w:rsid w:val="00F8420E"/>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F8420E"/>
    <w:rPr>
      <w:rFonts w:eastAsia="Times New Roman" w:cs="Times New Roman"/>
      <w:sz w:val="28"/>
      <w:szCs w:val="28"/>
    </w:rPr>
  </w:style>
  <w:style w:type="paragraph" w:customStyle="1" w:styleId="Recitals">
    <w:name w:val="Recitals"/>
    <w:basedOn w:val="af6"/>
    <w:next w:val="af6"/>
    <w:rsid w:val="00F8420E"/>
    <w:pPr>
      <w:numPr>
        <w:numId w:val="1"/>
      </w:numPr>
    </w:pPr>
  </w:style>
  <w:style w:type="character" w:customStyle="1" w:styleId="apple-style-span">
    <w:name w:val="apple-style-span"/>
    <w:rsid w:val="00F8420E"/>
    <w:rPr>
      <w:rFonts w:cs="Times New Roman"/>
    </w:rPr>
  </w:style>
  <w:style w:type="numbering" w:customStyle="1" w:styleId="31">
    <w:name w:val="Нет списка3"/>
    <w:next w:val="a2"/>
    <w:uiPriority w:val="99"/>
    <w:semiHidden/>
    <w:rsid w:val="00F8420E"/>
  </w:style>
  <w:style w:type="numbering" w:customStyle="1" w:styleId="4">
    <w:name w:val="Нет списка4"/>
    <w:next w:val="a2"/>
    <w:uiPriority w:val="99"/>
    <w:semiHidden/>
    <w:rsid w:val="00F8420E"/>
  </w:style>
  <w:style w:type="paragraph" w:styleId="af8">
    <w:name w:val="Revision"/>
    <w:hidden/>
    <w:uiPriority w:val="99"/>
    <w:semiHidden/>
    <w:rsid w:val="00F8420E"/>
    <w:pPr>
      <w:spacing w:after="0" w:line="240" w:lineRule="auto"/>
    </w:pPr>
  </w:style>
  <w:style w:type="character" w:styleId="af9">
    <w:name w:val="Strong"/>
    <w:basedOn w:val="a0"/>
    <w:uiPriority w:val="22"/>
    <w:qFormat/>
    <w:rsid w:val="00F8420E"/>
    <w:rPr>
      <w:b/>
      <w:bCs/>
    </w:rPr>
  </w:style>
  <w:style w:type="paragraph" w:customStyle="1" w:styleId="8">
    <w:name w:val="Стиль8"/>
    <w:basedOn w:val="a"/>
    <w:link w:val="80"/>
    <w:qFormat/>
    <w:rsid w:val="00F8420E"/>
    <w:pPr>
      <w:widowControl w:val="0"/>
      <w:autoSpaceDE w:val="0"/>
      <w:autoSpaceDN w:val="0"/>
      <w:adjustRightInd w:val="0"/>
      <w:ind w:firstLine="408"/>
      <w:jc w:val="both"/>
    </w:pPr>
    <w:rPr>
      <w:rFonts w:eastAsiaTheme="minorHAnsi"/>
      <w:color w:val="000000"/>
      <w:lang w:eastAsia="en-US"/>
    </w:rPr>
  </w:style>
  <w:style w:type="character" w:customStyle="1" w:styleId="80">
    <w:name w:val="Стиль8 Знак"/>
    <w:basedOn w:val="a0"/>
    <w:link w:val="8"/>
    <w:rsid w:val="00F8420E"/>
    <w:rPr>
      <w:rFonts w:ascii="Times New Roman" w:hAnsi="Times New Roman" w:cs="Times New Roman"/>
      <w:color w:val="000000"/>
      <w:sz w:val="24"/>
      <w:szCs w:val="24"/>
    </w:rPr>
  </w:style>
  <w:style w:type="paragraph" w:customStyle="1" w:styleId="Default">
    <w:name w:val="Default"/>
    <w:rsid w:val="00F842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5">
    <w:name w:val="Без интервала Знак"/>
    <w:aliases w:val="Простой Знак"/>
    <w:link w:val="af4"/>
    <w:uiPriority w:val="1"/>
    <w:locked/>
    <w:rsid w:val="00F8420E"/>
    <w:rPr>
      <w:rFonts w:ascii="Calibri" w:eastAsia="Calibri" w:hAnsi="Calibri" w:cs="Calibri"/>
      <w:color w:val="000000"/>
      <w:lang w:eastAsia="ru-RU"/>
    </w:rPr>
  </w:style>
  <w:style w:type="character" w:customStyle="1" w:styleId="FontStyle28">
    <w:name w:val="Font Style28"/>
    <w:basedOn w:val="a0"/>
    <w:uiPriority w:val="99"/>
    <w:rsid w:val="00F8420E"/>
    <w:rPr>
      <w:rFonts w:ascii="Times New Roman" w:hAnsi="Times New Roman" w:cs="Times New Roman" w:hint="default"/>
      <w:color w:val="000000"/>
      <w:sz w:val="26"/>
      <w:szCs w:val="26"/>
    </w:rPr>
  </w:style>
  <w:style w:type="table" w:customStyle="1" w:styleId="12">
    <w:name w:val="Сетка таблицы1"/>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F8420E"/>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F8420E"/>
    <w:rPr>
      <w:rFonts w:eastAsiaTheme="minorEastAsia"/>
      <w:lang w:eastAsia="ru-RU"/>
    </w:rPr>
  </w:style>
  <w:style w:type="table" w:customStyle="1" w:styleId="23">
    <w:name w:val="Сетка таблицы2"/>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F8420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F8420E"/>
    <w:rPr>
      <w:i/>
      <w:iCs/>
    </w:rPr>
  </w:style>
  <w:style w:type="paragraph" w:customStyle="1" w:styleId="72">
    <w:name w:val="Стиль72"/>
    <w:basedOn w:val="a"/>
    <w:link w:val="720"/>
    <w:qFormat/>
    <w:rsid w:val="00F8420E"/>
    <w:pPr>
      <w:autoSpaceDE w:val="0"/>
      <w:autoSpaceDN w:val="0"/>
      <w:adjustRightInd w:val="0"/>
      <w:jc w:val="right"/>
    </w:pPr>
    <w:rPr>
      <w:rFonts w:eastAsiaTheme="minorHAnsi"/>
      <w:b/>
      <w:bCs/>
      <w:sz w:val="20"/>
      <w:szCs w:val="22"/>
      <w:lang w:eastAsia="en-US"/>
    </w:rPr>
  </w:style>
  <w:style w:type="character" w:customStyle="1" w:styleId="720">
    <w:name w:val="Стиль72 Знак"/>
    <w:basedOn w:val="a0"/>
    <w:link w:val="72"/>
    <w:rsid w:val="00F8420E"/>
    <w:rPr>
      <w:rFonts w:ascii="Times New Roman" w:hAnsi="Times New Roman" w:cs="Times New Roman"/>
      <w:b/>
      <w:bCs/>
      <w:sz w:val="20"/>
    </w:rPr>
  </w:style>
  <w:style w:type="table" w:customStyle="1" w:styleId="40">
    <w:name w:val="Сетка таблицы4"/>
    <w:basedOn w:val="a1"/>
    <w:next w:val="a3"/>
    <w:uiPriority w:val="59"/>
    <w:rsid w:val="00F842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F8420E"/>
    <w:pPr>
      <w:autoSpaceDE w:val="0"/>
      <w:autoSpaceDN w:val="0"/>
      <w:adjustRightInd w:val="0"/>
      <w:jc w:val="center"/>
    </w:pPr>
    <w:rPr>
      <w:rFonts w:eastAsiaTheme="minorHAnsi"/>
      <w:b/>
      <w:bCs/>
      <w:lang w:eastAsia="en-US"/>
    </w:rPr>
  </w:style>
  <w:style w:type="character" w:customStyle="1" w:styleId="260">
    <w:name w:val="Стиль26 Знак"/>
    <w:basedOn w:val="a0"/>
    <w:link w:val="26"/>
    <w:rsid w:val="00F8420E"/>
    <w:rPr>
      <w:rFonts w:ascii="Times New Roman" w:hAnsi="Times New Roman" w:cs="Times New Roman"/>
      <w:b/>
      <w:bCs/>
      <w:sz w:val="24"/>
      <w:szCs w:val="24"/>
    </w:rPr>
  </w:style>
  <w:style w:type="paragraph" w:customStyle="1" w:styleId="28">
    <w:name w:val="Стиль28"/>
    <w:basedOn w:val="a"/>
    <w:link w:val="280"/>
    <w:qFormat/>
    <w:rsid w:val="00F8420E"/>
    <w:pPr>
      <w:jc w:val="right"/>
    </w:pPr>
    <w:rPr>
      <w:rFonts w:eastAsiaTheme="minorHAnsi"/>
      <w:b/>
      <w:sz w:val="22"/>
      <w:szCs w:val="22"/>
      <w:lang w:val="en-US" w:eastAsia="en-US"/>
    </w:rPr>
  </w:style>
  <w:style w:type="character" w:customStyle="1" w:styleId="280">
    <w:name w:val="Стиль28 Знак"/>
    <w:basedOn w:val="a0"/>
    <w:link w:val="28"/>
    <w:rsid w:val="00F8420E"/>
    <w:rPr>
      <w:rFonts w:ascii="Times New Roman" w:hAnsi="Times New Roman" w:cs="Times New Roman"/>
      <w:b/>
      <w:lang w:val="en-US"/>
    </w:rPr>
  </w:style>
  <w:style w:type="character" w:customStyle="1" w:styleId="af0">
    <w:name w:val="Абзац списка Знак"/>
    <w:basedOn w:val="a0"/>
    <w:link w:val="af"/>
    <w:uiPriority w:val="34"/>
    <w:rsid w:val="00F8420E"/>
  </w:style>
  <w:style w:type="paragraph" w:customStyle="1" w:styleId="13">
    <w:name w:val="Стиль1"/>
    <w:basedOn w:val="a"/>
    <w:link w:val="14"/>
    <w:qFormat/>
    <w:rsid w:val="00F8420E"/>
    <w:pPr>
      <w:ind w:left="113"/>
    </w:pPr>
    <w:rPr>
      <w:rFonts w:eastAsiaTheme="minorHAnsi"/>
      <w:b/>
      <w:sz w:val="22"/>
      <w:lang w:val="en-US" w:eastAsia="en-US"/>
    </w:rPr>
  </w:style>
  <w:style w:type="character" w:customStyle="1" w:styleId="14">
    <w:name w:val="Стиль1 Знак"/>
    <w:basedOn w:val="a0"/>
    <w:link w:val="13"/>
    <w:rsid w:val="00F8420E"/>
    <w:rPr>
      <w:rFonts w:ascii="Times New Roman" w:hAnsi="Times New Roman" w:cs="Times New Roman"/>
      <w:b/>
      <w:szCs w:val="24"/>
      <w:lang w:val="en-US"/>
    </w:rPr>
  </w:style>
  <w:style w:type="paragraph" w:customStyle="1" w:styleId="24">
    <w:name w:val="Стиль2"/>
    <w:basedOn w:val="a"/>
    <w:link w:val="25"/>
    <w:qFormat/>
    <w:rsid w:val="00F8420E"/>
    <w:rPr>
      <w:rFonts w:eastAsiaTheme="minorHAnsi"/>
      <w:b/>
      <w:sz w:val="22"/>
      <w:szCs w:val="22"/>
      <w:lang w:val="en-US" w:eastAsia="en-US"/>
    </w:rPr>
  </w:style>
  <w:style w:type="character" w:customStyle="1" w:styleId="25">
    <w:name w:val="Стиль2 Знак"/>
    <w:basedOn w:val="a0"/>
    <w:link w:val="24"/>
    <w:rsid w:val="00F8420E"/>
    <w:rPr>
      <w:rFonts w:ascii="Times New Roman" w:hAnsi="Times New Roman" w:cs="Times New Roman"/>
      <w:b/>
      <w:lang w:val="en-US"/>
    </w:rPr>
  </w:style>
  <w:style w:type="paragraph" w:customStyle="1" w:styleId="33">
    <w:name w:val="Стиль3"/>
    <w:basedOn w:val="24"/>
    <w:link w:val="34"/>
    <w:qFormat/>
    <w:rsid w:val="00F8420E"/>
    <w:pPr>
      <w:jc w:val="right"/>
    </w:pPr>
  </w:style>
  <w:style w:type="character" w:customStyle="1" w:styleId="34">
    <w:name w:val="Стиль3 Знак"/>
    <w:basedOn w:val="25"/>
    <w:link w:val="33"/>
    <w:rsid w:val="00F8420E"/>
    <w:rPr>
      <w:rFonts w:ascii="Times New Roman" w:hAnsi="Times New Roman" w:cs="Times New Roman"/>
      <w:b/>
      <w:lang w:val="en-US"/>
    </w:rPr>
  </w:style>
  <w:style w:type="paragraph" w:customStyle="1" w:styleId="41">
    <w:name w:val="Стиль4"/>
    <w:basedOn w:val="24"/>
    <w:link w:val="42"/>
    <w:qFormat/>
    <w:rsid w:val="00F8420E"/>
    <w:pPr>
      <w:jc w:val="center"/>
    </w:pPr>
  </w:style>
  <w:style w:type="character" w:customStyle="1" w:styleId="42">
    <w:name w:val="Стиль4 Знак"/>
    <w:basedOn w:val="25"/>
    <w:link w:val="41"/>
    <w:rsid w:val="00F8420E"/>
    <w:rPr>
      <w:rFonts w:ascii="Times New Roman" w:hAnsi="Times New Roman" w:cs="Times New Roman"/>
      <w:b/>
      <w:lang w:val="en-US"/>
    </w:rPr>
  </w:style>
  <w:style w:type="paragraph" w:customStyle="1" w:styleId="51">
    <w:name w:val="Стиль5"/>
    <w:basedOn w:val="a"/>
    <w:link w:val="52"/>
    <w:qFormat/>
    <w:rsid w:val="00F8420E"/>
    <w:pPr>
      <w:keepNext/>
      <w:ind w:left="113" w:right="113"/>
      <w:jc w:val="center"/>
    </w:pPr>
    <w:rPr>
      <w:rFonts w:eastAsiaTheme="minorHAnsi"/>
      <w:sz w:val="16"/>
      <w:szCs w:val="18"/>
      <w:lang w:eastAsia="en-US"/>
    </w:rPr>
  </w:style>
  <w:style w:type="character" w:customStyle="1" w:styleId="52">
    <w:name w:val="Стиль5 Знак"/>
    <w:basedOn w:val="a0"/>
    <w:link w:val="51"/>
    <w:rsid w:val="00F8420E"/>
    <w:rPr>
      <w:rFonts w:ascii="Times New Roman" w:hAnsi="Times New Roman" w:cs="Times New Roman"/>
      <w:sz w:val="16"/>
      <w:szCs w:val="18"/>
    </w:rPr>
  </w:style>
  <w:style w:type="paragraph" w:customStyle="1" w:styleId="6">
    <w:name w:val="Стиль6"/>
    <w:basedOn w:val="a"/>
    <w:link w:val="60"/>
    <w:qFormat/>
    <w:rsid w:val="00F8420E"/>
    <w:pPr>
      <w:ind w:left="113" w:right="113"/>
    </w:pPr>
    <w:rPr>
      <w:rFonts w:eastAsiaTheme="minorHAnsi" w:cstheme="minorBidi"/>
      <w:b/>
      <w:bCs/>
      <w:color w:val="000000"/>
      <w:sz w:val="20"/>
      <w:szCs w:val="20"/>
      <w:lang w:eastAsia="en-US"/>
    </w:rPr>
  </w:style>
  <w:style w:type="character" w:customStyle="1" w:styleId="60">
    <w:name w:val="Стиль6 Знак"/>
    <w:basedOn w:val="a0"/>
    <w:link w:val="6"/>
    <w:rsid w:val="00F8420E"/>
    <w:rPr>
      <w:rFonts w:ascii="Times New Roman" w:hAnsi="Times New Roman"/>
      <w:b/>
      <w:bCs/>
      <w:color w:val="000000"/>
      <w:sz w:val="20"/>
      <w:szCs w:val="20"/>
    </w:rPr>
  </w:style>
  <w:style w:type="paragraph" w:customStyle="1" w:styleId="7">
    <w:name w:val="Стиль7"/>
    <w:basedOn w:val="a"/>
    <w:link w:val="70"/>
    <w:qFormat/>
    <w:rsid w:val="00F8420E"/>
    <w:rPr>
      <w:rFonts w:eastAsiaTheme="minorHAnsi" w:cstheme="minorBidi"/>
      <w:b/>
      <w:bCs/>
      <w:color w:val="000000"/>
      <w:szCs w:val="28"/>
      <w:lang w:eastAsia="en-US"/>
    </w:rPr>
  </w:style>
  <w:style w:type="character" w:customStyle="1" w:styleId="70">
    <w:name w:val="Стиль7 Знак"/>
    <w:basedOn w:val="a0"/>
    <w:link w:val="7"/>
    <w:rsid w:val="00F8420E"/>
    <w:rPr>
      <w:rFonts w:ascii="Times New Roman" w:hAnsi="Times New Roman"/>
      <w:b/>
      <w:bCs/>
      <w:color w:val="000000"/>
      <w:sz w:val="24"/>
      <w:szCs w:val="28"/>
    </w:rPr>
  </w:style>
  <w:style w:type="paragraph" w:customStyle="1" w:styleId="9">
    <w:name w:val="Стиль9"/>
    <w:basedOn w:val="a"/>
    <w:link w:val="90"/>
    <w:qFormat/>
    <w:rsid w:val="00F8420E"/>
    <w:pPr>
      <w:widowControl w:val="0"/>
      <w:autoSpaceDE w:val="0"/>
      <w:autoSpaceDN w:val="0"/>
      <w:adjustRightInd w:val="0"/>
      <w:spacing w:before="200"/>
      <w:ind w:firstLine="408"/>
      <w:jc w:val="center"/>
    </w:pPr>
    <w:rPr>
      <w:rFonts w:eastAsiaTheme="minorHAnsi"/>
      <w:b/>
      <w:bCs/>
      <w:color w:val="000000"/>
      <w:lang w:eastAsia="en-US"/>
    </w:rPr>
  </w:style>
  <w:style w:type="character" w:customStyle="1" w:styleId="90">
    <w:name w:val="Стиль9 Знак"/>
    <w:basedOn w:val="a0"/>
    <w:link w:val="9"/>
    <w:rsid w:val="00F8420E"/>
    <w:rPr>
      <w:rFonts w:ascii="Times New Roman" w:hAnsi="Times New Roman" w:cs="Times New Roman"/>
      <w:b/>
      <w:bCs/>
      <w:color w:val="000000"/>
      <w:sz w:val="24"/>
      <w:szCs w:val="24"/>
    </w:rPr>
  </w:style>
  <w:style w:type="paragraph" w:customStyle="1" w:styleId="100">
    <w:name w:val="Стиль10"/>
    <w:basedOn w:val="a"/>
    <w:link w:val="101"/>
    <w:qFormat/>
    <w:rsid w:val="00F8420E"/>
    <w:rPr>
      <w:rFonts w:eastAsiaTheme="minorHAnsi"/>
      <w:color w:val="000000"/>
      <w:lang w:val="en-US" w:eastAsia="en-US"/>
    </w:rPr>
  </w:style>
  <w:style w:type="character" w:customStyle="1" w:styleId="101">
    <w:name w:val="Стиль10 Знак"/>
    <w:basedOn w:val="a0"/>
    <w:link w:val="100"/>
    <w:rsid w:val="00F8420E"/>
    <w:rPr>
      <w:rFonts w:ascii="Times New Roman" w:hAnsi="Times New Roman" w:cs="Times New Roman"/>
      <w:color w:val="000000"/>
      <w:sz w:val="24"/>
      <w:szCs w:val="24"/>
      <w:lang w:val="en-US"/>
    </w:rPr>
  </w:style>
  <w:style w:type="paragraph" w:customStyle="1" w:styleId="110">
    <w:name w:val="Стиль11"/>
    <w:basedOn w:val="a"/>
    <w:link w:val="111"/>
    <w:qFormat/>
    <w:rsid w:val="00F8420E"/>
    <w:pPr>
      <w:widowControl w:val="0"/>
      <w:autoSpaceDE w:val="0"/>
      <w:autoSpaceDN w:val="0"/>
      <w:adjustRightInd w:val="0"/>
      <w:ind w:left="113" w:right="113" w:firstLine="567"/>
      <w:jc w:val="center"/>
    </w:pPr>
    <w:rPr>
      <w:rFonts w:eastAsiaTheme="minorHAnsi" w:cs="Times New Roman CYR"/>
      <w:b/>
      <w:bCs/>
      <w:color w:val="000000"/>
      <w:szCs w:val="28"/>
      <w:lang w:eastAsia="en-US"/>
    </w:rPr>
  </w:style>
  <w:style w:type="character" w:customStyle="1" w:styleId="111">
    <w:name w:val="Стиль11 Знак"/>
    <w:basedOn w:val="a0"/>
    <w:link w:val="110"/>
    <w:rsid w:val="00F8420E"/>
    <w:rPr>
      <w:rFonts w:ascii="Times New Roman" w:hAnsi="Times New Roman" w:cs="Times New Roman CYR"/>
      <w:b/>
      <w:bCs/>
      <w:color w:val="000000"/>
      <w:sz w:val="24"/>
      <w:szCs w:val="28"/>
    </w:rPr>
  </w:style>
  <w:style w:type="paragraph" w:customStyle="1" w:styleId="120">
    <w:name w:val="Стиль12"/>
    <w:basedOn w:val="a"/>
    <w:link w:val="121"/>
    <w:qFormat/>
    <w:rsid w:val="00F8420E"/>
    <w:pPr>
      <w:spacing w:before="200"/>
      <w:jc w:val="center"/>
    </w:pPr>
    <w:rPr>
      <w:rFonts w:eastAsiaTheme="minorHAnsi"/>
      <w:b/>
      <w:bCs/>
      <w:color w:val="000000"/>
      <w:lang w:eastAsia="en-US"/>
    </w:rPr>
  </w:style>
  <w:style w:type="character" w:customStyle="1" w:styleId="121">
    <w:name w:val="Стиль12 Знак"/>
    <w:basedOn w:val="a0"/>
    <w:link w:val="120"/>
    <w:rsid w:val="00F8420E"/>
    <w:rPr>
      <w:rFonts w:ascii="Times New Roman" w:hAnsi="Times New Roman" w:cs="Times New Roman"/>
      <w:b/>
      <w:bCs/>
      <w:color w:val="000000"/>
      <w:sz w:val="24"/>
      <w:szCs w:val="24"/>
    </w:rPr>
  </w:style>
  <w:style w:type="paragraph" w:customStyle="1" w:styleId="130">
    <w:name w:val="Стиль13"/>
    <w:basedOn w:val="a"/>
    <w:link w:val="131"/>
    <w:qFormat/>
    <w:rsid w:val="00F8420E"/>
    <w:pPr>
      <w:ind w:left="57" w:right="57"/>
    </w:pPr>
    <w:rPr>
      <w:rFonts w:eastAsiaTheme="minorHAnsi" w:cstheme="minorBidi"/>
      <w:color w:val="000000"/>
      <w:sz w:val="18"/>
      <w:szCs w:val="18"/>
      <w:lang w:val="en-US" w:eastAsia="en-US"/>
    </w:rPr>
  </w:style>
  <w:style w:type="character" w:customStyle="1" w:styleId="131">
    <w:name w:val="Стиль13 Знак"/>
    <w:basedOn w:val="a0"/>
    <w:link w:val="130"/>
    <w:rsid w:val="00F8420E"/>
    <w:rPr>
      <w:rFonts w:ascii="Times New Roman" w:hAnsi="Times New Roman"/>
      <w:color w:val="000000"/>
      <w:sz w:val="18"/>
      <w:szCs w:val="18"/>
      <w:lang w:val="en-US"/>
    </w:rPr>
  </w:style>
  <w:style w:type="paragraph" w:customStyle="1" w:styleId="140">
    <w:name w:val="Стиль14"/>
    <w:basedOn w:val="ab"/>
    <w:link w:val="141"/>
    <w:qFormat/>
    <w:rsid w:val="00F8420E"/>
    <w:pPr>
      <w:pageBreakBefore/>
      <w:ind w:left="113" w:right="113" w:firstLine="567"/>
      <w:jc w:val="right"/>
    </w:pPr>
    <w:rPr>
      <w:rFonts w:ascii="Times New Roman" w:hAnsi="Times New Roman"/>
      <w:color w:val="000000"/>
      <w:lang w:val="en-US"/>
    </w:rPr>
  </w:style>
  <w:style w:type="character" w:customStyle="1" w:styleId="141">
    <w:name w:val="Стиль14 Знак"/>
    <w:basedOn w:val="ac"/>
    <w:link w:val="140"/>
    <w:rsid w:val="00F8420E"/>
    <w:rPr>
      <w:rFonts w:ascii="Times New Roman" w:hAnsi="Times New Roman"/>
      <w:color w:val="000000"/>
      <w:lang w:val="en-US"/>
    </w:rPr>
  </w:style>
  <w:style w:type="paragraph" w:customStyle="1" w:styleId="15">
    <w:name w:val="Стиль15"/>
    <w:basedOn w:val="a"/>
    <w:link w:val="150"/>
    <w:qFormat/>
    <w:rsid w:val="00F8420E"/>
    <w:pPr>
      <w:widowControl w:val="0"/>
      <w:autoSpaceDE w:val="0"/>
      <w:autoSpaceDN w:val="0"/>
      <w:adjustRightInd w:val="0"/>
      <w:ind w:firstLine="425"/>
      <w:jc w:val="both"/>
    </w:pPr>
    <w:rPr>
      <w:rFonts w:eastAsiaTheme="minorHAnsi" w:cs="Times New Roman CYR"/>
      <w:color w:val="000000"/>
      <w:szCs w:val="28"/>
      <w:lang w:eastAsia="en-US"/>
    </w:rPr>
  </w:style>
  <w:style w:type="character" w:customStyle="1" w:styleId="150">
    <w:name w:val="Стиль15 Знак"/>
    <w:basedOn w:val="a0"/>
    <w:link w:val="15"/>
    <w:rsid w:val="00F8420E"/>
    <w:rPr>
      <w:rFonts w:ascii="Times New Roman" w:hAnsi="Times New Roman" w:cs="Times New Roman CYR"/>
      <w:color w:val="000000"/>
      <w:sz w:val="24"/>
      <w:szCs w:val="28"/>
    </w:rPr>
  </w:style>
  <w:style w:type="paragraph" w:customStyle="1" w:styleId="16">
    <w:name w:val="Стиль16"/>
    <w:basedOn w:val="af"/>
    <w:link w:val="160"/>
    <w:qFormat/>
    <w:rsid w:val="00F8420E"/>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f0"/>
    <w:link w:val="16"/>
    <w:rsid w:val="00F8420E"/>
    <w:rPr>
      <w:rFonts w:ascii="Times New Roman" w:hAnsi="Times New Roman" w:cs="Times New Roman"/>
      <w:color w:val="000000"/>
      <w:sz w:val="24"/>
      <w:szCs w:val="28"/>
      <w:lang w:val="kk-KZ"/>
    </w:rPr>
  </w:style>
  <w:style w:type="paragraph" w:customStyle="1" w:styleId="17">
    <w:name w:val="Стиль17"/>
    <w:basedOn w:val="13"/>
    <w:link w:val="170"/>
    <w:qFormat/>
    <w:rsid w:val="00F8420E"/>
  </w:style>
  <w:style w:type="character" w:customStyle="1" w:styleId="170">
    <w:name w:val="Стиль17 Знак"/>
    <w:basedOn w:val="14"/>
    <w:link w:val="17"/>
    <w:rsid w:val="00F8420E"/>
    <w:rPr>
      <w:rFonts w:ascii="Times New Roman" w:hAnsi="Times New Roman" w:cs="Times New Roman"/>
      <w:b/>
      <w:szCs w:val="24"/>
      <w:lang w:val="en-US"/>
    </w:rPr>
  </w:style>
  <w:style w:type="paragraph" w:customStyle="1" w:styleId="1410">
    <w:name w:val="Стиль14.1"/>
    <w:basedOn w:val="ab"/>
    <w:link w:val="1411"/>
    <w:rsid w:val="00F8420E"/>
    <w:pPr>
      <w:ind w:left="113" w:right="113"/>
      <w:jc w:val="right"/>
    </w:pPr>
  </w:style>
  <w:style w:type="character" w:customStyle="1" w:styleId="1411">
    <w:name w:val="Стиль14.1 Знак"/>
    <w:basedOn w:val="ac"/>
    <w:link w:val="1410"/>
    <w:rsid w:val="00F8420E"/>
  </w:style>
  <w:style w:type="paragraph" w:customStyle="1" w:styleId="200">
    <w:name w:val="Стиль20"/>
    <w:basedOn w:val="ab"/>
    <w:link w:val="201"/>
    <w:qFormat/>
    <w:rsid w:val="00F8420E"/>
    <w:pPr>
      <w:jc w:val="right"/>
    </w:pPr>
    <w:rPr>
      <w:rFonts w:ascii="Times New Roman" w:hAnsi="Times New Roman"/>
    </w:rPr>
  </w:style>
  <w:style w:type="character" w:customStyle="1" w:styleId="201">
    <w:name w:val="Стиль20 Знак"/>
    <w:basedOn w:val="ac"/>
    <w:link w:val="200"/>
    <w:rsid w:val="00F8420E"/>
    <w:rPr>
      <w:rFonts w:ascii="Times New Roman" w:hAnsi="Times New Roman"/>
    </w:rPr>
  </w:style>
  <w:style w:type="paragraph" w:customStyle="1" w:styleId="18">
    <w:name w:val="Стиль18"/>
    <w:basedOn w:val="51"/>
    <w:link w:val="180"/>
    <w:qFormat/>
    <w:rsid w:val="00F8420E"/>
    <w:pPr>
      <w:framePr w:wrap="notBeside" w:vAnchor="page" w:hAnchor="text" w:y="1"/>
      <w:jc w:val="left"/>
    </w:pPr>
  </w:style>
  <w:style w:type="character" w:customStyle="1" w:styleId="180">
    <w:name w:val="Стиль18 Знак"/>
    <w:basedOn w:val="52"/>
    <w:link w:val="18"/>
    <w:rsid w:val="00F8420E"/>
    <w:rPr>
      <w:rFonts w:ascii="Times New Roman" w:hAnsi="Times New Roman" w:cs="Times New Roman"/>
      <w:sz w:val="16"/>
      <w:szCs w:val="18"/>
    </w:rPr>
  </w:style>
  <w:style w:type="paragraph" w:customStyle="1" w:styleId="19">
    <w:name w:val="Стиль19"/>
    <w:basedOn w:val="200"/>
    <w:link w:val="190"/>
    <w:qFormat/>
    <w:rsid w:val="00F8420E"/>
    <w:pPr>
      <w:jc w:val="left"/>
    </w:pPr>
    <w:rPr>
      <w:sz w:val="16"/>
      <w:szCs w:val="16"/>
    </w:rPr>
  </w:style>
  <w:style w:type="character" w:customStyle="1" w:styleId="190">
    <w:name w:val="Стиль19 Знак"/>
    <w:basedOn w:val="201"/>
    <w:link w:val="19"/>
    <w:rsid w:val="00F8420E"/>
    <w:rPr>
      <w:rFonts w:ascii="Times New Roman" w:hAnsi="Times New Roman"/>
      <w:sz w:val="16"/>
      <w:szCs w:val="16"/>
    </w:rPr>
  </w:style>
  <w:style w:type="paragraph" w:customStyle="1" w:styleId="210">
    <w:name w:val="Стиль21"/>
    <w:basedOn w:val="13"/>
    <w:link w:val="211"/>
    <w:qFormat/>
    <w:rsid w:val="00F8420E"/>
    <w:pPr>
      <w:ind w:left="0"/>
    </w:pPr>
  </w:style>
  <w:style w:type="character" w:customStyle="1" w:styleId="211">
    <w:name w:val="Стиль21 Знак"/>
    <w:basedOn w:val="14"/>
    <w:link w:val="210"/>
    <w:rsid w:val="00F8420E"/>
    <w:rPr>
      <w:rFonts w:ascii="Times New Roman" w:hAnsi="Times New Roman" w:cs="Times New Roman"/>
      <w:b/>
      <w:szCs w:val="24"/>
      <w:lang w:val="en-US"/>
    </w:rPr>
  </w:style>
  <w:style w:type="paragraph" w:customStyle="1" w:styleId="220">
    <w:name w:val="Стиль22"/>
    <w:basedOn w:val="51"/>
    <w:link w:val="221"/>
    <w:qFormat/>
    <w:rsid w:val="00F8420E"/>
    <w:pPr>
      <w:framePr w:wrap="notBeside" w:vAnchor="page" w:hAnchor="text" w:y="1"/>
    </w:pPr>
  </w:style>
  <w:style w:type="character" w:customStyle="1" w:styleId="221">
    <w:name w:val="Стиль22 Знак"/>
    <w:basedOn w:val="52"/>
    <w:link w:val="220"/>
    <w:rsid w:val="00F8420E"/>
    <w:rPr>
      <w:rFonts w:ascii="Times New Roman" w:hAnsi="Times New Roman" w:cs="Times New Roman"/>
      <w:sz w:val="16"/>
      <w:szCs w:val="18"/>
    </w:rPr>
  </w:style>
  <w:style w:type="paragraph" w:customStyle="1" w:styleId="230">
    <w:name w:val="Стиль23"/>
    <w:basedOn w:val="130"/>
    <w:link w:val="231"/>
    <w:qFormat/>
    <w:rsid w:val="00F8420E"/>
    <w:pPr>
      <w:ind w:right="0"/>
    </w:pPr>
  </w:style>
  <w:style w:type="character" w:customStyle="1" w:styleId="231">
    <w:name w:val="Стиль23 Знак"/>
    <w:basedOn w:val="131"/>
    <w:link w:val="230"/>
    <w:rsid w:val="00F8420E"/>
    <w:rPr>
      <w:rFonts w:ascii="Times New Roman" w:hAnsi="Times New Roman"/>
      <w:color w:val="000000"/>
      <w:sz w:val="18"/>
      <w:szCs w:val="18"/>
      <w:lang w:val="en-US"/>
    </w:rPr>
  </w:style>
  <w:style w:type="paragraph" w:customStyle="1" w:styleId="240">
    <w:name w:val="Стиль24"/>
    <w:basedOn w:val="ad"/>
    <w:link w:val="241"/>
    <w:qFormat/>
    <w:rsid w:val="00F8420E"/>
    <w:pPr>
      <w:ind w:left="113" w:right="113"/>
      <w:jc w:val="right"/>
    </w:pPr>
    <w:rPr>
      <w:rFonts w:ascii="Times New Roman" w:hAnsi="Times New Roman" w:cs="Times New Roman"/>
    </w:rPr>
  </w:style>
  <w:style w:type="character" w:customStyle="1" w:styleId="241">
    <w:name w:val="Стиль24 Знак"/>
    <w:basedOn w:val="ae"/>
    <w:link w:val="240"/>
    <w:rsid w:val="00F8420E"/>
    <w:rPr>
      <w:rFonts w:ascii="Times New Roman" w:hAnsi="Times New Roman" w:cs="Times New Roman"/>
    </w:rPr>
  </w:style>
  <w:style w:type="paragraph" w:customStyle="1" w:styleId="250">
    <w:name w:val="Стиль25"/>
    <w:basedOn w:val="a"/>
    <w:link w:val="251"/>
    <w:qFormat/>
    <w:rsid w:val="00F8420E"/>
    <w:pPr>
      <w:ind w:left="113" w:right="113"/>
      <w:jc w:val="center"/>
    </w:pPr>
    <w:rPr>
      <w:rFonts w:eastAsiaTheme="minorHAnsi"/>
      <w:b/>
      <w:sz w:val="18"/>
      <w:szCs w:val="20"/>
      <w:lang w:eastAsia="en-US"/>
    </w:rPr>
  </w:style>
  <w:style w:type="character" w:customStyle="1" w:styleId="251">
    <w:name w:val="Стиль25 Знак"/>
    <w:basedOn w:val="a0"/>
    <w:link w:val="250"/>
    <w:rsid w:val="00F8420E"/>
    <w:rPr>
      <w:rFonts w:ascii="Times New Roman" w:hAnsi="Times New Roman" w:cs="Times New Roman"/>
      <w:b/>
      <w:sz w:val="18"/>
      <w:szCs w:val="20"/>
    </w:rPr>
  </w:style>
  <w:style w:type="paragraph" w:customStyle="1" w:styleId="27">
    <w:name w:val="Стиль27"/>
    <w:basedOn w:val="a"/>
    <w:link w:val="270"/>
    <w:qFormat/>
    <w:rsid w:val="00F8420E"/>
    <w:pPr>
      <w:autoSpaceDE w:val="0"/>
      <w:autoSpaceDN w:val="0"/>
      <w:adjustRightInd w:val="0"/>
    </w:pPr>
    <w:rPr>
      <w:rFonts w:eastAsiaTheme="minorHAnsi"/>
      <w:b/>
      <w:bCs/>
      <w:lang w:eastAsia="en-US"/>
    </w:rPr>
  </w:style>
  <w:style w:type="character" w:customStyle="1" w:styleId="270">
    <w:name w:val="Стиль27 Знак"/>
    <w:basedOn w:val="a0"/>
    <w:link w:val="27"/>
    <w:rsid w:val="00F8420E"/>
    <w:rPr>
      <w:rFonts w:ascii="Times New Roman" w:hAnsi="Times New Roman" w:cs="Times New Roman"/>
      <w:b/>
      <w:bCs/>
      <w:sz w:val="24"/>
      <w:szCs w:val="24"/>
    </w:rPr>
  </w:style>
  <w:style w:type="paragraph" w:customStyle="1" w:styleId="29">
    <w:name w:val="Стиль29"/>
    <w:basedOn w:val="8"/>
    <w:link w:val="290"/>
    <w:qFormat/>
    <w:rsid w:val="00F8420E"/>
  </w:style>
  <w:style w:type="character" w:customStyle="1" w:styleId="290">
    <w:name w:val="Стиль29 Знак"/>
    <w:basedOn w:val="80"/>
    <w:link w:val="29"/>
    <w:rsid w:val="00F8420E"/>
    <w:rPr>
      <w:rFonts w:ascii="Times New Roman" w:hAnsi="Times New Roman" w:cs="Times New Roman"/>
      <w:color w:val="000000"/>
      <w:sz w:val="24"/>
      <w:szCs w:val="24"/>
    </w:rPr>
  </w:style>
  <w:style w:type="paragraph" w:customStyle="1" w:styleId="300">
    <w:name w:val="Стиль30"/>
    <w:basedOn w:val="a"/>
    <w:link w:val="301"/>
    <w:qFormat/>
    <w:rsid w:val="00F8420E"/>
    <w:pPr>
      <w:autoSpaceDE w:val="0"/>
      <w:autoSpaceDN w:val="0"/>
      <w:adjustRightInd w:val="0"/>
      <w:ind w:firstLine="143"/>
    </w:pPr>
    <w:rPr>
      <w:rFonts w:eastAsiaTheme="minorHAnsi"/>
      <w:b/>
      <w:bCs/>
      <w:sz w:val="20"/>
      <w:szCs w:val="20"/>
      <w:lang w:eastAsia="en-US"/>
    </w:rPr>
  </w:style>
  <w:style w:type="character" w:customStyle="1" w:styleId="301">
    <w:name w:val="Стиль30 Знак"/>
    <w:basedOn w:val="a0"/>
    <w:link w:val="300"/>
    <w:rsid w:val="00F8420E"/>
    <w:rPr>
      <w:rFonts w:ascii="Times New Roman" w:hAnsi="Times New Roman" w:cs="Times New Roman"/>
      <w:b/>
      <w:bCs/>
      <w:sz w:val="20"/>
      <w:szCs w:val="20"/>
    </w:rPr>
  </w:style>
  <w:style w:type="paragraph" w:customStyle="1" w:styleId="310">
    <w:name w:val="Стиль31"/>
    <w:basedOn w:val="a"/>
    <w:link w:val="311"/>
    <w:qFormat/>
    <w:rsid w:val="00F8420E"/>
    <w:pPr>
      <w:autoSpaceDE w:val="0"/>
      <w:autoSpaceDN w:val="0"/>
      <w:adjustRightInd w:val="0"/>
      <w:jc w:val="right"/>
    </w:pPr>
    <w:rPr>
      <w:rFonts w:eastAsiaTheme="minorHAnsi"/>
      <w:b/>
      <w:bCs/>
      <w:sz w:val="22"/>
      <w:szCs w:val="22"/>
      <w:lang w:eastAsia="en-US"/>
    </w:rPr>
  </w:style>
  <w:style w:type="character" w:customStyle="1" w:styleId="311">
    <w:name w:val="Стиль31 Знак"/>
    <w:basedOn w:val="a0"/>
    <w:link w:val="310"/>
    <w:rsid w:val="00F8420E"/>
    <w:rPr>
      <w:rFonts w:ascii="Times New Roman" w:hAnsi="Times New Roman" w:cs="Times New Roman"/>
      <w:b/>
      <w:bCs/>
    </w:rPr>
  </w:style>
  <w:style w:type="paragraph" w:customStyle="1" w:styleId="320">
    <w:name w:val="Стиль32"/>
    <w:basedOn w:val="a"/>
    <w:link w:val="321"/>
    <w:qFormat/>
    <w:rsid w:val="00F8420E"/>
    <w:pPr>
      <w:framePr w:wrap="around" w:vAnchor="page" w:hAnchor="text" w:xAlign="center" w:y="2587"/>
      <w:autoSpaceDE w:val="0"/>
      <w:autoSpaceDN w:val="0"/>
      <w:adjustRightInd w:val="0"/>
      <w:ind w:left="147" w:right="142"/>
      <w:jc w:val="center"/>
    </w:pPr>
    <w:rPr>
      <w:rFonts w:ascii="Times New Roman CYR" w:eastAsiaTheme="minorHAnsi" w:hAnsi="Times New Roman CYR" w:cs="Times New Roman CYR"/>
      <w:b/>
      <w:bCs/>
      <w:color w:val="000000"/>
      <w:sz w:val="22"/>
      <w:szCs w:val="22"/>
      <w:lang w:eastAsia="en-US"/>
    </w:rPr>
  </w:style>
  <w:style w:type="character" w:customStyle="1" w:styleId="321">
    <w:name w:val="Стиль32 Знак"/>
    <w:basedOn w:val="a0"/>
    <w:link w:val="320"/>
    <w:rsid w:val="00F8420E"/>
    <w:rPr>
      <w:rFonts w:ascii="Times New Roman CYR" w:hAnsi="Times New Roman CYR" w:cs="Times New Roman CYR"/>
      <w:b/>
      <w:bCs/>
      <w:color w:val="000000"/>
    </w:rPr>
  </w:style>
  <w:style w:type="paragraph" w:customStyle="1" w:styleId="330">
    <w:name w:val="Стиль33"/>
    <w:basedOn w:val="a"/>
    <w:link w:val="331"/>
    <w:qFormat/>
    <w:rsid w:val="00F8420E"/>
    <w:pPr>
      <w:framePr w:wrap="around" w:vAnchor="page" w:hAnchor="text" w:xAlign="center" w:y="2587"/>
      <w:autoSpaceDE w:val="0"/>
      <w:autoSpaceDN w:val="0"/>
      <w:adjustRightInd w:val="0"/>
      <w:ind w:left="147" w:right="142"/>
      <w:jc w:val="both"/>
    </w:pPr>
    <w:rPr>
      <w:rFonts w:ascii="Times New Roman CYR" w:eastAsiaTheme="minorHAnsi" w:hAnsi="Times New Roman CYR" w:cs="Times New Roman CYR"/>
      <w:color w:val="000000"/>
      <w:sz w:val="22"/>
      <w:szCs w:val="22"/>
      <w:lang w:eastAsia="en-US"/>
    </w:rPr>
  </w:style>
  <w:style w:type="character" w:customStyle="1" w:styleId="331">
    <w:name w:val="Стиль33 Знак"/>
    <w:basedOn w:val="a0"/>
    <w:link w:val="330"/>
    <w:rsid w:val="00F8420E"/>
    <w:rPr>
      <w:rFonts w:ascii="Times New Roman CYR" w:hAnsi="Times New Roman CYR" w:cs="Times New Roman CYR"/>
      <w:color w:val="000000"/>
    </w:rPr>
  </w:style>
  <w:style w:type="paragraph" w:customStyle="1" w:styleId="340">
    <w:name w:val="Стиль34"/>
    <w:basedOn w:val="120"/>
    <w:link w:val="341"/>
    <w:qFormat/>
    <w:rsid w:val="00F8420E"/>
    <w:pPr>
      <w:spacing w:before="0"/>
    </w:pPr>
  </w:style>
  <w:style w:type="character" w:customStyle="1" w:styleId="341">
    <w:name w:val="Стиль34 Знак"/>
    <w:basedOn w:val="121"/>
    <w:link w:val="340"/>
    <w:rsid w:val="00F8420E"/>
    <w:rPr>
      <w:rFonts w:ascii="Times New Roman" w:hAnsi="Times New Roman" w:cs="Times New Roman"/>
      <w:b/>
      <w:bCs/>
      <w:color w:val="000000"/>
      <w:sz w:val="24"/>
      <w:szCs w:val="24"/>
    </w:rPr>
  </w:style>
  <w:style w:type="paragraph" w:customStyle="1" w:styleId="35">
    <w:name w:val="Стиль35"/>
    <w:basedOn w:val="a"/>
    <w:link w:val="350"/>
    <w:qFormat/>
    <w:rsid w:val="00F8420E"/>
    <w:pPr>
      <w:autoSpaceDE w:val="0"/>
      <w:autoSpaceDN w:val="0"/>
      <w:adjustRightInd w:val="0"/>
      <w:jc w:val="center"/>
    </w:pPr>
    <w:rPr>
      <w:rFonts w:eastAsiaTheme="minorHAnsi"/>
      <w:b/>
      <w:bCs/>
      <w:lang w:eastAsia="en-US"/>
    </w:rPr>
  </w:style>
  <w:style w:type="character" w:customStyle="1" w:styleId="350">
    <w:name w:val="Стиль35 Знак"/>
    <w:basedOn w:val="a0"/>
    <w:link w:val="35"/>
    <w:rsid w:val="00F8420E"/>
    <w:rPr>
      <w:rFonts w:ascii="Times New Roman" w:hAnsi="Times New Roman" w:cs="Times New Roman"/>
      <w:b/>
      <w:bCs/>
      <w:sz w:val="24"/>
      <w:szCs w:val="24"/>
    </w:rPr>
  </w:style>
  <w:style w:type="paragraph" w:customStyle="1" w:styleId="36">
    <w:name w:val="Стиль36"/>
    <w:basedOn w:val="8"/>
    <w:link w:val="360"/>
    <w:qFormat/>
    <w:rsid w:val="00F8420E"/>
    <w:pPr>
      <w:framePr w:wrap="around" w:vAnchor="page" w:hAnchor="text" w:xAlign="center" w:y="2587"/>
    </w:pPr>
  </w:style>
  <w:style w:type="character" w:customStyle="1" w:styleId="360">
    <w:name w:val="Стиль36 Знак"/>
    <w:basedOn w:val="80"/>
    <w:link w:val="36"/>
    <w:rsid w:val="00F8420E"/>
    <w:rPr>
      <w:rFonts w:ascii="Times New Roman" w:hAnsi="Times New Roman" w:cs="Times New Roman"/>
      <w:color w:val="000000"/>
      <w:sz w:val="24"/>
      <w:szCs w:val="24"/>
    </w:rPr>
  </w:style>
  <w:style w:type="paragraph" w:customStyle="1" w:styleId="37">
    <w:name w:val="Стиль37"/>
    <w:basedOn w:val="a"/>
    <w:link w:val="370"/>
    <w:qFormat/>
    <w:rsid w:val="00F8420E"/>
    <w:pPr>
      <w:framePr w:wrap="around" w:vAnchor="page" w:hAnchor="text" w:xAlign="center" w:y="2587"/>
      <w:autoSpaceDE w:val="0"/>
      <w:autoSpaceDN w:val="0"/>
      <w:adjustRightInd w:val="0"/>
      <w:ind w:left="147" w:right="142"/>
      <w:jc w:val="both"/>
    </w:pPr>
    <w:rPr>
      <w:rFonts w:eastAsiaTheme="minorHAnsi"/>
      <w:b/>
      <w:lang w:eastAsia="en-US"/>
    </w:rPr>
  </w:style>
  <w:style w:type="character" w:customStyle="1" w:styleId="370">
    <w:name w:val="Стиль37 Знак"/>
    <w:basedOn w:val="a0"/>
    <w:link w:val="37"/>
    <w:rsid w:val="00F8420E"/>
    <w:rPr>
      <w:rFonts w:ascii="Times New Roman" w:hAnsi="Times New Roman" w:cs="Times New Roman"/>
      <w:b/>
      <w:sz w:val="24"/>
      <w:szCs w:val="24"/>
    </w:rPr>
  </w:style>
  <w:style w:type="paragraph" w:customStyle="1" w:styleId="38">
    <w:name w:val="Стиль38"/>
    <w:basedOn w:val="100"/>
    <w:link w:val="380"/>
    <w:qFormat/>
    <w:rsid w:val="00F8420E"/>
    <w:pPr>
      <w:ind w:firstLine="142"/>
      <w:jc w:val="both"/>
    </w:pPr>
  </w:style>
  <w:style w:type="character" w:customStyle="1" w:styleId="380">
    <w:name w:val="Стиль38 Знак"/>
    <w:basedOn w:val="101"/>
    <w:link w:val="38"/>
    <w:rsid w:val="00F8420E"/>
    <w:rPr>
      <w:rFonts w:ascii="Times New Roman" w:hAnsi="Times New Roman" w:cs="Times New Roman"/>
      <w:color w:val="000000"/>
      <w:sz w:val="24"/>
      <w:szCs w:val="24"/>
      <w:lang w:val="en-US"/>
    </w:rPr>
  </w:style>
  <w:style w:type="paragraph" w:customStyle="1" w:styleId="39">
    <w:name w:val="Стиль39"/>
    <w:basedOn w:val="a"/>
    <w:link w:val="390"/>
    <w:qFormat/>
    <w:rsid w:val="00F8420E"/>
    <w:pPr>
      <w:autoSpaceDE w:val="0"/>
      <w:autoSpaceDN w:val="0"/>
      <w:adjustRightInd w:val="0"/>
      <w:jc w:val="both"/>
    </w:pPr>
    <w:rPr>
      <w:rFonts w:eastAsiaTheme="minorHAnsi"/>
      <w:sz w:val="18"/>
      <w:szCs w:val="18"/>
      <w:lang w:eastAsia="en-US"/>
    </w:rPr>
  </w:style>
  <w:style w:type="character" w:customStyle="1" w:styleId="390">
    <w:name w:val="Стиль39 Знак"/>
    <w:basedOn w:val="a0"/>
    <w:link w:val="39"/>
    <w:rsid w:val="00F8420E"/>
    <w:rPr>
      <w:rFonts w:ascii="Times New Roman" w:hAnsi="Times New Roman" w:cs="Times New Roman"/>
      <w:sz w:val="18"/>
      <w:szCs w:val="18"/>
    </w:rPr>
  </w:style>
  <w:style w:type="paragraph" w:customStyle="1" w:styleId="400">
    <w:name w:val="Стиль40"/>
    <w:basedOn w:val="a"/>
    <w:link w:val="401"/>
    <w:qFormat/>
    <w:rsid w:val="00F8420E"/>
    <w:pPr>
      <w:framePr w:wrap="around" w:vAnchor="page" w:hAnchor="text" w:xAlign="center" w:y="2587"/>
      <w:autoSpaceDE w:val="0"/>
      <w:autoSpaceDN w:val="0"/>
      <w:adjustRightInd w:val="0"/>
      <w:ind w:left="130" w:right="142" w:firstLine="110"/>
      <w:jc w:val="center"/>
    </w:pPr>
    <w:rPr>
      <w:rFonts w:ascii="Times New Roman CYR" w:eastAsiaTheme="minorHAnsi" w:hAnsi="Times New Roman CYR" w:cs="Times New Roman CYR"/>
      <w:b/>
      <w:bCs/>
      <w:color w:val="000000"/>
      <w:sz w:val="22"/>
      <w:szCs w:val="22"/>
      <w:lang w:eastAsia="en-US"/>
    </w:rPr>
  </w:style>
  <w:style w:type="character" w:customStyle="1" w:styleId="401">
    <w:name w:val="Стиль40 Знак"/>
    <w:basedOn w:val="a0"/>
    <w:link w:val="400"/>
    <w:rsid w:val="00F8420E"/>
    <w:rPr>
      <w:rFonts w:ascii="Times New Roman CYR" w:hAnsi="Times New Roman CYR" w:cs="Times New Roman CYR"/>
      <w:b/>
      <w:bCs/>
      <w:color w:val="000000"/>
    </w:rPr>
  </w:style>
  <w:style w:type="paragraph" w:customStyle="1" w:styleId="410">
    <w:name w:val="Стиль41"/>
    <w:basedOn w:val="330"/>
    <w:link w:val="411"/>
    <w:qFormat/>
    <w:rsid w:val="00F8420E"/>
    <w:pPr>
      <w:framePr w:wrap="around"/>
    </w:pPr>
    <w:rPr>
      <w:b/>
    </w:rPr>
  </w:style>
  <w:style w:type="character" w:customStyle="1" w:styleId="411">
    <w:name w:val="Стиль41 Знак"/>
    <w:basedOn w:val="331"/>
    <w:link w:val="410"/>
    <w:rsid w:val="00F8420E"/>
    <w:rPr>
      <w:rFonts w:ascii="Times New Roman CYR" w:hAnsi="Times New Roman CYR" w:cs="Times New Roman CYR"/>
      <w:b/>
      <w:color w:val="000000"/>
    </w:rPr>
  </w:style>
  <w:style w:type="paragraph" w:customStyle="1" w:styleId="420">
    <w:name w:val="Стиль42"/>
    <w:basedOn w:val="a"/>
    <w:link w:val="421"/>
    <w:qFormat/>
    <w:rsid w:val="00F8420E"/>
    <w:pPr>
      <w:ind w:left="113" w:right="113"/>
      <w:jc w:val="center"/>
    </w:pPr>
    <w:rPr>
      <w:rFonts w:eastAsiaTheme="minorHAnsi"/>
      <w:b/>
      <w:sz w:val="18"/>
      <w:szCs w:val="18"/>
      <w:lang w:eastAsia="en-US"/>
    </w:rPr>
  </w:style>
  <w:style w:type="character" w:customStyle="1" w:styleId="421">
    <w:name w:val="Стиль42 Знак"/>
    <w:basedOn w:val="a0"/>
    <w:link w:val="420"/>
    <w:rsid w:val="00F8420E"/>
    <w:rPr>
      <w:rFonts w:ascii="Times New Roman" w:hAnsi="Times New Roman" w:cs="Times New Roman"/>
      <w:b/>
      <w:sz w:val="18"/>
      <w:szCs w:val="18"/>
    </w:rPr>
  </w:style>
  <w:style w:type="paragraph" w:customStyle="1" w:styleId="Style4">
    <w:name w:val="Style4"/>
    <w:basedOn w:val="a"/>
    <w:uiPriority w:val="99"/>
    <w:rsid w:val="00F8420E"/>
    <w:pPr>
      <w:widowControl w:val="0"/>
      <w:autoSpaceDE w:val="0"/>
      <w:autoSpaceDN w:val="0"/>
      <w:adjustRightInd w:val="0"/>
      <w:jc w:val="right"/>
    </w:pPr>
  </w:style>
  <w:style w:type="paragraph" w:customStyle="1" w:styleId="Style12">
    <w:name w:val="Style12"/>
    <w:basedOn w:val="a"/>
    <w:uiPriority w:val="99"/>
    <w:rsid w:val="00F8420E"/>
    <w:pPr>
      <w:widowControl w:val="0"/>
      <w:autoSpaceDE w:val="0"/>
      <w:autoSpaceDN w:val="0"/>
      <w:adjustRightInd w:val="0"/>
      <w:spacing w:line="322" w:lineRule="exact"/>
      <w:ind w:firstLine="410"/>
      <w:jc w:val="both"/>
    </w:pPr>
  </w:style>
  <w:style w:type="paragraph" w:customStyle="1" w:styleId="Style15">
    <w:name w:val="Style15"/>
    <w:basedOn w:val="a"/>
    <w:uiPriority w:val="99"/>
    <w:rsid w:val="00F8420E"/>
    <w:pPr>
      <w:widowControl w:val="0"/>
      <w:autoSpaceDE w:val="0"/>
      <w:autoSpaceDN w:val="0"/>
      <w:adjustRightInd w:val="0"/>
      <w:spacing w:line="319" w:lineRule="exact"/>
      <w:jc w:val="both"/>
    </w:pPr>
  </w:style>
  <w:style w:type="paragraph" w:customStyle="1" w:styleId="Style20">
    <w:name w:val="Style20"/>
    <w:basedOn w:val="a"/>
    <w:uiPriority w:val="99"/>
    <w:rsid w:val="00F8420E"/>
    <w:pPr>
      <w:widowControl w:val="0"/>
      <w:autoSpaceDE w:val="0"/>
      <w:autoSpaceDN w:val="0"/>
      <w:adjustRightInd w:val="0"/>
      <w:spacing w:line="322" w:lineRule="exact"/>
      <w:ind w:firstLine="418"/>
      <w:jc w:val="both"/>
    </w:pPr>
  </w:style>
  <w:style w:type="character" w:customStyle="1" w:styleId="FontStyle27">
    <w:name w:val="Font Style27"/>
    <w:basedOn w:val="a0"/>
    <w:uiPriority w:val="99"/>
    <w:rsid w:val="00F8420E"/>
    <w:rPr>
      <w:rFonts w:ascii="Times New Roman" w:hAnsi="Times New Roman" w:cs="Times New Roman"/>
      <w:b/>
      <w:bCs/>
      <w:color w:val="000000"/>
      <w:sz w:val="26"/>
      <w:szCs w:val="26"/>
    </w:rPr>
  </w:style>
  <w:style w:type="character" w:customStyle="1" w:styleId="s01">
    <w:name w:val="s01"/>
    <w:basedOn w:val="a0"/>
    <w:rsid w:val="00F8420E"/>
    <w:rPr>
      <w:rFonts w:ascii="Times New Roman" w:hAnsi="Times New Roman" w:cs="Times New Roman" w:hint="default"/>
      <w:b w:val="0"/>
      <w:bCs w:val="0"/>
      <w:i w:val="0"/>
      <w:iCs w:val="0"/>
      <w:color w:val="000000"/>
    </w:rPr>
  </w:style>
  <w:style w:type="character" w:customStyle="1" w:styleId="s04">
    <w:name w:val="s04"/>
    <w:basedOn w:val="a0"/>
    <w:rsid w:val="00F8420E"/>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F8420E"/>
    <w:pPr>
      <w:framePr w:wrap="around" w:vAnchor="page" w:hAnchor="text" w:xAlign="center" w:y="2587"/>
      <w:autoSpaceDE w:val="0"/>
      <w:autoSpaceDN w:val="0"/>
      <w:adjustRightInd w:val="0"/>
      <w:ind w:left="130" w:right="142" w:hanging="22"/>
    </w:pPr>
    <w:rPr>
      <w:rFonts w:eastAsiaTheme="minorHAnsi"/>
      <w:sz w:val="22"/>
      <w:szCs w:val="22"/>
      <w:lang w:val="en-US" w:eastAsia="en-US"/>
    </w:rPr>
  </w:style>
  <w:style w:type="character" w:customStyle="1" w:styleId="430">
    <w:name w:val="Стиль43 Знак"/>
    <w:basedOn w:val="a0"/>
    <w:link w:val="43"/>
    <w:rsid w:val="00F8420E"/>
    <w:rPr>
      <w:rFonts w:ascii="Times New Roman" w:hAnsi="Times New Roman" w:cs="Times New Roman"/>
      <w:lang w:val="en-US"/>
    </w:rPr>
  </w:style>
  <w:style w:type="paragraph" w:customStyle="1" w:styleId="44">
    <w:name w:val="Стиль44"/>
    <w:basedOn w:val="a"/>
    <w:link w:val="440"/>
    <w:qFormat/>
    <w:rsid w:val="00F8420E"/>
    <w:pPr>
      <w:framePr w:wrap="around" w:vAnchor="page" w:hAnchor="text" w:xAlign="center" w:y="2587"/>
      <w:suppressAutoHyphens/>
      <w:autoSpaceDE w:val="0"/>
      <w:autoSpaceDN w:val="0"/>
      <w:adjustRightInd w:val="0"/>
      <w:ind w:left="147" w:right="142" w:firstLine="20"/>
    </w:pPr>
    <w:rPr>
      <w:rFonts w:eastAsiaTheme="minorHAnsi"/>
      <w:sz w:val="22"/>
      <w:szCs w:val="22"/>
      <w:lang w:val="en-US" w:eastAsia="en-US"/>
    </w:rPr>
  </w:style>
  <w:style w:type="character" w:customStyle="1" w:styleId="440">
    <w:name w:val="Стиль44 Знак"/>
    <w:basedOn w:val="a0"/>
    <w:link w:val="44"/>
    <w:rsid w:val="00F8420E"/>
    <w:rPr>
      <w:rFonts w:ascii="Times New Roman" w:hAnsi="Times New Roman" w:cs="Times New Roman"/>
      <w:lang w:val="en-US"/>
    </w:rPr>
  </w:style>
  <w:style w:type="paragraph" w:customStyle="1" w:styleId="45">
    <w:name w:val="Стиль45"/>
    <w:basedOn w:val="a"/>
    <w:link w:val="45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50">
    <w:name w:val="Стиль45 Знак"/>
    <w:basedOn w:val="a0"/>
    <w:link w:val="45"/>
    <w:rsid w:val="00F8420E"/>
    <w:rPr>
      <w:rFonts w:ascii="Times New Roman" w:hAnsi="Times New Roman" w:cs="Times New Roman"/>
    </w:rPr>
  </w:style>
  <w:style w:type="paragraph" w:customStyle="1" w:styleId="46">
    <w:name w:val="Стиль46"/>
    <w:basedOn w:val="a"/>
    <w:link w:val="46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60">
    <w:name w:val="Стиль46 Знак"/>
    <w:basedOn w:val="a0"/>
    <w:link w:val="46"/>
    <w:rsid w:val="00F8420E"/>
    <w:rPr>
      <w:rFonts w:ascii="Times New Roman" w:hAnsi="Times New Roman" w:cs="Times New Roman"/>
    </w:rPr>
  </w:style>
  <w:style w:type="paragraph" w:customStyle="1" w:styleId="47">
    <w:name w:val="Стиль47"/>
    <w:basedOn w:val="38"/>
    <w:link w:val="470"/>
    <w:qFormat/>
    <w:rsid w:val="00F8420E"/>
    <w:pPr>
      <w:ind w:left="108" w:firstLine="0"/>
    </w:pPr>
  </w:style>
  <w:style w:type="character" w:customStyle="1" w:styleId="470">
    <w:name w:val="Стиль47 Знак"/>
    <w:basedOn w:val="380"/>
    <w:link w:val="47"/>
    <w:rsid w:val="00F8420E"/>
    <w:rPr>
      <w:rFonts w:ascii="Times New Roman" w:hAnsi="Times New Roman" w:cs="Times New Roman"/>
      <w:color w:val="000000"/>
      <w:sz w:val="24"/>
      <w:szCs w:val="24"/>
      <w:lang w:val="en-US"/>
    </w:rPr>
  </w:style>
  <w:style w:type="paragraph" w:customStyle="1" w:styleId="55">
    <w:name w:val="Стиль55"/>
    <w:basedOn w:val="38"/>
    <w:link w:val="550"/>
    <w:qFormat/>
    <w:rsid w:val="00F8420E"/>
    <w:pPr>
      <w:ind w:left="108" w:firstLine="0"/>
    </w:pPr>
  </w:style>
  <w:style w:type="character" w:customStyle="1" w:styleId="550">
    <w:name w:val="Стиль55 Знак"/>
    <w:basedOn w:val="380"/>
    <w:link w:val="55"/>
    <w:rsid w:val="00F8420E"/>
    <w:rPr>
      <w:rFonts w:ascii="Times New Roman" w:hAnsi="Times New Roman" w:cs="Times New Roman"/>
      <w:color w:val="000000"/>
      <w:sz w:val="24"/>
      <w:szCs w:val="24"/>
      <w:lang w:val="en-US"/>
    </w:rPr>
  </w:style>
  <w:style w:type="paragraph" w:customStyle="1" w:styleId="48">
    <w:name w:val="Стиль48"/>
    <w:basedOn w:val="38"/>
    <w:link w:val="480"/>
    <w:qFormat/>
    <w:rsid w:val="00F8420E"/>
    <w:pPr>
      <w:ind w:left="108" w:firstLine="0"/>
    </w:pPr>
  </w:style>
  <w:style w:type="character" w:customStyle="1" w:styleId="480">
    <w:name w:val="Стиль48 Знак"/>
    <w:basedOn w:val="380"/>
    <w:link w:val="48"/>
    <w:rsid w:val="00F8420E"/>
    <w:rPr>
      <w:rFonts w:ascii="Times New Roman" w:hAnsi="Times New Roman" w:cs="Times New Roman"/>
      <w:color w:val="000000"/>
      <w:sz w:val="24"/>
      <w:szCs w:val="24"/>
      <w:lang w:val="en-US"/>
    </w:rPr>
  </w:style>
  <w:style w:type="paragraph" w:customStyle="1" w:styleId="49">
    <w:name w:val="Стиль49"/>
    <w:basedOn w:val="330"/>
    <w:link w:val="490"/>
    <w:qFormat/>
    <w:rsid w:val="00F8420E"/>
    <w:pPr>
      <w:framePr w:wrap="around"/>
    </w:pPr>
  </w:style>
  <w:style w:type="character" w:customStyle="1" w:styleId="490">
    <w:name w:val="Стиль49 Знак"/>
    <w:basedOn w:val="331"/>
    <w:link w:val="49"/>
    <w:rsid w:val="00F8420E"/>
    <w:rPr>
      <w:rFonts w:ascii="Times New Roman CYR" w:hAnsi="Times New Roman CYR" w:cs="Times New Roman CYR"/>
      <w:color w:val="000000"/>
    </w:rPr>
  </w:style>
  <w:style w:type="paragraph" w:customStyle="1" w:styleId="50">
    <w:name w:val="Стиль50"/>
    <w:basedOn w:val="49"/>
    <w:link w:val="500"/>
    <w:qFormat/>
    <w:rsid w:val="00F8420E"/>
    <w:pPr>
      <w:framePr w:wrap="around"/>
      <w:numPr>
        <w:numId w:val="26"/>
      </w:numPr>
      <w:ind w:left="534" w:hanging="284"/>
    </w:pPr>
  </w:style>
  <w:style w:type="character" w:customStyle="1" w:styleId="500">
    <w:name w:val="Стиль50 Знак"/>
    <w:basedOn w:val="490"/>
    <w:link w:val="50"/>
    <w:rsid w:val="00F8420E"/>
    <w:rPr>
      <w:rFonts w:ascii="Times New Roman CYR" w:hAnsi="Times New Roman CYR" w:cs="Times New Roman CYR"/>
      <w:color w:val="000000"/>
    </w:rPr>
  </w:style>
  <w:style w:type="paragraph" w:customStyle="1" w:styleId="510">
    <w:name w:val="Стиль51"/>
    <w:basedOn w:val="46"/>
    <w:link w:val="511"/>
    <w:qFormat/>
    <w:rsid w:val="00F8420E"/>
    <w:pPr>
      <w:framePr w:wrap="around"/>
    </w:pPr>
    <w:rPr>
      <w:b/>
      <w:lang w:val="en-US"/>
    </w:rPr>
  </w:style>
  <w:style w:type="character" w:customStyle="1" w:styleId="511">
    <w:name w:val="Стиль51 Знак"/>
    <w:basedOn w:val="460"/>
    <w:link w:val="510"/>
    <w:rsid w:val="00F8420E"/>
    <w:rPr>
      <w:rFonts w:ascii="Times New Roman" w:hAnsi="Times New Roman" w:cs="Times New Roman"/>
      <w:b/>
      <w:lang w:val="en-US"/>
    </w:rPr>
  </w:style>
  <w:style w:type="paragraph" w:customStyle="1" w:styleId="520">
    <w:name w:val="Стиль52"/>
    <w:basedOn w:val="38"/>
    <w:link w:val="521"/>
    <w:qFormat/>
    <w:rsid w:val="00F8420E"/>
    <w:pPr>
      <w:framePr w:wrap="around" w:vAnchor="page" w:hAnchor="text" w:xAlign="center" w:y="2587"/>
      <w:ind w:left="108" w:firstLine="0"/>
    </w:pPr>
  </w:style>
  <w:style w:type="character" w:customStyle="1" w:styleId="521">
    <w:name w:val="Стиль52 Знак"/>
    <w:basedOn w:val="380"/>
    <w:link w:val="520"/>
    <w:rsid w:val="00F8420E"/>
    <w:rPr>
      <w:rFonts w:ascii="Times New Roman" w:hAnsi="Times New Roman" w:cs="Times New Roman"/>
      <w:color w:val="000000"/>
      <w:sz w:val="24"/>
      <w:szCs w:val="24"/>
      <w:lang w:val="en-US"/>
    </w:rPr>
  </w:style>
  <w:style w:type="paragraph" w:customStyle="1" w:styleId="53">
    <w:name w:val="Стиль53"/>
    <w:basedOn w:val="38"/>
    <w:link w:val="530"/>
    <w:qFormat/>
    <w:rsid w:val="00F8420E"/>
    <w:pPr>
      <w:framePr w:wrap="around" w:vAnchor="page" w:hAnchor="text" w:xAlign="center" w:y="2587"/>
      <w:ind w:left="108" w:firstLine="0"/>
    </w:pPr>
  </w:style>
  <w:style w:type="character" w:customStyle="1" w:styleId="530">
    <w:name w:val="Стиль53 Знак"/>
    <w:basedOn w:val="380"/>
    <w:link w:val="53"/>
    <w:rsid w:val="00F8420E"/>
    <w:rPr>
      <w:rFonts w:ascii="Times New Roman" w:hAnsi="Times New Roman" w:cs="Times New Roman"/>
      <w:color w:val="000000"/>
      <w:sz w:val="24"/>
      <w:szCs w:val="24"/>
      <w:lang w:val="en-US"/>
    </w:rPr>
  </w:style>
  <w:style w:type="paragraph" w:customStyle="1" w:styleId="54">
    <w:name w:val="Стиль54"/>
    <w:basedOn w:val="38"/>
    <w:link w:val="540"/>
    <w:qFormat/>
    <w:rsid w:val="00F8420E"/>
    <w:pPr>
      <w:framePr w:wrap="around" w:vAnchor="page" w:hAnchor="text" w:xAlign="center" w:y="2587"/>
      <w:ind w:left="108" w:firstLine="0"/>
    </w:pPr>
  </w:style>
  <w:style w:type="character" w:customStyle="1" w:styleId="540">
    <w:name w:val="Стиль54 Знак"/>
    <w:basedOn w:val="380"/>
    <w:link w:val="54"/>
    <w:rsid w:val="00F8420E"/>
    <w:rPr>
      <w:rFonts w:ascii="Times New Roman" w:hAnsi="Times New Roman" w:cs="Times New Roman"/>
      <w:color w:val="000000"/>
      <w:sz w:val="24"/>
      <w:szCs w:val="24"/>
      <w:lang w:val="en-US"/>
    </w:rPr>
  </w:style>
  <w:style w:type="paragraph" w:customStyle="1" w:styleId="56">
    <w:name w:val="Стиль56"/>
    <w:basedOn w:val="330"/>
    <w:link w:val="560"/>
    <w:qFormat/>
    <w:rsid w:val="00F8420E"/>
    <w:pPr>
      <w:framePr w:wrap="around"/>
    </w:pPr>
    <w:rPr>
      <w:rFonts w:ascii="Times New Roman" w:hAnsi="Times New Roman" w:cs="Times New Roman"/>
      <w:lang w:val="kk-KZ"/>
    </w:rPr>
  </w:style>
  <w:style w:type="character" w:customStyle="1" w:styleId="560">
    <w:name w:val="Стиль56 Знак"/>
    <w:basedOn w:val="331"/>
    <w:link w:val="56"/>
    <w:rsid w:val="00F8420E"/>
    <w:rPr>
      <w:rFonts w:ascii="Times New Roman" w:hAnsi="Times New Roman" w:cs="Times New Roman"/>
      <w:color w:val="000000"/>
      <w:lang w:val="kk-KZ"/>
    </w:rPr>
  </w:style>
  <w:style w:type="paragraph" w:customStyle="1" w:styleId="57">
    <w:name w:val="Стиль57"/>
    <w:basedOn w:val="130"/>
    <w:link w:val="570"/>
    <w:qFormat/>
    <w:rsid w:val="00F8420E"/>
    <w:pPr>
      <w:jc w:val="center"/>
    </w:pPr>
  </w:style>
  <w:style w:type="character" w:customStyle="1" w:styleId="570">
    <w:name w:val="Стиль57 Знак"/>
    <w:basedOn w:val="131"/>
    <w:link w:val="57"/>
    <w:rsid w:val="00F8420E"/>
    <w:rPr>
      <w:rFonts w:ascii="Times New Roman" w:hAnsi="Times New Roman"/>
      <w:color w:val="000000"/>
      <w:sz w:val="18"/>
      <w:szCs w:val="18"/>
      <w:lang w:val="en-US"/>
    </w:rPr>
  </w:style>
  <w:style w:type="paragraph" w:customStyle="1" w:styleId="58">
    <w:name w:val="Стиль58"/>
    <w:basedOn w:val="330"/>
    <w:link w:val="580"/>
    <w:qFormat/>
    <w:rsid w:val="00F8420E"/>
    <w:pPr>
      <w:framePr w:wrap="around"/>
    </w:pPr>
    <w:rPr>
      <w:b/>
    </w:rPr>
  </w:style>
  <w:style w:type="character" w:customStyle="1" w:styleId="580">
    <w:name w:val="Стиль58 Знак"/>
    <w:basedOn w:val="331"/>
    <w:link w:val="58"/>
    <w:rsid w:val="00F8420E"/>
    <w:rPr>
      <w:rFonts w:ascii="Times New Roman CYR" w:hAnsi="Times New Roman CYR" w:cs="Times New Roman CYR"/>
      <w:b/>
      <w:color w:val="000000"/>
    </w:rPr>
  </w:style>
  <w:style w:type="paragraph" w:customStyle="1" w:styleId="59">
    <w:name w:val="Стиль59"/>
    <w:basedOn w:val="330"/>
    <w:link w:val="590"/>
    <w:qFormat/>
    <w:rsid w:val="00F8420E"/>
    <w:pPr>
      <w:framePr w:wrap="around"/>
    </w:pPr>
    <w:rPr>
      <w:b/>
    </w:rPr>
  </w:style>
  <w:style w:type="character" w:customStyle="1" w:styleId="590">
    <w:name w:val="Стиль59 Знак"/>
    <w:basedOn w:val="331"/>
    <w:link w:val="59"/>
    <w:rsid w:val="00F8420E"/>
    <w:rPr>
      <w:rFonts w:ascii="Times New Roman CYR" w:hAnsi="Times New Roman CYR" w:cs="Times New Roman CYR"/>
      <w:b/>
      <w:color w:val="000000"/>
    </w:rPr>
  </w:style>
  <w:style w:type="paragraph" w:customStyle="1" w:styleId="600">
    <w:name w:val="Стиль60"/>
    <w:basedOn w:val="330"/>
    <w:link w:val="601"/>
    <w:qFormat/>
    <w:rsid w:val="00F8420E"/>
    <w:pPr>
      <w:framePr w:wrap="around"/>
    </w:pPr>
    <w:rPr>
      <w:b/>
    </w:rPr>
  </w:style>
  <w:style w:type="character" w:customStyle="1" w:styleId="601">
    <w:name w:val="Стиль60 Знак"/>
    <w:basedOn w:val="331"/>
    <w:link w:val="600"/>
    <w:rsid w:val="00F8420E"/>
    <w:rPr>
      <w:rFonts w:ascii="Times New Roman CYR" w:hAnsi="Times New Roman CYR" w:cs="Times New Roman CYR"/>
      <w:b/>
      <w:color w:val="000000"/>
    </w:rPr>
  </w:style>
  <w:style w:type="paragraph" w:customStyle="1" w:styleId="61">
    <w:name w:val="Стиль61"/>
    <w:basedOn w:val="330"/>
    <w:link w:val="610"/>
    <w:qFormat/>
    <w:rsid w:val="00F8420E"/>
    <w:pPr>
      <w:framePr w:wrap="around"/>
      <w:ind w:hanging="29"/>
    </w:pPr>
    <w:rPr>
      <w:b/>
    </w:rPr>
  </w:style>
  <w:style w:type="character" w:customStyle="1" w:styleId="610">
    <w:name w:val="Стиль61 Знак"/>
    <w:basedOn w:val="331"/>
    <w:link w:val="61"/>
    <w:rsid w:val="00F8420E"/>
    <w:rPr>
      <w:rFonts w:ascii="Times New Roman CYR" w:hAnsi="Times New Roman CYR" w:cs="Times New Roman CYR"/>
      <w:b/>
      <w:color w:val="000000"/>
    </w:rPr>
  </w:style>
  <w:style w:type="paragraph" w:customStyle="1" w:styleId="62">
    <w:name w:val="Стиль62"/>
    <w:basedOn w:val="330"/>
    <w:link w:val="620"/>
    <w:qFormat/>
    <w:rsid w:val="00F8420E"/>
    <w:pPr>
      <w:framePr w:wrap="around"/>
      <w:ind w:hanging="29"/>
    </w:pPr>
    <w:rPr>
      <w:rFonts w:ascii="Times New Roman" w:hAnsi="Times New Roman" w:cs="Times New Roman"/>
      <w:b/>
    </w:rPr>
  </w:style>
  <w:style w:type="character" w:customStyle="1" w:styleId="620">
    <w:name w:val="Стиль62 Знак"/>
    <w:basedOn w:val="331"/>
    <w:link w:val="62"/>
    <w:rsid w:val="00F8420E"/>
    <w:rPr>
      <w:rFonts w:ascii="Times New Roman" w:hAnsi="Times New Roman" w:cs="Times New Roman"/>
      <w:b/>
      <w:color w:val="000000"/>
    </w:rPr>
  </w:style>
  <w:style w:type="paragraph" w:customStyle="1" w:styleId="63">
    <w:name w:val="Стиль63"/>
    <w:basedOn w:val="330"/>
    <w:link w:val="630"/>
    <w:qFormat/>
    <w:rsid w:val="00F8420E"/>
    <w:pPr>
      <w:framePr w:wrap="around"/>
      <w:ind w:hanging="29"/>
    </w:pPr>
    <w:rPr>
      <w:b/>
    </w:rPr>
  </w:style>
  <w:style w:type="character" w:customStyle="1" w:styleId="630">
    <w:name w:val="Стиль63 Знак"/>
    <w:basedOn w:val="331"/>
    <w:link w:val="63"/>
    <w:rsid w:val="00F8420E"/>
    <w:rPr>
      <w:rFonts w:ascii="Times New Roman CYR" w:hAnsi="Times New Roman CYR" w:cs="Times New Roman CYR"/>
      <w:b/>
      <w:color w:val="000000"/>
    </w:rPr>
  </w:style>
  <w:style w:type="paragraph" w:customStyle="1" w:styleId="64">
    <w:name w:val="Стиль64"/>
    <w:basedOn w:val="37"/>
    <w:link w:val="640"/>
    <w:qFormat/>
    <w:rsid w:val="00F8420E"/>
    <w:pPr>
      <w:framePr w:wrap="around"/>
      <w:jc w:val="center"/>
    </w:pPr>
    <w:rPr>
      <w:b w:val="0"/>
    </w:rPr>
  </w:style>
  <w:style w:type="character" w:customStyle="1" w:styleId="640">
    <w:name w:val="Стиль64 Знак"/>
    <w:basedOn w:val="370"/>
    <w:link w:val="64"/>
    <w:rsid w:val="00F8420E"/>
    <w:rPr>
      <w:rFonts w:ascii="Times New Roman" w:hAnsi="Times New Roman" w:cs="Times New Roman"/>
      <w:b w:val="0"/>
      <w:sz w:val="24"/>
      <w:szCs w:val="24"/>
    </w:rPr>
  </w:style>
  <w:style w:type="paragraph" w:customStyle="1" w:styleId="65">
    <w:name w:val="Стиль65"/>
    <w:basedOn w:val="37"/>
    <w:link w:val="650"/>
    <w:qFormat/>
    <w:rsid w:val="00F8420E"/>
    <w:pPr>
      <w:framePr w:wrap="around"/>
      <w:jc w:val="center"/>
    </w:pPr>
    <w:rPr>
      <w:b w:val="0"/>
    </w:rPr>
  </w:style>
  <w:style w:type="character" w:customStyle="1" w:styleId="650">
    <w:name w:val="Стиль65 Знак"/>
    <w:basedOn w:val="370"/>
    <w:link w:val="65"/>
    <w:rsid w:val="00F8420E"/>
    <w:rPr>
      <w:rFonts w:ascii="Times New Roman" w:hAnsi="Times New Roman" w:cs="Times New Roman"/>
      <w:b w:val="0"/>
      <w:sz w:val="24"/>
      <w:szCs w:val="24"/>
    </w:rPr>
  </w:style>
  <w:style w:type="paragraph" w:customStyle="1" w:styleId="66">
    <w:name w:val="Стиль66"/>
    <w:basedOn w:val="37"/>
    <w:link w:val="660"/>
    <w:qFormat/>
    <w:rsid w:val="00F8420E"/>
    <w:pPr>
      <w:framePr w:wrap="around"/>
      <w:jc w:val="center"/>
    </w:pPr>
    <w:rPr>
      <w:b w:val="0"/>
    </w:rPr>
  </w:style>
  <w:style w:type="character" w:customStyle="1" w:styleId="660">
    <w:name w:val="Стиль66 Знак"/>
    <w:basedOn w:val="370"/>
    <w:link w:val="66"/>
    <w:rsid w:val="00F8420E"/>
    <w:rPr>
      <w:rFonts w:ascii="Times New Roman" w:hAnsi="Times New Roman" w:cs="Times New Roman"/>
      <w:b w:val="0"/>
      <w:sz w:val="24"/>
      <w:szCs w:val="24"/>
    </w:rPr>
  </w:style>
  <w:style w:type="paragraph" w:customStyle="1" w:styleId="67">
    <w:name w:val="Стиль67"/>
    <w:basedOn w:val="37"/>
    <w:link w:val="670"/>
    <w:qFormat/>
    <w:rsid w:val="00F8420E"/>
    <w:pPr>
      <w:framePr w:wrap="around"/>
      <w:jc w:val="center"/>
    </w:pPr>
    <w:rPr>
      <w:b w:val="0"/>
    </w:rPr>
  </w:style>
  <w:style w:type="character" w:customStyle="1" w:styleId="670">
    <w:name w:val="Стиль67 Знак"/>
    <w:basedOn w:val="370"/>
    <w:link w:val="67"/>
    <w:rsid w:val="00F8420E"/>
    <w:rPr>
      <w:rFonts w:ascii="Times New Roman" w:hAnsi="Times New Roman" w:cs="Times New Roman"/>
      <w:b w:val="0"/>
      <w:sz w:val="24"/>
      <w:szCs w:val="24"/>
    </w:rPr>
  </w:style>
  <w:style w:type="paragraph" w:customStyle="1" w:styleId="68">
    <w:name w:val="Стиль68"/>
    <w:basedOn w:val="24"/>
    <w:link w:val="680"/>
    <w:qFormat/>
    <w:rsid w:val="00F8420E"/>
    <w:pPr>
      <w:jc w:val="center"/>
    </w:pPr>
    <w:rPr>
      <w:b w:val="0"/>
    </w:rPr>
  </w:style>
  <w:style w:type="character" w:customStyle="1" w:styleId="680">
    <w:name w:val="Стиль68 Знак"/>
    <w:basedOn w:val="25"/>
    <w:link w:val="68"/>
    <w:rsid w:val="00F8420E"/>
    <w:rPr>
      <w:rFonts w:ascii="Times New Roman" w:hAnsi="Times New Roman" w:cs="Times New Roman"/>
      <w:b w:val="0"/>
      <w:lang w:val="en-US"/>
    </w:rPr>
  </w:style>
  <w:style w:type="paragraph" w:customStyle="1" w:styleId="69">
    <w:name w:val="Стиль69"/>
    <w:basedOn w:val="24"/>
    <w:link w:val="690"/>
    <w:qFormat/>
    <w:rsid w:val="00F8420E"/>
    <w:pPr>
      <w:jc w:val="center"/>
    </w:pPr>
    <w:rPr>
      <w:b w:val="0"/>
    </w:rPr>
  </w:style>
  <w:style w:type="character" w:customStyle="1" w:styleId="690">
    <w:name w:val="Стиль69 Знак"/>
    <w:basedOn w:val="25"/>
    <w:link w:val="69"/>
    <w:rsid w:val="00F8420E"/>
    <w:rPr>
      <w:rFonts w:ascii="Times New Roman" w:hAnsi="Times New Roman" w:cs="Times New Roman"/>
      <w:b w:val="0"/>
      <w:lang w:val="en-US"/>
    </w:rPr>
  </w:style>
  <w:style w:type="paragraph" w:customStyle="1" w:styleId="700">
    <w:name w:val="Стиль70"/>
    <w:basedOn w:val="24"/>
    <w:link w:val="701"/>
    <w:qFormat/>
    <w:rsid w:val="00F8420E"/>
    <w:pPr>
      <w:jc w:val="center"/>
    </w:pPr>
    <w:rPr>
      <w:b w:val="0"/>
    </w:rPr>
  </w:style>
  <w:style w:type="character" w:customStyle="1" w:styleId="701">
    <w:name w:val="Стиль70 Знак"/>
    <w:basedOn w:val="25"/>
    <w:link w:val="700"/>
    <w:rsid w:val="00F8420E"/>
    <w:rPr>
      <w:rFonts w:ascii="Times New Roman" w:hAnsi="Times New Roman" w:cs="Times New Roman"/>
      <w:b w:val="0"/>
      <w:lang w:val="en-US"/>
    </w:rPr>
  </w:style>
  <w:style w:type="paragraph" w:customStyle="1" w:styleId="71">
    <w:name w:val="Стиль71"/>
    <w:basedOn w:val="24"/>
    <w:link w:val="710"/>
    <w:qFormat/>
    <w:rsid w:val="00F8420E"/>
    <w:pPr>
      <w:jc w:val="center"/>
    </w:pPr>
    <w:rPr>
      <w:b w:val="0"/>
    </w:rPr>
  </w:style>
  <w:style w:type="character" w:customStyle="1" w:styleId="710">
    <w:name w:val="Стиль71 Знак"/>
    <w:basedOn w:val="25"/>
    <w:link w:val="71"/>
    <w:rsid w:val="00F8420E"/>
    <w:rPr>
      <w:rFonts w:ascii="Times New Roman" w:hAnsi="Times New Roman" w:cs="Times New Roman"/>
      <w:b w:val="0"/>
      <w:lang w:val="en-US"/>
    </w:rPr>
  </w:style>
  <w:style w:type="paragraph" w:customStyle="1" w:styleId="73">
    <w:name w:val="Стиль73"/>
    <w:basedOn w:val="310"/>
    <w:link w:val="730"/>
    <w:qFormat/>
    <w:rsid w:val="00F8420E"/>
    <w:pPr>
      <w:jc w:val="left"/>
    </w:pPr>
    <w:rPr>
      <w:sz w:val="16"/>
      <w:szCs w:val="16"/>
      <w:lang w:val="en-US"/>
    </w:rPr>
  </w:style>
  <w:style w:type="character" w:customStyle="1" w:styleId="730">
    <w:name w:val="Стиль73 Знак"/>
    <w:basedOn w:val="311"/>
    <w:link w:val="73"/>
    <w:rsid w:val="00F8420E"/>
    <w:rPr>
      <w:rFonts w:ascii="Times New Roman" w:hAnsi="Times New Roman" w:cs="Times New Roman"/>
      <w:b/>
      <w:bCs/>
      <w:sz w:val="16"/>
      <w:szCs w:val="16"/>
      <w:lang w:val="en-US"/>
    </w:rPr>
  </w:style>
  <w:style w:type="paragraph" w:customStyle="1" w:styleId="74">
    <w:name w:val="Стиль74"/>
    <w:basedOn w:val="72"/>
    <w:link w:val="740"/>
    <w:qFormat/>
    <w:rsid w:val="00F8420E"/>
    <w:rPr>
      <w:sz w:val="16"/>
      <w:szCs w:val="16"/>
    </w:rPr>
  </w:style>
  <w:style w:type="character" w:customStyle="1" w:styleId="740">
    <w:name w:val="Стиль74 Знак"/>
    <w:basedOn w:val="720"/>
    <w:link w:val="74"/>
    <w:rsid w:val="00F8420E"/>
    <w:rPr>
      <w:rFonts w:ascii="Times New Roman" w:hAnsi="Times New Roman" w:cs="Times New Roman"/>
      <w:b/>
      <w:bCs/>
      <w:sz w:val="16"/>
      <w:szCs w:val="16"/>
    </w:rPr>
  </w:style>
  <w:style w:type="paragraph" w:customStyle="1" w:styleId="75">
    <w:name w:val="Стиль75"/>
    <w:basedOn w:val="310"/>
    <w:link w:val="750"/>
    <w:qFormat/>
    <w:rsid w:val="00F8420E"/>
    <w:pPr>
      <w:jc w:val="left"/>
    </w:pPr>
    <w:rPr>
      <w:sz w:val="16"/>
      <w:szCs w:val="16"/>
    </w:rPr>
  </w:style>
  <w:style w:type="character" w:customStyle="1" w:styleId="750">
    <w:name w:val="Стиль75 Знак"/>
    <w:basedOn w:val="311"/>
    <w:link w:val="75"/>
    <w:rsid w:val="00F8420E"/>
    <w:rPr>
      <w:rFonts w:ascii="Times New Roman" w:hAnsi="Times New Roman" w:cs="Times New Roman"/>
      <w:b/>
      <w:bCs/>
      <w:sz w:val="16"/>
      <w:szCs w:val="16"/>
    </w:rPr>
  </w:style>
  <w:style w:type="paragraph" w:customStyle="1" w:styleId="76">
    <w:name w:val="Стиль76"/>
    <w:basedOn w:val="72"/>
    <w:link w:val="760"/>
    <w:qFormat/>
    <w:rsid w:val="00F8420E"/>
    <w:rPr>
      <w:sz w:val="16"/>
      <w:szCs w:val="16"/>
      <w:lang w:val="en-US"/>
    </w:rPr>
  </w:style>
  <w:style w:type="character" w:customStyle="1" w:styleId="760">
    <w:name w:val="Стиль76 Знак"/>
    <w:basedOn w:val="720"/>
    <w:link w:val="76"/>
    <w:rsid w:val="00F8420E"/>
    <w:rPr>
      <w:rFonts w:ascii="Times New Roman" w:hAnsi="Times New Roman" w:cs="Times New Roman"/>
      <w:b/>
      <w:bCs/>
      <w:sz w:val="16"/>
      <w:szCs w:val="16"/>
      <w:lang w:val="en-US"/>
    </w:rPr>
  </w:style>
  <w:style w:type="paragraph" w:customStyle="1" w:styleId="afd">
    <w:name w:val="Заголовок раздела"/>
    <w:basedOn w:val="a"/>
    <w:rsid w:val="00F8420E"/>
    <w:pPr>
      <w:widowControl w:val="0"/>
      <w:adjustRightInd w:val="0"/>
      <w:ind w:left="927" w:hanging="360"/>
      <w:jc w:val="center"/>
    </w:pPr>
    <w:rPr>
      <w:rFonts w:ascii="Arial" w:hAnsi="Arial" w:cs="Arial"/>
      <w:b/>
    </w:rPr>
  </w:style>
  <w:style w:type="paragraph" w:customStyle="1" w:styleId="2">
    <w:name w:val="Заголовок раздела 2"/>
    <w:basedOn w:val="a"/>
    <w:rsid w:val="00F8420E"/>
    <w:pPr>
      <w:widowControl w:val="0"/>
      <w:numPr>
        <w:ilvl w:val="1"/>
        <w:numId w:val="27"/>
      </w:numPr>
      <w:tabs>
        <w:tab w:val="left" w:pos="993"/>
      </w:tabs>
      <w:adjustRightInd w:val="0"/>
      <w:jc w:val="center"/>
    </w:pPr>
    <w:rPr>
      <w:rFonts w:ascii="Arial" w:hAnsi="Arial" w:cs="Arial"/>
      <w:b/>
    </w:rPr>
  </w:style>
  <w:style w:type="paragraph" w:customStyle="1" w:styleId="77">
    <w:name w:val="Стиль77"/>
    <w:basedOn w:val="330"/>
    <w:link w:val="770"/>
    <w:qFormat/>
    <w:rsid w:val="00F8420E"/>
    <w:pPr>
      <w:framePr w:wrap="around"/>
    </w:pPr>
  </w:style>
  <w:style w:type="character" w:customStyle="1" w:styleId="770">
    <w:name w:val="Стиль77 Знак"/>
    <w:basedOn w:val="331"/>
    <w:link w:val="77"/>
    <w:rsid w:val="00F8420E"/>
    <w:rPr>
      <w:rFonts w:ascii="Times New Roman CYR" w:hAnsi="Times New Roman CYR" w:cs="Times New Roman CYR"/>
      <w:color w:val="000000"/>
    </w:rPr>
  </w:style>
  <w:style w:type="paragraph" w:customStyle="1" w:styleId="78">
    <w:name w:val="Стиль78"/>
    <w:basedOn w:val="320"/>
    <w:link w:val="780"/>
    <w:qFormat/>
    <w:rsid w:val="00F8420E"/>
    <w:pPr>
      <w:framePr w:wrap="around"/>
      <w:jc w:val="both"/>
    </w:pPr>
    <w:rPr>
      <w:b w:val="0"/>
      <w:sz w:val="21"/>
      <w:szCs w:val="21"/>
    </w:rPr>
  </w:style>
  <w:style w:type="character" w:customStyle="1" w:styleId="780">
    <w:name w:val="Стиль78 Знак"/>
    <w:basedOn w:val="321"/>
    <w:link w:val="78"/>
    <w:rsid w:val="00F8420E"/>
    <w:rPr>
      <w:rFonts w:ascii="Times New Roman CYR" w:hAnsi="Times New Roman CYR" w:cs="Times New Roman CYR"/>
      <w:b w:val="0"/>
      <w:bCs/>
      <w:color w:val="000000"/>
      <w:sz w:val="21"/>
      <w:szCs w:val="21"/>
    </w:rPr>
  </w:style>
  <w:style w:type="paragraph" w:customStyle="1" w:styleId="79">
    <w:name w:val="Стиль79"/>
    <w:basedOn w:val="330"/>
    <w:link w:val="790"/>
    <w:qFormat/>
    <w:rsid w:val="00F8420E"/>
    <w:pPr>
      <w:framePr w:wrap="around"/>
      <w:ind w:hanging="29"/>
    </w:pPr>
    <w:rPr>
      <w:b/>
    </w:rPr>
  </w:style>
  <w:style w:type="character" w:customStyle="1" w:styleId="790">
    <w:name w:val="Стиль79 Знак"/>
    <w:basedOn w:val="331"/>
    <w:link w:val="79"/>
    <w:rsid w:val="00F8420E"/>
    <w:rPr>
      <w:rFonts w:ascii="Times New Roman CYR" w:hAnsi="Times New Roman CYR" w:cs="Times New Roman CYR"/>
      <w:b/>
      <w:color w:val="000000"/>
    </w:rPr>
  </w:style>
  <w:style w:type="paragraph" w:customStyle="1" w:styleId="800">
    <w:name w:val="Стиль80"/>
    <w:basedOn w:val="6"/>
    <w:link w:val="801"/>
    <w:qFormat/>
    <w:rsid w:val="00F8420E"/>
    <w:rPr>
      <w:b w:val="0"/>
    </w:rPr>
  </w:style>
  <w:style w:type="character" w:customStyle="1" w:styleId="801">
    <w:name w:val="Стиль80 Знак"/>
    <w:basedOn w:val="60"/>
    <w:link w:val="800"/>
    <w:rsid w:val="00F8420E"/>
    <w:rPr>
      <w:rFonts w:ascii="Times New Roman" w:hAnsi="Times New Roman"/>
      <w:b w:val="0"/>
      <w:bCs/>
      <w:color w:val="000000"/>
      <w:sz w:val="20"/>
      <w:szCs w:val="20"/>
    </w:rPr>
  </w:style>
  <w:style w:type="character" w:customStyle="1" w:styleId="shptinfovalue">
    <w:name w:val="shptinfo_value"/>
    <w:basedOn w:val="a0"/>
    <w:rsid w:val="00F8420E"/>
  </w:style>
  <w:style w:type="paragraph" w:customStyle="1" w:styleId="81">
    <w:name w:val="Стиль81"/>
    <w:basedOn w:val="55"/>
    <w:link w:val="810"/>
    <w:qFormat/>
    <w:rsid w:val="00F8420E"/>
    <w:rPr>
      <w:sz w:val="18"/>
      <w:szCs w:val="18"/>
    </w:rPr>
  </w:style>
  <w:style w:type="character" w:customStyle="1" w:styleId="810">
    <w:name w:val="Стиль81 Знак"/>
    <w:basedOn w:val="550"/>
    <w:link w:val="81"/>
    <w:rsid w:val="00F8420E"/>
    <w:rPr>
      <w:rFonts w:ascii="Times New Roman" w:hAnsi="Times New Roman" w:cs="Times New Roman"/>
      <w:color w:val="000000"/>
      <w:sz w:val="18"/>
      <w:szCs w:val="18"/>
      <w:lang w:val="en-US"/>
    </w:rPr>
  </w:style>
  <w:style w:type="paragraph" w:customStyle="1" w:styleId="pj">
    <w:name w:val="pj"/>
    <w:basedOn w:val="a"/>
    <w:rsid w:val="00F84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dilet.zan.kz/rus/docs/Z140000020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dilet.zan.kz/rus/docs/Z1400000202"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45615</Words>
  <Characters>260010</Characters>
  <Application>Microsoft Office Word</Application>
  <DocSecurity>0</DocSecurity>
  <Lines>2166</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 Windows</cp:lastModifiedBy>
  <cp:revision>13</cp:revision>
  <dcterms:created xsi:type="dcterms:W3CDTF">2021-11-23T07:24:00Z</dcterms:created>
  <dcterms:modified xsi:type="dcterms:W3CDTF">2022-01-16T15:16:00Z</dcterms:modified>
</cp:coreProperties>
</file>